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ACTIVIDAD 6</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426" w:firstLine="0"/>
        <w:jc w:val="left"/>
        <w:rPr>
          <w:rFonts w:ascii="Calibri" w:hAnsi="Calibri" w:cs="Calibri" w:eastAsia="Calibri"/>
          <w:b/>
          <w:color w:val="4472C4"/>
          <w:spacing w:val="0"/>
          <w:position w:val="0"/>
          <w:sz w:val="24"/>
          <w:shd w:fill="auto" w:val="clear"/>
        </w:rPr>
      </w:pPr>
      <w:r>
        <w:rPr>
          <w:rFonts w:ascii="Calibri" w:hAnsi="Calibri" w:cs="Calibri" w:eastAsia="Calibri"/>
          <w:b/>
          <w:color w:val="4472C4"/>
          <w:spacing w:val="0"/>
          <w:position w:val="0"/>
          <w:sz w:val="24"/>
          <w:shd w:fill="auto" w:val="clear"/>
        </w:rPr>
        <w:t xml:space="preserve">ADMINISTRACIÓN DEL SISTEMA OPERATIVO DE BASE PROPIETARIO</w:t>
      </w:r>
    </w:p>
    <w:p>
      <w:pPr>
        <w:spacing w:before="0" w:after="0" w:line="240"/>
        <w:ind w:right="0" w:left="426" w:firstLine="0"/>
        <w:jc w:val="left"/>
        <w:rPr>
          <w:rFonts w:ascii="Calibri" w:hAnsi="Calibri" w:cs="Calibri" w:eastAsia="Calibri"/>
          <w:b/>
          <w:color w:val="auto"/>
          <w:spacing w:val="0"/>
          <w:position w:val="0"/>
          <w:sz w:val="24"/>
          <w:shd w:fill="auto" w:val="clear"/>
        </w:rPr>
      </w:pP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Administración de usuarios i grupos</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Usuarios del Windows</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Tipos de cuentas de usuario. Gestión de contraseñas.</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Modificación de las contraseñas.</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Perfiles de usuarios locales y grupos de usuarios</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Dominios y grupos de trabajo.</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Navegación</w:t>
      </w:r>
    </w:p>
    <w:p>
      <w:pPr>
        <w:numPr>
          <w:ilvl w:val="0"/>
          <w:numId w:val="3"/>
        </w:numPr>
        <w:spacing w:before="0" w:after="0" w:line="240"/>
        <w:ind w:right="0" w:left="426"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Controlador de dominio.</w:t>
      </w:r>
    </w:p>
    <w:p>
      <w:pPr>
        <w:numPr>
          <w:ilvl w:val="0"/>
          <w:numId w:val="3"/>
        </w:numPr>
        <w:spacing w:before="0" w:after="0" w:line="240"/>
        <w:ind w:right="0" w:left="426"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Dominio Active Directory.</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Configuración del protocolo de red</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Protocolos</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Modelo TCP/IP</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Proceso de comunicación</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Direccionamiento de red</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Protocolos de capa 2 de TCP/IP</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Direccionamiento y clases IPv4</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Direccionamiento estático o dinámico para dispositivos de usuario final</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Desfragmentar el disco duro</w:t>
      </w:r>
    </w:p>
    <w:p>
      <w:pPr>
        <w:numPr>
          <w:ilvl w:val="0"/>
          <w:numId w:val="3"/>
        </w:numPr>
        <w:spacing w:before="0" w:after="0" w:line="240"/>
        <w:ind w:right="0" w:left="426"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Limpiar el disco duro</w:t>
      </w:r>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Puedes apoyarte para realizar estas prácticas en la url: </w:t>
      </w:r>
    </w:p>
    <w:p>
      <w:pPr>
        <w:spacing w:before="0" w:after="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https://www.youtube.com/watch?v=ZxDNYrwFgT0</w:t>
        </w:r>
      </w:hyperlink>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
        <w:r>
          <w:rPr>
            <w:rFonts w:ascii="Calibri" w:hAnsi="Calibri" w:cs="Calibri" w:eastAsia="Calibri"/>
            <w:color w:val="0563C1"/>
            <w:spacing w:val="0"/>
            <w:position w:val="0"/>
            <w:sz w:val="22"/>
            <w:u w:val="single"/>
            <w:shd w:fill="auto" w:val="clear"/>
          </w:rPr>
          <w:t xml:space="preserve">https://www.youtube.com/watch?v=nxo98Dyw-2U</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 HYPERLINK "https://www.youtube.com/watch?v=nxo98Dyw-2U</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list=RDCMUCvQ3z3XjdwaqPNkmGFexr-w</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index=2"</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 HYPERLINK "https://www.youtube.com/watch?v=nxo98Dyw-2U</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list=RDCMUCvQ3z3XjdwaqPNkmGFexr-w</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index=2"</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list=RDCMUCvQ3z3XjdwaqPNkmGFexr-w</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 HYPERLINK "https://www.youtube.com/watch?v=nxo98Dyw-2U</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list=RDCMUCvQ3z3XjdwaqPNkmGFexr-w</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index=2"</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 HYPERLINK "https://www.youtube.com/watch?v=nxo98Dyw-2U</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list=RDCMUCvQ3z3XjdwaqPNkmGFexr-w</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index=2"</w:t>
        </w:r>
        <w:r>
          <w:rPr>
            <w:rFonts w:ascii="Calibri" w:hAnsi="Calibri" w:cs="Calibri" w:eastAsia="Calibri"/>
            <w:color w:val="0563C1"/>
            <w:spacing w:val="0"/>
            <w:position w:val="0"/>
            <w:sz w:val="22"/>
            <w:u w:val="single"/>
            <w:shd w:fill="auto" w:val="clear"/>
          </w:rPr>
          <w:t xml:space="preserve"> HYPERLINK "https://www.youtube.com/watch?v=nxo98Dyw-2U&amp;list=RDCMUCvQ3z3XjdwaqPNkmGFexr-w&amp;index=2"</w:t>
        </w:r>
        <w:r>
          <w:rPr>
            <w:rFonts w:ascii="Calibri" w:hAnsi="Calibri" w:cs="Calibri" w:eastAsia="Calibri"/>
            <w:color w:val="0563C1"/>
            <w:spacing w:val="0"/>
            <w:position w:val="0"/>
            <w:sz w:val="22"/>
            <w:u w:val="single"/>
            <w:shd w:fill="auto" w:val="clear"/>
          </w:rPr>
          <w:t xml:space="preserve">index=2</w:t>
        </w:r>
      </w:hyperlink>
    </w:p>
    <w:p>
      <w:pPr>
        <w:spacing w:before="0" w:after="0" w:line="259"/>
        <w:ind w:right="0" w:left="0" w:firstLine="0"/>
        <w:jc w:val="left"/>
        <w:rPr>
          <w:rFonts w:ascii="Calibri" w:hAnsi="Calibri" w:cs="Calibri" w:eastAsia="Calibri"/>
          <w:color w:val="auto"/>
          <w:spacing w:val="0"/>
          <w:position w:val="0"/>
          <w:sz w:val="22"/>
          <w:shd w:fill="auto" w:val="clear"/>
        </w:rPr>
      </w:pPr>
    </w:p>
    <w:p>
      <w:pPr>
        <w:spacing w:before="0" w:after="0" w:line="259"/>
        <w:ind w:right="0" w:left="0" w:firstLine="0"/>
        <w:jc w:val="left"/>
        <w:rPr>
          <w:rFonts w:ascii="Calibri" w:hAnsi="Calibri" w:cs="Calibri" w:eastAsia="Calibri"/>
          <w:color w:val="auto"/>
          <w:spacing w:val="0"/>
          <w:position w:val="0"/>
          <w:sz w:val="22"/>
          <w:shd w:fill="auto" w:val="clear"/>
        </w:rPr>
      </w:pPr>
      <w:r>
        <w:object w:dxaOrig="4150" w:dyaOrig="3057">
          <v:rect xmlns:o="urn:schemas-microsoft-com:office:office" xmlns:v="urn:schemas-microsoft-com:vml" id="rectole0000000000" style="width:207.500000pt;height:152.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259"/>
        <w:ind w:right="0" w:left="0" w:firstLine="0"/>
        <w:jc w:val="left"/>
        <w:rPr>
          <w:rFonts w:ascii="Calibri" w:hAnsi="Calibri" w:cs="Calibri" w:eastAsia="Calibri"/>
          <w:color w:val="auto"/>
          <w:spacing w:val="0"/>
          <w:position w:val="0"/>
          <w:sz w:val="22"/>
          <w:shd w:fill="auto" w:val="clear"/>
        </w:rPr>
      </w:pPr>
      <w:r>
        <w:object w:dxaOrig="4130" w:dyaOrig="4130">
          <v:rect xmlns:o="urn:schemas-microsoft-com:office:office" xmlns:v="urn:schemas-microsoft-com:vml" id="rectole0000000001" style="width:206.500000pt;height:206.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rPr>
          <w:rFonts w:ascii="Calibri" w:hAnsi="Calibri" w:cs="Calibri" w:eastAsia="Calibri"/>
          <w:color w:val="auto"/>
          <w:spacing w:val="0"/>
          <w:position w:val="0"/>
          <w:sz w:val="22"/>
          <w:shd w:fill="auto" w:val="clear"/>
        </w:rPr>
        <w:t xml:space="preserve"> </w:t>
      </w:r>
    </w:p>
    <w:p>
      <w:pPr>
        <w:spacing w:before="0" w:after="0" w:line="259"/>
        <w:ind w:right="0" w:left="0" w:firstLine="0"/>
        <w:jc w:val="left"/>
        <w:rPr>
          <w:rFonts w:ascii="Calibri" w:hAnsi="Calibri" w:cs="Calibri" w:eastAsia="Calibri"/>
          <w:color w:val="0563C1"/>
          <w:spacing w:val="0"/>
          <w:position w:val="0"/>
          <w:sz w:val="22"/>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r>
        <w:rPr>
          <w:rFonts w:ascii="Calibri" w:hAnsi="Calibri" w:cs="Calibri" w:eastAsia="Calibri"/>
          <w:color w:val="0563C1"/>
          <w:spacing w:val="0"/>
          <w:position w:val="0"/>
          <w:sz w:val="28"/>
          <w:u w:val="single"/>
          <w:shd w:fill="auto" w:val="clear"/>
        </w:rPr>
        <w:t xml:space="preserve">Supuesto práctico de Active Directory (AD)</w:t>
      </w:r>
    </w:p>
    <w:p>
      <w:pPr>
        <w:spacing w:before="0" w:after="0" w:line="259"/>
        <w:ind w:right="0" w:left="0" w:firstLine="0"/>
        <w:jc w:val="left"/>
        <w:rPr>
          <w:rFonts w:ascii="Calibri" w:hAnsi="Calibri" w:cs="Calibri" w:eastAsia="Calibri"/>
          <w:color w:val="0563C1"/>
          <w:spacing w:val="0"/>
          <w:position w:val="0"/>
          <w:sz w:val="28"/>
          <w:u w:val="single"/>
          <w:shd w:fill="auto" w:val="clear"/>
        </w:rPr>
      </w:pPr>
    </w:p>
    <w:p>
      <w:pPr>
        <w:spacing w:before="0" w:after="0" w:line="259"/>
        <w:ind w:right="0" w:left="0" w:firstLine="0"/>
        <w:jc w:val="left"/>
        <w:rPr>
          <w:rFonts w:ascii="Calibri" w:hAnsi="Calibri" w:cs="Calibri" w:eastAsia="Calibri"/>
          <w:color w:val="0563C1"/>
          <w:spacing w:val="0"/>
          <w:position w:val="0"/>
          <w:sz w:val="28"/>
          <w:u w:val="single"/>
          <w:shd w:fill="auto" w:val="clear"/>
        </w:rPr>
      </w:pPr>
      <w:r>
        <w:object w:dxaOrig="8260" w:dyaOrig="4737">
          <v:rect xmlns:o="urn:schemas-microsoft-com:office:office" xmlns:v="urn:schemas-microsoft-com:vml" id="rectole0000000002" style="width:413.000000pt;height:236.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Tenemos el siguiente ejemplo que perfectamente podría ser una empresa típica de nuestro entorno empresarial. Se trata de una pequeña o mediana empresa que no dispone de más de 30 o 40 empleados.</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Nuestra empresa piloto va a pertenecer al dominio con el que ya hemos trabajado estos días en nuestro entorno de prácticas.</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Vuestro dominio es </w:t>
      </w:r>
      <w:r>
        <w:rPr>
          <w:rFonts w:ascii="Calibri" w:hAnsi="Calibri" w:cs="Calibri" w:eastAsia="Calibri"/>
          <w:b/>
          <w:color w:val="auto"/>
          <w:spacing w:val="0"/>
          <w:position w:val="0"/>
          <w:sz w:val="24"/>
          <w:shd w:fill="auto" w:val="clear"/>
        </w:rPr>
        <w:t xml:space="preserve">NOMBREAPELLIDO.LOCAL.</w:t>
      </w:r>
    </w:p>
    <w:p>
      <w:pPr>
        <w:spacing w:before="0" w:after="0" w:line="259"/>
        <w:ind w:right="0" w:left="0" w:firstLine="0"/>
        <w:jc w:val="left"/>
        <w:rPr>
          <w:rFonts w:ascii="Calibri" w:hAnsi="Calibri" w:cs="Calibri" w:eastAsia="Calibri"/>
          <w:color w:val="auto"/>
          <w:spacing w:val="0"/>
          <w:position w:val="0"/>
          <w:sz w:val="24"/>
          <w:shd w:fill="auto" w:val="clear"/>
        </w:rPr>
      </w:pP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 cada departamento tenemos los siguientes trabajadores que a continuación, deberemos de configurar dentro de nuestro dominio:</w:t>
      </w:r>
    </w:p>
    <w:p>
      <w:pPr>
        <w:spacing w:before="0" w:after="0" w:line="259"/>
        <w:ind w:right="0" w:left="0" w:firstLine="0"/>
        <w:jc w:val="left"/>
        <w:rPr>
          <w:rFonts w:ascii="Calibri" w:hAnsi="Calibri" w:cs="Calibri" w:eastAsia="Calibri"/>
          <w:color w:val="auto"/>
          <w:spacing w:val="0"/>
          <w:position w:val="0"/>
          <w:sz w:val="24"/>
          <w:shd w:fill="auto" w:val="clear"/>
        </w:rPr>
      </w:pP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Dirección</w:t>
      </w:r>
      <w:r>
        <w:rPr>
          <w:rFonts w:ascii="Calibri" w:hAnsi="Calibri" w:cs="Calibri" w:eastAsia="Calibri"/>
          <w:color w:val="auto"/>
          <w:spacing w:val="0"/>
          <w:position w:val="0"/>
          <w:sz w:val="24"/>
          <w:shd w:fill="auto" w:val="clear"/>
        </w:rPr>
        <w:t xml:space="preserve">: Mónica, Jorge</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Administrativos:</w:t>
      </w:r>
      <w:r>
        <w:rPr>
          <w:rFonts w:ascii="Calibri" w:hAnsi="Calibri" w:cs="Calibri" w:eastAsia="Calibri"/>
          <w:color w:val="auto"/>
          <w:spacing w:val="0"/>
          <w:position w:val="0"/>
          <w:sz w:val="24"/>
          <w:shd w:fill="auto" w:val="clear"/>
        </w:rPr>
        <w:t xml:space="preserve"> Eva, Fèlix.</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Departamento TI</w:t>
      </w:r>
      <w:r>
        <w:rPr>
          <w:rFonts w:ascii="Calibri" w:hAnsi="Calibri" w:cs="Calibri" w:eastAsia="Calibri"/>
          <w:color w:val="auto"/>
          <w:spacing w:val="0"/>
          <w:position w:val="0"/>
          <w:sz w:val="24"/>
          <w:shd w:fill="auto" w:val="clear"/>
        </w:rPr>
        <w:t xml:space="preserve">: Carles, Miquel.</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Contabilidad:</w:t>
      </w:r>
      <w:r>
        <w:rPr>
          <w:rFonts w:ascii="Calibri" w:hAnsi="Calibri" w:cs="Calibri" w:eastAsia="Calibri"/>
          <w:color w:val="auto"/>
          <w:spacing w:val="0"/>
          <w:position w:val="0"/>
          <w:sz w:val="24"/>
          <w:shd w:fill="auto" w:val="clear"/>
        </w:rPr>
        <w:t xml:space="preserve"> Lucas, Lluís.</w:t>
      </w: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Técnicos:</w:t>
      </w:r>
      <w:r>
        <w:rPr>
          <w:rFonts w:ascii="Calibri" w:hAnsi="Calibri" w:cs="Calibri" w:eastAsia="Calibri"/>
          <w:color w:val="auto"/>
          <w:spacing w:val="0"/>
          <w:position w:val="0"/>
          <w:sz w:val="24"/>
          <w:shd w:fill="auto" w:val="clear"/>
        </w:rPr>
        <w:t xml:space="preserve"> Felipe, Wanda.</w:t>
      </w:r>
    </w:p>
    <w:p>
      <w:pPr>
        <w:spacing w:before="0" w:after="0" w:line="259"/>
        <w:ind w:right="0" w:left="0" w:firstLine="0"/>
        <w:jc w:val="left"/>
        <w:rPr>
          <w:rFonts w:ascii="Calibri" w:hAnsi="Calibri" w:cs="Calibri" w:eastAsia="Calibri"/>
          <w:color w:val="auto"/>
          <w:spacing w:val="0"/>
          <w:position w:val="0"/>
          <w:sz w:val="24"/>
          <w:shd w:fill="auto" w:val="clear"/>
        </w:rPr>
      </w:pPr>
    </w:p>
    <w:p>
      <w:pPr>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El trabajo que deberéis de configurar como administradores de vuestro dominio, consiste en realizar las siguientes tareas:</w:t>
      </w:r>
    </w:p>
    <w:p>
      <w:pPr>
        <w:spacing w:before="0" w:after="0" w:line="259"/>
        <w:ind w:right="0" w:left="0" w:firstLine="0"/>
        <w:jc w:val="left"/>
        <w:rPr>
          <w:rFonts w:ascii="Calibri" w:hAnsi="Calibri" w:cs="Calibri" w:eastAsia="Calibri"/>
          <w:color w:val="auto"/>
          <w:spacing w:val="0"/>
          <w:position w:val="0"/>
          <w:sz w:val="24"/>
          <w:shd w:fill="auto" w:val="clear"/>
        </w:rPr>
      </w:pPr>
    </w:p>
    <w:p>
      <w:pPr>
        <w:numPr>
          <w:ilvl w:val="0"/>
          <w:numId w:val="5"/>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Crear todos los usuarios de modo que no les caduque la contraseña ni la tengan que modificar. Es decir, que se quede la configuración establecida por el administrador. (Recordar nunca utilizar tildes en los nombres)</w:t>
      </w:r>
    </w:p>
    <w:p>
      <w:pPr>
        <w:spacing w:before="0" w:after="0" w:line="240"/>
        <w:ind w:right="0" w:left="0" w:firstLine="0"/>
        <w:jc w:val="both"/>
        <w:rPr>
          <w:rFonts w:ascii="Calibri" w:hAnsi="Calibri" w:cs="Calibri" w:eastAsia="Calibri"/>
          <w:color w:val="auto"/>
          <w:spacing w:val="0"/>
          <w:position w:val="0"/>
          <w:sz w:val="24"/>
          <w:shd w:fill="auto" w:val="clear"/>
        </w:rPr>
      </w:pPr>
      <w:r>
        <w:object w:dxaOrig="6584" w:dyaOrig="7889">
          <v:rect xmlns:o="urn:schemas-microsoft-com:office:office" xmlns:v="urn:schemas-microsoft-com:vml" id="rectole0000000003" style="width:329.200000pt;height:394.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8640" w:dyaOrig="2805">
          <v:rect xmlns:o="urn:schemas-microsoft-com:office:office" xmlns:v="urn:schemas-microsoft-com:vml" id="rectole0000000004" style="width:432.000000pt;height:140.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8640" w:dyaOrig="2564">
          <v:rect xmlns:o="urn:schemas-microsoft-com:office:office" xmlns:v="urn:schemas-microsoft-com:vml" id="rectole0000000005" style="width:432.000000pt;height:12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8640" w:dyaOrig="2594">
          <v:rect xmlns:o="urn:schemas-microsoft-com:office:office" xmlns:v="urn:schemas-microsoft-com:vml" id="rectole0000000006" style="width:432.000000pt;height:129.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8640" w:dyaOrig="2624">
          <v:rect xmlns:o="urn:schemas-microsoft-com:office:office" xmlns:v="urn:schemas-microsoft-com:vml" id="rectole0000000007" style="width:432.000000pt;height:131.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both"/>
        <w:rPr>
          <w:rFonts w:ascii="Calibri" w:hAnsi="Calibri" w:cs="Calibri" w:eastAsia="Calibri"/>
          <w:color w:val="auto"/>
          <w:spacing w:val="0"/>
          <w:position w:val="0"/>
          <w:sz w:val="24"/>
          <w:shd w:fill="auto" w:val="clear"/>
        </w:rPr>
      </w:pPr>
      <w:r>
        <w:object w:dxaOrig="8640" w:dyaOrig="2775">
          <v:rect xmlns:o="urn:schemas-microsoft-com:office:office" xmlns:v="urn:schemas-microsoft-com:vml" id="rectole0000000008" style="width:432.000000pt;height:138.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7"/>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Crear unidades organizativas para cada uno los departamentos. Además, configura una que sea NOMBREAPELLIDO. (Siempre añadirle el prefijo OU delante. Ejemplo OU_Contabilidad)</w:t>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object w:dxaOrig="8640" w:dyaOrig="5220">
          <v:rect xmlns:o="urn:schemas-microsoft-com:office:office" xmlns:v="urn:schemas-microsoft-com:vml" id="rectole0000000009" style="width:432.000000pt;height:261.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9"/>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Creas grupos para cada uno de los departamentos. Además, configura un grupo NOMBREAPELLIDO.</w:t>
      </w:r>
    </w:p>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1"/>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Asigna los usuarios al grupo que le pertenecen y además, nos aseguramos que que el grupo NOMBREAPELLIDO pertenece a todos los grupos.</w:t>
      </w:r>
    </w:p>
    <w:p>
      <w:pPr>
        <w:spacing w:before="0" w:after="0" w:line="240"/>
        <w:ind w:right="0" w:left="0" w:firstLine="0"/>
        <w:jc w:val="both"/>
        <w:rPr>
          <w:rFonts w:ascii="Calibri" w:hAnsi="Calibri" w:cs="Calibri" w:eastAsia="Calibri"/>
          <w:color w:val="auto"/>
          <w:spacing w:val="0"/>
          <w:position w:val="0"/>
          <w:sz w:val="24"/>
          <w:shd w:fill="auto" w:val="clear"/>
        </w:rPr>
      </w:pPr>
    </w:p>
    <w:p>
      <w:pPr>
        <w:numPr>
          <w:ilvl w:val="0"/>
          <w:numId w:val="13"/>
        </w:numPr>
        <w:spacing w:before="0" w:after="0" w:line="240"/>
        <w:ind w:right="0" w:left="72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Creación de directivas para los usuarios del grupo Administrativos:</w:t>
      </w:r>
    </w:p>
    <w:p>
      <w:pPr>
        <w:spacing w:before="0" w:after="0" w:line="240"/>
        <w:ind w:right="0" w:left="720" w:firstLine="0"/>
        <w:jc w:val="both"/>
        <w:rPr>
          <w:rFonts w:ascii="Calibri" w:hAnsi="Calibri" w:cs="Calibri" w:eastAsia="Calibri"/>
          <w:color w:val="auto"/>
          <w:spacing w:val="0"/>
          <w:position w:val="0"/>
          <w:sz w:val="24"/>
          <w:shd w:fill="auto" w:val="clear"/>
        </w:rPr>
      </w:pPr>
    </w:p>
    <w:p>
      <w:pPr>
        <w:numPr>
          <w:ilvl w:val="0"/>
          <w:numId w:val="15"/>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Crear un acceso directo en Favoritos del Internet Explorer.</w:t>
      </w:r>
    </w:p>
    <w:p>
      <w:pPr>
        <w:numPr>
          <w:ilvl w:val="0"/>
          <w:numId w:val="15"/>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Crear un acceso directo en el Escritorio.</w:t>
      </w:r>
    </w:p>
    <w:p>
      <w:pPr>
        <w:numPr>
          <w:ilvl w:val="0"/>
          <w:numId w:val="15"/>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Mandar un archivo mediante el ratón “botón derecho” a Favoritos.</w:t>
      </w:r>
    </w:p>
    <w:p>
      <w:pPr>
        <w:numPr>
          <w:ilvl w:val="0"/>
          <w:numId w:val="15"/>
        </w:numPr>
        <w:spacing w:before="0" w:after="0" w:line="240"/>
        <w:ind w:right="0" w:left="108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Conectar una unidad de red usando una carpeta que vas a crear en la unidad C: del controlador de dominio.</w:t>
      </w:r>
    </w:p>
    <w:p>
      <w:pPr>
        <w:spacing w:before="0" w:after="0" w:line="240"/>
        <w:ind w:right="0" w:left="720" w:firstLine="0"/>
        <w:jc w:val="both"/>
        <w:rPr>
          <w:rFonts w:ascii="Arial" w:hAnsi="Arial" w:cs="Arial" w:eastAsia="Arial"/>
          <w:color w:val="auto"/>
          <w:spacing w:val="0"/>
          <w:position w:val="0"/>
          <w:sz w:val="24"/>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534">
          <v:rect xmlns:o="urn:schemas-microsoft-com:office:office" xmlns:v="urn:schemas-microsoft-com:vml" id="rectole0000000010" style="width:432.000000pt;height:126.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3135">
          <v:rect xmlns:o="urn:schemas-microsoft-com:office:office" xmlns:v="urn:schemas-microsoft-com:vml" id="rectole0000000011" style="width:432.000000pt;height:156.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2910">
          <v:rect xmlns:o="urn:schemas-microsoft-com:office:office" xmlns:v="urn:schemas-microsoft-com:vml" id="rectole0000000012" style="width:432.000000pt;height:145.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3">
    <w:abstractNumId w:val="36"/>
  </w:num>
  <w:num w:numId="5">
    <w:abstractNumId w:val="30"/>
  </w:num>
  <w:num w:numId="7">
    <w:abstractNumId w:val="24"/>
  </w:num>
  <w:num w:numId="9">
    <w:abstractNumId w:val="18"/>
  </w:num>
  <w:num w:numId="11">
    <w:abstractNumId w:val="12"/>
  </w:num>
  <w:num w:numId="13">
    <w:abstractNumId w:val="6"/>
  </w:num>
  <w:num w:numId="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https://www.youtube.com/watch?v=nxo98Dyw-2U&amp;list=RDCMUCvQ3z3XjdwaqPNkmGFexr-w&amp;index=2"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www.youtube.com/watch?v=ZxDNYrwFgT0"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styles.xml" Id="docRId29" Type="http://schemas.openxmlformats.org/officeDocument/2006/relationships/styles"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numbering.xml" Id="docRId28" Type="http://schemas.openxmlformats.org/officeDocument/2006/relationships/numbering" /><Relationship Target="media/image0.wmf" Id="docRId3"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bin" Id="docRId4" Type="http://schemas.openxmlformats.org/officeDocument/2006/relationships/oleObject" /></Relationships>
</file>