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3B1A2A" w14:textId="77777777" w:rsidR="00E86059" w:rsidRPr="00DA4C8A" w:rsidRDefault="00E86059" w:rsidP="00E86059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lang w:eastAsia="ru-RU"/>
        </w:rPr>
      </w:pPr>
      <w:r w:rsidRPr="00DA4C8A">
        <w:rPr>
          <w:rFonts w:ascii="Times New Roman" w:hAnsi="Times New Roman"/>
          <w:b/>
          <w:sz w:val="20"/>
          <w:szCs w:val="20"/>
          <w:lang w:eastAsia="ru-RU"/>
        </w:rPr>
        <w:t>ТЕХНИЧЕСКОЕ ЗАДАНИЕ</w:t>
      </w:r>
    </w:p>
    <w:p w14:paraId="5E676BF0" w14:textId="77777777" w:rsidR="00E86059" w:rsidRPr="00DA4C8A" w:rsidRDefault="00E86059" w:rsidP="00E8605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val="en-US" w:eastAsia="ru-RU"/>
        </w:rPr>
      </w:pPr>
      <w:r w:rsidRPr="00DA4C8A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Раздел 1. Общие требования</w:t>
      </w:r>
    </w:p>
    <w:p w14:paraId="40A4B63F" w14:textId="77777777" w:rsidR="00E86059" w:rsidRPr="00DA4C8A" w:rsidRDefault="00E86059" w:rsidP="00E8605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val="en-US" w:eastAsia="ru-RU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3119"/>
        <w:gridCol w:w="5953"/>
      </w:tblGrid>
      <w:tr w:rsidR="00E86059" w:rsidRPr="00DA4C8A" w14:paraId="3A4B35D3" w14:textId="77777777" w:rsidTr="00E86059">
        <w:trPr>
          <w:trHeight w:val="517"/>
          <w:tblHeader/>
        </w:trPr>
        <w:tc>
          <w:tcPr>
            <w:tcW w:w="817" w:type="dxa"/>
          </w:tcPr>
          <w:p w14:paraId="09F0637C" w14:textId="77777777" w:rsidR="00E86059" w:rsidRPr="00DA4C8A" w:rsidRDefault="00E86059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№</w:t>
            </w:r>
          </w:p>
          <w:p w14:paraId="6625424B" w14:textId="77777777" w:rsidR="00E86059" w:rsidRPr="00DA4C8A" w:rsidRDefault="00E86059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п/п</w:t>
            </w:r>
          </w:p>
        </w:tc>
        <w:tc>
          <w:tcPr>
            <w:tcW w:w="3119" w:type="dxa"/>
          </w:tcPr>
          <w:p w14:paraId="3E6D2491" w14:textId="77777777" w:rsidR="00E86059" w:rsidRPr="00DA4C8A" w:rsidRDefault="00E86059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Параметры требований</w:t>
            </w:r>
          </w:p>
          <w:p w14:paraId="7C20A909" w14:textId="77777777" w:rsidR="00E86059" w:rsidRPr="00DA4C8A" w:rsidRDefault="00E86059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к товару</w:t>
            </w:r>
          </w:p>
        </w:tc>
        <w:tc>
          <w:tcPr>
            <w:tcW w:w="5953" w:type="dxa"/>
          </w:tcPr>
          <w:p w14:paraId="0C01C0B9" w14:textId="77777777" w:rsidR="00E86059" w:rsidRPr="00DA4C8A" w:rsidRDefault="00E86059" w:rsidP="000A1B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  <w:t>Конкретные требования к товару, указываемые университетским заказчиком</w:t>
            </w:r>
          </w:p>
        </w:tc>
      </w:tr>
      <w:tr w:rsidR="00E86059" w:rsidRPr="00DA4C8A" w14:paraId="46B9237E" w14:textId="77777777" w:rsidTr="00E86059">
        <w:tc>
          <w:tcPr>
            <w:tcW w:w="817" w:type="dxa"/>
          </w:tcPr>
          <w:p w14:paraId="725CB777" w14:textId="77777777" w:rsidR="00E86059" w:rsidRPr="00DA4C8A" w:rsidRDefault="00773304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119" w:type="dxa"/>
          </w:tcPr>
          <w:p w14:paraId="69F74BEF" w14:textId="77777777" w:rsidR="00E86059" w:rsidRPr="00DA4C8A" w:rsidRDefault="00E86059" w:rsidP="000A1B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vertAlign w:val="superscript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Предмет </w:t>
            </w:r>
            <w:r w:rsidRPr="00DA4C8A">
              <w:rPr>
                <w:rFonts w:ascii="Times New Roman" w:hAnsi="Times New Roman"/>
                <w:sz w:val="20"/>
                <w:szCs w:val="20"/>
              </w:rPr>
              <w:t>контракта</w:t>
            </w:r>
            <w:r w:rsidR="006B5FDA" w:rsidRPr="00DA4C8A">
              <w:rPr>
                <w:rFonts w:ascii="Times New Roman" w:eastAsia="Times New Roman" w:hAnsi="Times New Roman"/>
                <w:color w:val="000000"/>
                <w:sz w:val="20"/>
                <w:szCs w:val="20"/>
                <w:vertAlign w:val="superscript"/>
                <w:lang w:eastAsia="ru-RU"/>
              </w:rPr>
              <w:t>*</w:t>
            </w:r>
          </w:p>
          <w:p w14:paraId="4F290BD4" w14:textId="77777777" w:rsidR="00E86059" w:rsidRPr="00DA4C8A" w:rsidRDefault="00E86059" w:rsidP="000A1B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953" w:type="dxa"/>
          </w:tcPr>
          <w:p w14:paraId="74B7B574" w14:textId="77777777" w:rsidR="00E86059" w:rsidRPr="00DA4C8A" w:rsidRDefault="00487637" w:rsidP="000A1B5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Поставка туристических палаток</w:t>
            </w:r>
          </w:p>
        </w:tc>
      </w:tr>
      <w:tr w:rsidR="00E86059" w:rsidRPr="00DA4C8A" w14:paraId="41F68A87" w14:textId="77777777" w:rsidTr="00E86059">
        <w:tc>
          <w:tcPr>
            <w:tcW w:w="817" w:type="dxa"/>
          </w:tcPr>
          <w:p w14:paraId="47937875" w14:textId="77777777" w:rsidR="00E86059" w:rsidRPr="00DA4C8A" w:rsidRDefault="00773304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119" w:type="dxa"/>
          </w:tcPr>
          <w:p w14:paraId="7F80F89E" w14:textId="77777777" w:rsidR="00E86059" w:rsidRPr="00DA4C8A" w:rsidRDefault="00E86059" w:rsidP="000A1B5E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 xml:space="preserve">Начальная (максимальная)  цена </w:t>
            </w:r>
            <w:r w:rsidRPr="00DA4C8A">
              <w:rPr>
                <w:rFonts w:ascii="Times New Roman" w:hAnsi="Times New Roman"/>
                <w:sz w:val="20"/>
                <w:szCs w:val="20"/>
              </w:rPr>
              <w:t>контракта</w:t>
            </w:r>
            <w:r w:rsidRPr="00DA4C8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 xml:space="preserve"> *</w:t>
            </w: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5953" w:type="dxa"/>
          </w:tcPr>
          <w:p w14:paraId="11CEB69E" w14:textId="77777777" w:rsidR="00E86059" w:rsidRPr="00DA4C8A" w:rsidRDefault="00487637" w:rsidP="000A1B5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198 200 руб. 00</w:t>
            </w:r>
            <w:r w:rsidR="00476DF3"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коп., </w:t>
            </w:r>
          </w:p>
          <w:p w14:paraId="4240908F" w14:textId="77777777" w:rsidR="00E86059" w:rsidRPr="00DA4C8A" w:rsidRDefault="00E86059" w:rsidP="000A1B5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E86059" w:rsidRPr="00DA4C8A" w14:paraId="6AC3984C" w14:textId="77777777" w:rsidTr="00E86059">
        <w:tc>
          <w:tcPr>
            <w:tcW w:w="817" w:type="dxa"/>
          </w:tcPr>
          <w:p w14:paraId="2A2D28F2" w14:textId="77777777" w:rsidR="00E86059" w:rsidRPr="00DA4C8A" w:rsidRDefault="00773304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119" w:type="dxa"/>
          </w:tcPr>
          <w:p w14:paraId="2188A5D5" w14:textId="77777777" w:rsidR="00E86059" w:rsidRPr="00DA4C8A" w:rsidRDefault="00E86059" w:rsidP="000A1B5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Целями данной закупки является:</w:t>
            </w:r>
          </w:p>
        </w:tc>
        <w:tc>
          <w:tcPr>
            <w:tcW w:w="5953" w:type="dxa"/>
          </w:tcPr>
          <w:p w14:paraId="124E8EA9" w14:textId="77777777" w:rsidR="00E86059" w:rsidRPr="00DA4C8A" w:rsidRDefault="00487637" w:rsidP="0048763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Обеспечение работы ТПК «Горизонт»</w:t>
            </w:r>
          </w:p>
        </w:tc>
      </w:tr>
      <w:tr w:rsidR="00935BEE" w:rsidRPr="00DA4C8A" w14:paraId="5D31C83F" w14:textId="77777777" w:rsidTr="00E86059">
        <w:tc>
          <w:tcPr>
            <w:tcW w:w="817" w:type="dxa"/>
          </w:tcPr>
          <w:p w14:paraId="6CB69092" w14:textId="77777777" w:rsidR="00935BEE" w:rsidRPr="00DA4C8A" w:rsidRDefault="00773304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119" w:type="dxa"/>
          </w:tcPr>
          <w:p w14:paraId="32D51FA2" w14:textId="77777777" w:rsidR="00935BEE" w:rsidRPr="00DA4C8A" w:rsidRDefault="00935BEE" w:rsidP="000A1B5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Вид оплаты</w:t>
            </w:r>
          </w:p>
        </w:tc>
        <w:tc>
          <w:tcPr>
            <w:tcW w:w="5953" w:type="dxa"/>
          </w:tcPr>
          <w:p w14:paraId="352B6796" w14:textId="77777777" w:rsidR="00935BEE" w:rsidRPr="00DA4C8A" w:rsidRDefault="00F91DCA" w:rsidP="00476DF3">
            <w:pPr>
              <w:tabs>
                <w:tab w:val="left" w:pos="0"/>
              </w:tabs>
              <w:spacing w:after="0" w:line="240" w:lineRule="auto"/>
              <w:ind w:right="3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4C8A">
              <w:rPr>
                <w:rFonts w:ascii="Times New Roman" w:hAnsi="Times New Roman"/>
                <w:sz w:val="20"/>
                <w:szCs w:val="20"/>
              </w:rPr>
              <w:t>Постоплата</w:t>
            </w:r>
          </w:p>
        </w:tc>
      </w:tr>
      <w:tr w:rsidR="00935BEE" w:rsidRPr="00DA4C8A" w14:paraId="5BD0D300" w14:textId="77777777" w:rsidTr="00E86059">
        <w:tc>
          <w:tcPr>
            <w:tcW w:w="817" w:type="dxa"/>
          </w:tcPr>
          <w:p w14:paraId="59DC0229" w14:textId="77777777" w:rsidR="00935BEE" w:rsidRPr="00DA4C8A" w:rsidRDefault="00773304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119" w:type="dxa"/>
          </w:tcPr>
          <w:p w14:paraId="684BC099" w14:textId="77777777" w:rsidR="00935BEE" w:rsidRPr="00DA4C8A" w:rsidRDefault="00935BEE" w:rsidP="000A1B5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Условия оплаты</w:t>
            </w:r>
          </w:p>
        </w:tc>
        <w:tc>
          <w:tcPr>
            <w:tcW w:w="5953" w:type="dxa"/>
          </w:tcPr>
          <w:p w14:paraId="3D28A864" w14:textId="77777777" w:rsidR="00935BEE" w:rsidRPr="00DA4C8A" w:rsidRDefault="00F91DCA" w:rsidP="00476DF3">
            <w:pPr>
              <w:tabs>
                <w:tab w:val="left" w:pos="0"/>
              </w:tabs>
              <w:spacing w:after="0" w:line="240" w:lineRule="auto"/>
              <w:ind w:right="3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4C8A">
              <w:rPr>
                <w:rFonts w:ascii="Times New Roman" w:hAnsi="Times New Roman"/>
                <w:sz w:val="20"/>
                <w:szCs w:val="20"/>
              </w:rPr>
              <w:t>По накладным</w:t>
            </w:r>
          </w:p>
        </w:tc>
      </w:tr>
      <w:tr w:rsidR="00935BEE" w:rsidRPr="00DA4C8A" w14:paraId="267FA2D3" w14:textId="77777777" w:rsidTr="00E86059">
        <w:tc>
          <w:tcPr>
            <w:tcW w:w="817" w:type="dxa"/>
          </w:tcPr>
          <w:p w14:paraId="753B9C8F" w14:textId="77777777" w:rsidR="00935BEE" w:rsidRPr="00DA4C8A" w:rsidRDefault="00773304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119" w:type="dxa"/>
          </w:tcPr>
          <w:p w14:paraId="0AF219EE" w14:textId="77777777" w:rsidR="00935BEE" w:rsidRPr="00DA4C8A" w:rsidRDefault="00935BEE" w:rsidP="000A1B5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Срок приемки заказчиком товара (работ, </w:t>
            </w:r>
            <w:r w:rsidR="00773304" w:rsidRPr="00DA4C8A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услуг)</w:t>
            </w:r>
            <w:r w:rsidR="00773304" w:rsidRPr="00DA4C8A">
              <w:rPr>
                <w:rFonts w:ascii="Times New Roman" w:hAnsi="Times New Roman"/>
                <w:sz w:val="20"/>
                <w:szCs w:val="20"/>
                <w:shd w:val="clear" w:color="auto" w:fill="FFFFFF"/>
                <w:vertAlign w:val="superscript"/>
              </w:rPr>
              <w:t xml:space="preserve"> *</w:t>
            </w:r>
          </w:p>
        </w:tc>
        <w:tc>
          <w:tcPr>
            <w:tcW w:w="5953" w:type="dxa"/>
          </w:tcPr>
          <w:p w14:paraId="04D97C3B" w14:textId="77777777" w:rsidR="00935BEE" w:rsidRPr="00DA4C8A" w:rsidRDefault="00DB71C6" w:rsidP="00476DF3">
            <w:pPr>
              <w:tabs>
                <w:tab w:val="left" w:pos="0"/>
              </w:tabs>
              <w:spacing w:after="0" w:line="240" w:lineRule="auto"/>
              <w:ind w:right="3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4C8A">
              <w:rPr>
                <w:rFonts w:ascii="Times New Roman" w:hAnsi="Times New Roman"/>
                <w:sz w:val="20"/>
                <w:szCs w:val="20"/>
              </w:rPr>
              <w:t xml:space="preserve">В течение </w:t>
            </w:r>
            <w:sdt>
              <w:sdtPr>
                <w:rPr>
                  <w:rFonts w:ascii="Times New Roman" w:hAnsi="Times New Roman"/>
                  <w:sz w:val="20"/>
                  <w:szCs w:val="20"/>
                </w:rPr>
                <w:id w:val="-1738017425"/>
                <w:placeholder>
                  <w:docPart w:val="DefaultPlaceholder_1081868575"/>
                </w:placeholder>
                <w:comboBox>
                  <w:listItem w:value="Выберите элемент."/>
                  <w:listItem w:displayText="3" w:value="3"/>
                  <w:listItem w:displayText="5" w:value="5"/>
                  <w:listItem w:displayText="7" w:value="7"/>
                </w:comboBox>
              </w:sdtPr>
              <w:sdtEndPr/>
              <w:sdtContent>
                <w:r w:rsidR="00F91DCA" w:rsidRPr="00DA4C8A">
                  <w:rPr>
                    <w:rFonts w:ascii="Times New Roman" w:hAnsi="Times New Roman"/>
                    <w:sz w:val="20"/>
                    <w:szCs w:val="20"/>
                  </w:rPr>
                  <w:t>3</w:t>
                </w:r>
              </w:sdtContent>
            </w:sdt>
            <w:r w:rsidRPr="00DA4C8A">
              <w:rPr>
                <w:rFonts w:ascii="Times New Roman" w:hAnsi="Times New Roman"/>
                <w:sz w:val="20"/>
                <w:szCs w:val="20"/>
              </w:rPr>
              <w:t xml:space="preserve"> рабочих дней с даты поставки товара.</w:t>
            </w:r>
          </w:p>
        </w:tc>
      </w:tr>
      <w:tr w:rsidR="00935BEE" w:rsidRPr="00DA4C8A" w14:paraId="2BBC0598" w14:textId="77777777" w:rsidTr="00E86059">
        <w:tc>
          <w:tcPr>
            <w:tcW w:w="817" w:type="dxa"/>
          </w:tcPr>
          <w:p w14:paraId="099645C2" w14:textId="77777777" w:rsidR="00935BEE" w:rsidRPr="00DA4C8A" w:rsidRDefault="00773304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119" w:type="dxa"/>
          </w:tcPr>
          <w:p w14:paraId="64FED36E" w14:textId="77777777" w:rsidR="00935BEE" w:rsidRPr="00DA4C8A" w:rsidRDefault="00935BEE" w:rsidP="000A1B5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Срок предоставления поставщиком документов, подтверждающих выполнение обязательств по контракту</w:t>
            </w:r>
            <w:r w:rsidR="006B5FDA" w:rsidRPr="00DA4C8A">
              <w:rPr>
                <w:rFonts w:ascii="Times New Roman" w:hAnsi="Times New Roman"/>
                <w:sz w:val="20"/>
                <w:szCs w:val="20"/>
                <w:shd w:val="clear" w:color="auto" w:fill="FFFFFF"/>
                <w:vertAlign w:val="superscript"/>
              </w:rPr>
              <w:t>*</w:t>
            </w:r>
          </w:p>
        </w:tc>
        <w:tc>
          <w:tcPr>
            <w:tcW w:w="5953" w:type="dxa"/>
          </w:tcPr>
          <w:p w14:paraId="1F020665" w14:textId="77777777" w:rsidR="00935BEE" w:rsidRPr="00DA4C8A" w:rsidRDefault="00DB71C6" w:rsidP="00476DF3">
            <w:pPr>
              <w:tabs>
                <w:tab w:val="left" w:pos="0"/>
              </w:tabs>
              <w:spacing w:after="0" w:line="240" w:lineRule="auto"/>
              <w:ind w:right="3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4C8A">
              <w:rPr>
                <w:rFonts w:ascii="Times New Roman" w:hAnsi="Times New Roman"/>
                <w:sz w:val="20"/>
                <w:szCs w:val="20"/>
              </w:rPr>
              <w:t>В момент передачи товара.</w:t>
            </w:r>
          </w:p>
        </w:tc>
      </w:tr>
      <w:tr w:rsidR="00935BEE" w:rsidRPr="00DA4C8A" w14:paraId="1B50FED1" w14:textId="77777777" w:rsidTr="00DB71C6">
        <w:trPr>
          <w:trHeight w:val="1665"/>
        </w:trPr>
        <w:tc>
          <w:tcPr>
            <w:tcW w:w="817" w:type="dxa"/>
          </w:tcPr>
          <w:p w14:paraId="672F54D5" w14:textId="77777777" w:rsidR="00935BEE" w:rsidRPr="00DA4C8A" w:rsidRDefault="00773304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119" w:type="dxa"/>
          </w:tcPr>
          <w:p w14:paraId="1DD66D90" w14:textId="77777777" w:rsidR="00935BEE" w:rsidRPr="00DA4C8A" w:rsidRDefault="00935BEE" w:rsidP="000A1B5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Информация о возможности и случаях одностороннего расторжения сделки в соответствии с действующим законодательством Российской Федерации</w:t>
            </w:r>
          </w:p>
        </w:tc>
        <w:tc>
          <w:tcPr>
            <w:tcW w:w="5953" w:type="dxa"/>
          </w:tcPr>
          <w:p w14:paraId="4635DC4B" w14:textId="77777777" w:rsidR="00935BEE" w:rsidRPr="00DA4C8A" w:rsidRDefault="00DB71C6" w:rsidP="00DB71C6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lang w:eastAsia="x-none"/>
              </w:rPr>
              <w:t xml:space="preserve">Контракт может быть расторгнут по соглашению Сторон, по решению суда или в связи с односторонним отказом Заказчика от исполнения Контракта в связи с неисполнением Поставщиком принятых обязательств или ненадлежащим исполнением в части соблюдения сроков исполнения обязательств, количеству и качеству Товара. </w:t>
            </w:r>
          </w:p>
        </w:tc>
      </w:tr>
      <w:tr w:rsidR="00935BEE" w:rsidRPr="00DA4C8A" w14:paraId="35CF12B5" w14:textId="77777777" w:rsidTr="00E86059">
        <w:tc>
          <w:tcPr>
            <w:tcW w:w="817" w:type="dxa"/>
          </w:tcPr>
          <w:p w14:paraId="0D4C5C0A" w14:textId="77777777" w:rsidR="00935BEE" w:rsidRPr="00DA4C8A" w:rsidRDefault="00773304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119" w:type="dxa"/>
          </w:tcPr>
          <w:p w14:paraId="4573A361" w14:textId="77777777" w:rsidR="00935BEE" w:rsidRPr="00DA4C8A" w:rsidRDefault="00935BEE" w:rsidP="000A1B5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Дополнительные условия</w:t>
            </w:r>
          </w:p>
        </w:tc>
        <w:tc>
          <w:tcPr>
            <w:tcW w:w="5953" w:type="dxa"/>
          </w:tcPr>
          <w:p w14:paraId="004F9F7A" w14:textId="77777777" w:rsidR="003201DA" w:rsidRPr="00DA4C8A" w:rsidRDefault="003201DA" w:rsidP="003201DA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A4C8A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Цена </w:t>
            </w:r>
            <w:r w:rsidRPr="00DA4C8A">
              <w:rPr>
                <w:rFonts w:ascii="Times New Roman" w:hAnsi="Times New Roman"/>
                <w:sz w:val="20"/>
                <w:szCs w:val="20"/>
              </w:rPr>
              <w:t>контракта</w:t>
            </w:r>
            <w:r w:rsidRPr="00DA4C8A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включает в себя стоимость доставки, стоимость разгрузочно-погрузочных работ, тары, упаковки и иные затраты Поставщика, связанные с исполнением настоящего </w:t>
            </w:r>
            <w:r w:rsidRPr="00DA4C8A">
              <w:rPr>
                <w:rFonts w:ascii="Times New Roman" w:hAnsi="Times New Roman"/>
                <w:sz w:val="20"/>
                <w:szCs w:val="20"/>
              </w:rPr>
              <w:t>контракта</w:t>
            </w:r>
            <w:r w:rsidRPr="00DA4C8A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  <w:p w14:paraId="09A5B9A1" w14:textId="77777777" w:rsidR="00935BEE" w:rsidRPr="00DA4C8A" w:rsidRDefault="00935BEE" w:rsidP="00476DF3">
            <w:pPr>
              <w:tabs>
                <w:tab w:val="left" w:pos="0"/>
              </w:tabs>
              <w:spacing w:after="0" w:line="240" w:lineRule="auto"/>
              <w:ind w:right="34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73304" w:rsidRPr="00DA4C8A" w14:paraId="7A7B94AA" w14:textId="77777777" w:rsidTr="00E86059">
        <w:tc>
          <w:tcPr>
            <w:tcW w:w="817" w:type="dxa"/>
          </w:tcPr>
          <w:p w14:paraId="640D7AF7" w14:textId="77777777" w:rsidR="00773304" w:rsidRPr="00DA4C8A" w:rsidRDefault="00773304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119" w:type="dxa"/>
          </w:tcPr>
          <w:p w14:paraId="743342C0" w14:textId="77777777" w:rsidR="00773304" w:rsidRPr="00DA4C8A" w:rsidRDefault="00773304" w:rsidP="000A1B5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Участником закупочной сессии не может быть лицо, информация о котором включена в Реестр недобросовестных поставщиков ФЗ-44</w:t>
            </w:r>
          </w:p>
        </w:tc>
        <w:tc>
          <w:tcPr>
            <w:tcW w:w="5953" w:type="dxa"/>
          </w:tcPr>
          <w:p w14:paraId="6D94A49A" w14:textId="77777777" w:rsidR="00773304" w:rsidRPr="00DA4C8A" w:rsidRDefault="00773304" w:rsidP="00476DF3">
            <w:pPr>
              <w:tabs>
                <w:tab w:val="left" w:pos="0"/>
              </w:tabs>
              <w:spacing w:after="0" w:line="240" w:lineRule="auto"/>
              <w:ind w:right="3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4C8A">
              <w:rPr>
                <w:rFonts w:ascii="Times New Roman" w:hAnsi="Times New Roman"/>
                <w:sz w:val="20"/>
                <w:szCs w:val="20"/>
              </w:rPr>
              <w:t>Установлено</w:t>
            </w:r>
          </w:p>
        </w:tc>
      </w:tr>
      <w:tr w:rsidR="00935BEE" w:rsidRPr="00DA4C8A" w14:paraId="3DEABDD2" w14:textId="77777777" w:rsidTr="00E86059">
        <w:tc>
          <w:tcPr>
            <w:tcW w:w="817" w:type="dxa"/>
          </w:tcPr>
          <w:p w14:paraId="72032D2C" w14:textId="77777777" w:rsidR="00935BEE" w:rsidRPr="00DA4C8A" w:rsidRDefault="00773304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119" w:type="dxa"/>
          </w:tcPr>
          <w:p w14:paraId="7EE8F514" w14:textId="77777777" w:rsidR="00935BEE" w:rsidRPr="00DA4C8A" w:rsidRDefault="00935BEE" w:rsidP="000A1B5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Возможность одностороннего расторжения контракта заказчиком посредством использования функционала ЕАТ</w:t>
            </w:r>
          </w:p>
        </w:tc>
        <w:tc>
          <w:tcPr>
            <w:tcW w:w="5953" w:type="dxa"/>
          </w:tcPr>
          <w:p w14:paraId="4A0F0976" w14:textId="77777777" w:rsidR="00935BEE" w:rsidRPr="00DA4C8A" w:rsidRDefault="00935BEE" w:rsidP="00476DF3">
            <w:pPr>
              <w:tabs>
                <w:tab w:val="left" w:pos="0"/>
              </w:tabs>
              <w:spacing w:after="0" w:line="240" w:lineRule="auto"/>
              <w:ind w:right="3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4C8A">
              <w:rPr>
                <w:rFonts w:ascii="Times New Roman" w:hAnsi="Times New Roman"/>
                <w:sz w:val="20"/>
                <w:szCs w:val="20"/>
              </w:rPr>
              <w:t>Установлена</w:t>
            </w:r>
          </w:p>
        </w:tc>
      </w:tr>
      <w:tr w:rsidR="00935BEE" w:rsidRPr="00DA4C8A" w14:paraId="5E6D332A" w14:textId="77777777" w:rsidTr="00E86059">
        <w:tc>
          <w:tcPr>
            <w:tcW w:w="817" w:type="dxa"/>
          </w:tcPr>
          <w:p w14:paraId="718105D7" w14:textId="77777777" w:rsidR="00935BEE" w:rsidRPr="00DA4C8A" w:rsidRDefault="00773304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119" w:type="dxa"/>
          </w:tcPr>
          <w:p w14:paraId="7DCA002A" w14:textId="77777777" w:rsidR="00935BEE" w:rsidRPr="00DA4C8A" w:rsidRDefault="00935BEE" w:rsidP="000A1B5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  <w:vertAlign w:val="superscript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Максимальный срок поставки</w:t>
            </w:r>
            <w:r w:rsidR="006B5FDA" w:rsidRPr="00DA4C8A">
              <w:rPr>
                <w:rFonts w:ascii="Times New Roman" w:hAnsi="Times New Roman"/>
                <w:sz w:val="20"/>
                <w:szCs w:val="20"/>
                <w:shd w:val="clear" w:color="auto" w:fill="FFFFFF"/>
                <w:vertAlign w:val="superscript"/>
              </w:rPr>
              <w:t>*</w:t>
            </w:r>
          </w:p>
        </w:tc>
        <w:tc>
          <w:tcPr>
            <w:tcW w:w="5953" w:type="dxa"/>
          </w:tcPr>
          <w:p w14:paraId="49753D39" w14:textId="2976C4C1" w:rsidR="00935BEE" w:rsidRPr="00DA4C8A" w:rsidRDefault="00935BEE" w:rsidP="00935BEE">
            <w:pPr>
              <w:spacing w:after="0" w:line="240" w:lineRule="auto"/>
              <w:ind w:right="3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A4C8A">
              <w:rPr>
                <w:rFonts w:ascii="Times New Roman" w:hAnsi="Times New Roman"/>
                <w:sz w:val="20"/>
                <w:szCs w:val="20"/>
              </w:rPr>
              <w:t xml:space="preserve">в течение </w:t>
            </w:r>
            <w:r w:rsidR="00DA4C8A" w:rsidRPr="00DA4C8A">
              <w:rPr>
                <w:rFonts w:ascii="Times New Roman" w:hAnsi="Times New Roman"/>
                <w:sz w:val="20"/>
                <w:szCs w:val="20"/>
              </w:rPr>
              <w:t xml:space="preserve">30 </w:t>
            </w:r>
            <w:r w:rsidR="00DB71C6" w:rsidRPr="00DA4C8A">
              <w:rPr>
                <w:rFonts w:ascii="Times New Roman" w:hAnsi="Times New Roman"/>
                <w:sz w:val="20"/>
                <w:szCs w:val="20"/>
              </w:rPr>
              <w:t xml:space="preserve">календарных </w:t>
            </w:r>
            <w:r w:rsidRPr="00DA4C8A">
              <w:rPr>
                <w:rFonts w:ascii="Times New Roman" w:hAnsi="Times New Roman"/>
                <w:sz w:val="20"/>
                <w:szCs w:val="20"/>
              </w:rPr>
              <w:t xml:space="preserve">дней с даты подписания контракта. </w:t>
            </w:r>
          </w:p>
          <w:p w14:paraId="31BA9830" w14:textId="77777777" w:rsidR="00935BEE" w:rsidRPr="00DA4C8A" w:rsidRDefault="00935BEE" w:rsidP="00476DF3">
            <w:pPr>
              <w:tabs>
                <w:tab w:val="left" w:pos="0"/>
              </w:tabs>
              <w:spacing w:after="0" w:line="240" w:lineRule="auto"/>
              <w:ind w:right="34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35BEE" w:rsidRPr="00DA4C8A" w14:paraId="50E4EC54" w14:textId="77777777" w:rsidTr="00E86059">
        <w:tc>
          <w:tcPr>
            <w:tcW w:w="817" w:type="dxa"/>
          </w:tcPr>
          <w:p w14:paraId="1E50C846" w14:textId="77777777" w:rsidR="00935BEE" w:rsidRPr="00DA4C8A" w:rsidRDefault="00773304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119" w:type="dxa"/>
          </w:tcPr>
          <w:p w14:paraId="1C1FDC21" w14:textId="77777777" w:rsidR="00935BEE" w:rsidRPr="00DA4C8A" w:rsidRDefault="00935BEE" w:rsidP="00DB71C6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Условия </w:t>
            </w:r>
            <w:r w:rsidR="00DB71C6"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поставки</w:t>
            </w:r>
          </w:p>
        </w:tc>
        <w:sdt>
          <w:sdtPr>
            <w:rPr>
              <w:rFonts w:ascii="Times New Roman" w:eastAsia="Times New Roman" w:hAnsi="Times New Roman"/>
              <w:sz w:val="20"/>
              <w:szCs w:val="20"/>
              <w:lang w:eastAsia="ru-RU"/>
            </w:rPr>
            <w:id w:val="-1910383256"/>
            <w:placeholder>
              <w:docPart w:val="DefaultPlaceholder_1081868575"/>
            </w:placeholder>
            <w:comboBox>
              <w:listItem w:value="Выберите элемент."/>
              <w:listItem w:displayText="Доставка товаров или выполнение работ (оказание услуг) по месту нахождения заказчика" w:value="Доставка товаров или выполнение работ (оказание услуг) по месту нахождения заказчика"/>
              <w:listItem w:displayText="Самовывоз товаров или выполнение работ (оказание услуг) по месту нахождения поставщика, подрядчика (исполнителя)" w:value="Самовывоз товаров или выполнение работ (оказание услуг) по месту нахождения поставщика, подрядчика (исполнителя)"/>
              <w:listItem w:displayText="Услуги оказываются (работы выполняются) дистанционно" w:value="Услуги оказываются (работы выполняются) дистанционно"/>
            </w:comboBox>
          </w:sdtPr>
          <w:sdtEndPr/>
          <w:sdtContent>
            <w:tc>
              <w:tcPr>
                <w:tcW w:w="5953" w:type="dxa"/>
              </w:tcPr>
              <w:p w14:paraId="0D4CA865" w14:textId="77777777" w:rsidR="00935BEE" w:rsidRPr="00DA4C8A" w:rsidRDefault="00F91DCA" w:rsidP="000A1B5E">
                <w:pPr>
                  <w:spacing w:after="0" w:line="240" w:lineRule="auto"/>
                  <w:ind w:right="34"/>
                  <w:rPr>
                    <w:rFonts w:ascii="Times New Roman" w:eastAsia="Times New Roman" w:hAnsi="Times New Roman"/>
                    <w:sz w:val="20"/>
                    <w:szCs w:val="20"/>
                    <w:lang w:eastAsia="ru-RU"/>
                  </w:rPr>
                </w:pPr>
                <w:r w:rsidRPr="00DA4C8A">
                  <w:rPr>
                    <w:rFonts w:ascii="Times New Roman" w:eastAsia="Times New Roman" w:hAnsi="Times New Roman"/>
                    <w:sz w:val="20"/>
                    <w:szCs w:val="20"/>
                    <w:lang w:eastAsia="ru-RU"/>
                  </w:rPr>
                  <w:t>Доставка товаров или выполнение работ (оказание услуг) по месту нахождения заказчика</w:t>
                </w:r>
              </w:p>
            </w:tc>
          </w:sdtContent>
        </w:sdt>
      </w:tr>
      <w:tr w:rsidR="00A64465" w:rsidRPr="00DA4C8A" w14:paraId="0835BD4A" w14:textId="77777777" w:rsidTr="00E86059">
        <w:tc>
          <w:tcPr>
            <w:tcW w:w="817" w:type="dxa"/>
          </w:tcPr>
          <w:p w14:paraId="794B30D9" w14:textId="77777777" w:rsidR="00A64465" w:rsidRPr="00DA4C8A" w:rsidRDefault="00773304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119" w:type="dxa"/>
          </w:tcPr>
          <w:p w14:paraId="549DE8F8" w14:textId="77777777" w:rsidR="00A64465" w:rsidRPr="00DA4C8A" w:rsidRDefault="00A64465" w:rsidP="000A1B5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Адрес доставки с </w:t>
            </w:r>
            <w:r w:rsidRPr="00DA4C8A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индексом</w:t>
            </w:r>
            <w:r w:rsidR="006B5FDA" w:rsidRPr="00DA4C8A">
              <w:rPr>
                <w:rFonts w:ascii="Times New Roman" w:eastAsia="Times New Roman" w:hAnsi="Times New Roman"/>
                <w:b/>
                <w:sz w:val="20"/>
                <w:szCs w:val="20"/>
                <w:vertAlign w:val="superscript"/>
                <w:lang w:eastAsia="ru-RU"/>
              </w:rPr>
              <w:t>*</w:t>
            </w:r>
          </w:p>
        </w:tc>
        <w:tc>
          <w:tcPr>
            <w:tcW w:w="5953" w:type="dxa"/>
          </w:tcPr>
          <w:p w14:paraId="48FF60EA" w14:textId="4590E824" w:rsidR="00A64465" w:rsidRPr="00DA4C8A" w:rsidRDefault="00F91DCA" w:rsidP="000A1B5E">
            <w:pPr>
              <w:spacing w:after="0" w:line="240" w:lineRule="auto"/>
              <w:ind w:righ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111250, г. Москва Красноказарменная ул., д.14</w:t>
            </w:r>
            <w:r w:rsidR="00DA4C8A"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, стр. 1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(Центральный склад)</w:t>
            </w:r>
          </w:p>
        </w:tc>
      </w:tr>
      <w:tr w:rsidR="00CA5F94" w:rsidRPr="00DA4C8A" w14:paraId="1F682E4C" w14:textId="77777777" w:rsidTr="00E86059">
        <w:tc>
          <w:tcPr>
            <w:tcW w:w="817" w:type="dxa"/>
          </w:tcPr>
          <w:p w14:paraId="10AB6FEA" w14:textId="77777777" w:rsidR="00CA5F94" w:rsidRPr="00DA4C8A" w:rsidRDefault="00CA5F94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119" w:type="dxa"/>
          </w:tcPr>
          <w:p w14:paraId="1BF1280C" w14:textId="77777777" w:rsidR="00CA5F94" w:rsidRPr="00DA4C8A" w:rsidRDefault="00CA5F94" w:rsidP="000A1B5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Дополнительная информация о доставке</w:t>
            </w:r>
          </w:p>
        </w:tc>
        <w:tc>
          <w:tcPr>
            <w:tcW w:w="5953" w:type="dxa"/>
          </w:tcPr>
          <w:p w14:paraId="0D9A0524" w14:textId="77777777" w:rsidR="00CA5F94" w:rsidRPr="00DA4C8A" w:rsidRDefault="000F2EFB" w:rsidP="00CA5F94">
            <w:pPr>
              <w:spacing w:after="0" w:line="240" w:lineRule="auto"/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>Товар должен</w:t>
            </w:r>
            <w:r w:rsidR="00CA5F94" w:rsidRPr="00DA4C8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 поставляться с полным комплектом документации, необходимым для его использования.</w:t>
            </w:r>
          </w:p>
          <w:p w14:paraId="68C3F311" w14:textId="77777777" w:rsidR="00CA5F94" w:rsidRPr="00DA4C8A" w:rsidRDefault="00CA5F94" w:rsidP="00CA5F94">
            <w:pPr>
              <w:spacing w:after="0" w:line="240" w:lineRule="auto"/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iCs/>
                <w:color w:val="000000"/>
                <w:sz w:val="20"/>
                <w:szCs w:val="20"/>
                <w:lang w:eastAsia="ru-RU"/>
              </w:rPr>
              <w:t xml:space="preserve">    </w:t>
            </w:r>
          </w:p>
          <w:p w14:paraId="4050CDD5" w14:textId="77777777" w:rsidR="00CA5F94" w:rsidRPr="00DA4C8A" w:rsidRDefault="00CA5F94" w:rsidP="00CA5F94">
            <w:pPr>
              <w:spacing w:after="0" w:line="240" w:lineRule="auto"/>
              <w:ind w:right="34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Каждая единица </w:t>
            </w:r>
            <w:r w:rsidR="000F2EFB" w:rsidRPr="00DA4C8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товара</w:t>
            </w:r>
            <w:r w:rsidRPr="00DA4C8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должна сопровождаться документацией на русском языке, позволяющей обеспечить каждодневную работу пользователя; техническая документация может быть на английском языке.</w:t>
            </w:r>
          </w:p>
          <w:p w14:paraId="76F54B7A" w14:textId="77777777" w:rsidR="00CA5F94" w:rsidRPr="00DA4C8A" w:rsidRDefault="00CA5F94" w:rsidP="00CA5F94">
            <w:pPr>
              <w:spacing w:after="0" w:line="240" w:lineRule="auto"/>
              <w:ind w:righ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Товар должен быть безопасен для жизни и здоровья человека в процессе эксплуатации.</w:t>
            </w:r>
          </w:p>
          <w:p w14:paraId="3B5D8520" w14:textId="77777777" w:rsidR="00CA5F94" w:rsidRPr="00DA4C8A" w:rsidRDefault="00CA5F94" w:rsidP="00CA5F94">
            <w:pPr>
              <w:spacing w:after="0" w:line="240" w:lineRule="auto"/>
              <w:ind w:righ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0DC8F591" w14:textId="77777777" w:rsidR="00CA5F94" w:rsidRPr="00DA4C8A" w:rsidRDefault="00CA5F94" w:rsidP="00CA5F94">
            <w:pPr>
              <w:spacing w:after="0" w:line="240" w:lineRule="auto"/>
              <w:ind w:righ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Срок гарантийных обязательств, с момента поставки товара: </w:t>
            </w:r>
            <w:sdt>
              <w:sdtPr>
                <w:rPr>
                  <w:rFonts w:ascii="Times New Roman" w:eastAsia="Times New Roman" w:hAnsi="Times New Roman"/>
                  <w:sz w:val="20"/>
                  <w:szCs w:val="20"/>
                  <w:lang w:eastAsia="ru-RU"/>
                </w:rPr>
                <w:id w:val="-2083592744"/>
                <w:placeholder>
                  <w:docPart w:val="82FA983549014B279E0481C63BDB306C"/>
                </w:placeholder>
                <w:comboBox>
                  <w:listItem w:value="Выберите элемент."/>
                  <w:listItem w:displayText="гарантия производителя" w:value="гарантия производителя"/>
                  <w:listItem w:displayText="12 месяцев" w:value="12 месяцев"/>
                  <w:listItem w:displayText="24 месяца" w:value="24 месяца"/>
                </w:comboBox>
              </w:sdtPr>
              <w:sdtEndPr/>
              <w:sdtContent>
                <w:r w:rsidR="00F91DCA" w:rsidRPr="00DA4C8A">
                  <w:rPr>
                    <w:rFonts w:ascii="Times New Roman" w:eastAsia="Times New Roman" w:hAnsi="Times New Roman"/>
                    <w:sz w:val="20"/>
                    <w:szCs w:val="20"/>
                    <w:lang w:eastAsia="ru-RU"/>
                  </w:rPr>
                  <w:t>гарантия производителя</w:t>
                </w:r>
              </w:sdtContent>
            </w:sdt>
          </w:p>
          <w:p w14:paraId="71818674" w14:textId="77777777" w:rsidR="00CA5F94" w:rsidRPr="00DA4C8A" w:rsidRDefault="00CA5F94" w:rsidP="00CA5F94">
            <w:pPr>
              <w:spacing w:after="0" w:line="240" w:lineRule="auto"/>
              <w:ind w:righ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или указать иной срок </w:t>
            </w:r>
            <w:sdt>
              <w:sdtPr>
                <w:rPr>
                  <w:rFonts w:ascii="Times New Roman" w:eastAsia="Times New Roman" w:hAnsi="Times New Roman"/>
                  <w:sz w:val="20"/>
                  <w:szCs w:val="20"/>
                  <w:lang w:eastAsia="ru-RU"/>
                </w:rPr>
                <w:id w:val="-1147891485"/>
                <w:placeholder>
                  <w:docPart w:val="DefaultPlaceholder_1081868574"/>
                </w:placeholder>
                <w:showingPlcHdr/>
                <w:text/>
              </w:sdtPr>
              <w:sdtEndPr/>
              <w:sdtContent>
                <w:r w:rsidRPr="00DA4C8A">
                  <w:rPr>
                    <w:rStyle w:val="a7"/>
                    <w:rFonts w:ascii="Times New Roman" w:hAnsi="Times New Roman"/>
                    <w:sz w:val="20"/>
                    <w:szCs w:val="20"/>
                  </w:rPr>
                  <w:t>Место для ввода текста.</w:t>
                </w:r>
              </w:sdtContent>
            </w:sdt>
          </w:p>
          <w:p w14:paraId="110FF49F" w14:textId="77777777" w:rsidR="00CA5F94" w:rsidRPr="00DA4C8A" w:rsidRDefault="00CA5F94" w:rsidP="00CA5F94">
            <w:pPr>
              <w:spacing w:after="0" w:line="240" w:lineRule="auto"/>
              <w:ind w:righ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2C284191" w14:textId="77777777" w:rsidR="00CA5F94" w:rsidRPr="00DA4C8A" w:rsidRDefault="00CA5F94" w:rsidP="00CA5F94">
            <w:pPr>
              <w:spacing w:after="0" w:line="240" w:lineRule="auto"/>
              <w:ind w:righ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Остаточный срок годности (в случае его наличия): </w:t>
            </w:r>
            <w:sdt>
              <w:sdtPr>
                <w:rPr>
                  <w:rFonts w:ascii="Times New Roman" w:eastAsia="Times New Roman" w:hAnsi="Times New Roman"/>
                  <w:sz w:val="20"/>
                  <w:szCs w:val="20"/>
                  <w:lang w:eastAsia="ru-RU"/>
                </w:rPr>
                <w:id w:val="457999893"/>
                <w:placeholder>
                  <w:docPart w:val="DefaultPlaceholder_1081868574"/>
                </w:placeholder>
                <w:showingPlcHdr/>
                <w:text/>
              </w:sdtPr>
              <w:sdtEndPr/>
              <w:sdtContent>
                <w:r w:rsidRPr="00DA4C8A">
                  <w:rPr>
                    <w:rStyle w:val="a7"/>
                    <w:rFonts w:ascii="Times New Roman" w:hAnsi="Times New Roman"/>
                    <w:sz w:val="20"/>
                    <w:szCs w:val="20"/>
                  </w:rPr>
                  <w:t>Место для ввода текста.</w:t>
                </w:r>
              </w:sdtContent>
            </w:sdt>
          </w:p>
        </w:tc>
      </w:tr>
      <w:tr w:rsidR="00A64465" w:rsidRPr="00DA4C8A" w14:paraId="65D26A69" w14:textId="77777777" w:rsidTr="00E86059">
        <w:tc>
          <w:tcPr>
            <w:tcW w:w="817" w:type="dxa"/>
          </w:tcPr>
          <w:p w14:paraId="7AC4CC2F" w14:textId="77777777" w:rsidR="00A64465" w:rsidRPr="00DA4C8A" w:rsidRDefault="00CA5F94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119" w:type="dxa"/>
          </w:tcPr>
          <w:p w14:paraId="6ADA1837" w14:textId="77777777" w:rsidR="00A64465" w:rsidRPr="00DA4C8A" w:rsidRDefault="00A64465" w:rsidP="000A1B5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График поставки</w:t>
            </w:r>
          </w:p>
        </w:tc>
        <w:sdt>
          <w:sdtPr>
            <w:rPr>
              <w:rFonts w:ascii="Times New Roman" w:eastAsia="Times New Roman" w:hAnsi="Times New Roman"/>
              <w:sz w:val="20"/>
              <w:szCs w:val="20"/>
              <w:lang w:eastAsia="ru-RU"/>
            </w:rPr>
            <w:alias w:val="если есть"/>
            <w:tag w:val="если есть"/>
            <w:id w:val="428631743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5953" w:type="dxa"/>
              </w:tcPr>
              <w:p w14:paraId="4BDFDA9C" w14:textId="77777777" w:rsidR="00A64465" w:rsidRPr="00DA4C8A" w:rsidRDefault="000F2EFB" w:rsidP="000A1B5E">
                <w:pPr>
                  <w:spacing w:after="0" w:line="240" w:lineRule="auto"/>
                  <w:ind w:right="34"/>
                  <w:rPr>
                    <w:rFonts w:ascii="Times New Roman" w:eastAsia="Times New Roman" w:hAnsi="Times New Roman"/>
                    <w:sz w:val="20"/>
                    <w:szCs w:val="20"/>
                    <w:lang w:eastAsia="ru-RU"/>
                  </w:rPr>
                </w:pPr>
                <w:r w:rsidRPr="00DA4C8A">
                  <w:rPr>
                    <w:rStyle w:val="a7"/>
                    <w:rFonts w:ascii="Times New Roman" w:hAnsi="Times New Roman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  <w:tr w:rsidR="00A64465" w:rsidRPr="00DA4C8A" w14:paraId="27C292B3" w14:textId="77777777" w:rsidTr="00E86059">
        <w:tc>
          <w:tcPr>
            <w:tcW w:w="817" w:type="dxa"/>
          </w:tcPr>
          <w:p w14:paraId="544932E2" w14:textId="77777777" w:rsidR="00A64465" w:rsidRPr="00DA4C8A" w:rsidRDefault="00CA5F94" w:rsidP="000A1B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lastRenderedPageBreak/>
              <w:t>17</w:t>
            </w:r>
          </w:p>
        </w:tc>
        <w:tc>
          <w:tcPr>
            <w:tcW w:w="3119" w:type="dxa"/>
          </w:tcPr>
          <w:p w14:paraId="1731E1CB" w14:textId="77777777" w:rsidR="00A64465" w:rsidRPr="00DA4C8A" w:rsidRDefault="00A64465" w:rsidP="000A1B5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Ответственность сторон</w:t>
            </w:r>
          </w:p>
        </w:tc>
        <w:tc>
          <w:tcPr>
            <w:tcW w:w="5953" w:type="dxa"/>
          </w:tcPr>
          <w:p w14:paraId="6441CEC0" w14:textId="1B827E72" w:rsidR="00DA4C8A" w:rsidRPr="00DA4C8A" w:rsidRDefault="00DA4C8A" w:rsidP="00DA4C8A">
            <w:pPr>
              <w:autoSpaceDE w:val="0"/>
              <w:autoSpaceDN w:val="0"/>
              <w:adjustRightInd w:val="0"/>
              <w:ind w:right="-1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lang w:eastAsia="ru-RU"/>
              </w:rPr>
              <w:t>За неисполнение или ненадлежащее исполнение своих обязательств по настоящему Контракту Стороны несут ответственность в соответствии с действующим законодательством Российской Федерации.</w:t>
            </w:r>
          </w:p>
          <w:p w14:paraId="4BA58F97" w14:textId="29AAE0E5" w:rsidR="00DA4C8A" w:rsidRPr="00DA4C8A" w:rsidRDefault="00DA4C8A" w:rsidP="00DA4C8A">
            <w:pPr>
              <w:autoSpaceDE w:val="0"/>
              <w:autoSpaceDN w:val="0"/>
              <w:adjustRightInd w:val="0"/>
              <w:ind w:right="-1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lang w:eastAsia="ru-RU"/>
              </w:rPr>
              <w:t>В случае просрочки исполнения Заказчиком обязательств, предусмотренных Контрактом, а также в иных случаях неисполнения или ненадлежащего исполнения Заказчиком обязательств, предусмотренных Контрактом, Поставщик вправе потребовать уплаты неустоек (штрафов, пеней).</w:t>
            </w:r>
          </w:p>
          <w:p w14:paraId="298266A7" w14:textId="0BF74F53" w:rsidR="00DA4C8A" w:rsidRPr="00DA4C8A" w:rsidRDefault="00DA4C8A" w:rsidP="00DA4C8A">
            <w:pPr>
              <w:autoSpaceDE w:val="0"/>
              <w:autoSpaceDN w:val="0"/>
              <w:adjustRightInd w:val="0"/>
              <w:ind w:right="-1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Пеня начисляется за каждый день просрочки исполнения Заказчиком обязательства, предусмотренного Контрактом, начиная со дня, следующего после дня истечения установленного Контрактом срока исполнения обязательства. При этом размер пени устанавливается в размере одной трехсотой действующей на дату уплаты пеней </w:t>
            </w:r>
            <w:hyperlink r:id="rId9" w:history="1">
              <w:r w:rsidRPr="00DA4C8A">
                <w:rPr>
                  <w:rStyle w:val="aa"/>
                  <w:rFonts w:ascii="Times New Roman" w:hAnsi="Times New Roman"/>
                  <w:sz w:val="20"/>
                  <w:szCs w:val="20"/>
                  <w:lang w:eastAsia="ru-RU"/>
                </w:rPr>
                <w:t>ключевой</w:t>
              </w:r>
            </w:hyperlink>
            <w:r w:rsidRPr="00DA4C8A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ставки Центрального банка Российской Федерации от не уплаченной в срок суммы.</w:t>
            </w:r>
          </w:p>
          <w:p w14:paraId="0AA8E37F" w14:textId="6436235B" w:rsidR="00DA4C8A" w:rsidRPr="00DA4C8A" w:rsidRDefault="00DA4C8A" w:rsidP="00DA4C8A">
            <w:pPr>
              <w:autoSpaceDE w:val="0"/>
              <w:autoSpaceDN w:val="0"/>
              <w:adjustRightInd w:val="0"/>
              <w:ind w:right="-1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lang w:eastAsia="ru-RU"/>
              </w:rPr>
              <w:t>За каждый факт неисполнения или ненадлежащего исполнения Заказчиком обязательств, предусмотренных Контрактом, за исключением просрочки исполнения обязательств Поставщик вправе взыскать с Заказчика штраф в сумме 1 000 рублей 00 копеек (в соответствии с постановлением Правительства РФ от 30 августа 2017 г. № 1042).</w:t>
            </w:r>
          </w:p>
          <w:p w14:paraId="0C2C35EA" w14:textId="50D05ABF" w:rsidR="00DA4C8A" w:rsidRPr="00DA4C8A" w:rsidRDefault="00DA4C8A" w:rsidP="00DA4C8A">
            <w:pPr>
              <w:autoSpaceDE w:val="0"/>
              <w:autoSpaceDN w:val="0"/>
              <w:adjustRightInd w:val="0"/>
              <w:ind w:right="-1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lang w:eastAsia="ru-RU"/>
              </w:rPr>
              <w:t>Общая сумма начисленных штрафов за неисполнение или ненадлежащее исполнение Заказчиком обязательств, предусмотренных Контрактом, не может превышать цену Контракта.</w:t>
            </w:r>
          </w:p>
          <w:p w14:paraId="171CFD05" w14:textId="4AF269C4" w:rsidR="00DA4C8A" w:rsidRPr="00DA4C8A" w:rsidRDefault="00DA4C8A" w:rsidP="00DA4C8A">
            <w:pPr>
              <w:autoSpaceDE w:val="0"/>
              <w:autoSpaceDN w:val="0"/>
              <w:adjustRightInd w:val="0"/>
              <w:ind w:right="-1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lang w:eastAsia="ru-RU"/>
              </w:rPr>
              <w:t>В случае просрочки исполнения Поставщиком обязательств, предусмотренных Контрактом, а также в иных случаях неисполнения или ненадлежащего исполнения Поставщиком обязательств, предусмотренных Контрактом, Заказчик направляет Поставщику требование об уплате неустоек (штрафов, пеней).</w:t>
            </w:r>
          </w:p>
          <w:p w14:paraId="4E236655" w14:textId="47E5837F" w:rsidR="00DA4C8A" w:rsidRPr="00DA4C8A" w:rsidRDefault="00DA4C8A" w:rsidP="00DA4C8A">
            <w:pPr>
              <w:autoSpaceDE w:val="0"/>
              <w:autoSpaceDN w:val="0"/>
              <w:adjustRightInd w:val="0"/>
              <w:ind w:right="-1"/>
              <w:jc w:val="both"/>
              <w:rPr>
                <w:rFonts w:ascii="Times New Roman" w:hAnsi="Times New Roman"/>
                <w:i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hAnsi="Times New Roman"/>
                <w:iCs/>
                <w:sz w:val="20"/>
                <w:szCs w:val="20"/>
                <w:lang w:eastAsia="ru-RU"/>
              </w:rPr>
              <w:t xml:space="preserve">Пеня начисляется за каждый день просрочки исполнения Поставщиком обязательства, предусмотренного Контрактом, начиная со дня, следующего после дня истечения установленного Контрактом срока исполнения обязательства,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Контракта, уменьшенной на сумму, пропорциональную объему обязательств, предусмотренных Контрактом и фактически исполненных Поставщиком. </w:t>
            </w:r>
          </w:p>
          <w:p w14:paraId="3F19A997" w14:textId="2111EE09" w:rsidR="00DA4C8A" w:rsidRPr="00DA4C8A" w:rsidRDefault="00DA4C8A" w:rsidP="00DA4C8A">
            <w:pPr>
              <w:autoSpaceDE w:val="0"/>
              <w:autoSpaceDN w:val="0"/>
              <w:adjustRightInd w:val="0"/>
              <w:ind w:right="-1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lang w:eastAsia="ru-RU"/>
              </w:rPr>
              <w:t>За каждый факт неисполнения или ненадлежащего исполнения Поставщиком обязательств, предусмотренных Контрактом, за исключением просрочки исполнения Поставщиком обязательств (в том числе гарантийного обязательства), предусмотренных Контрактом, Поставщик выплачивает Заказчику штраф в размере 10 процентов цены Контракта.</w:t>
            </w:r>
          </w:p>
          <w:p w14:paraId="568BD01C" w14:textId="7CB0AE0C" w:rsidR="00DA4C8A" w:rsidRPr="00DA4C8A" w:rsidRDefault="00DA4C8A" w:rsidP="00DA4C8A">
            <w:pPr>
              <w:autoSpaceDE w:val="0"/>
              <w:autoSpaceDN w:val="0"/>
              <w:adjustRightInd w:val="0"/>
              <w:ind w:right="-1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За каждый факт неисполнения или ненадлежащего исполнения Поставщиком обязательства, предусмотренного Контрактом, которое не имеет стоимостного выражения, размер штрафа устанавливается в сумме 1 000 рублей 00 копеек (в соответствии с постановлением Правительства РФ от 30 августа 2017 г. №1042).</w:t>
            </w:r>
          </w:p>
          <w:p w14:paraId="4CBB9C3C" w14:textId="3B6A6BA7" w:rsidR="00DA4C8A" w:rsidRPr="00DA4C8A" w:rsidRDefault="00DA4C8A" w:rsidP="00DA4C8A">
            <w:pPr>
              <w:autoSpaceDE w:val="0"/>
              <w:autoSpaceDN w:val="0"/>
              <w:adjustRightInd w:val="0"/>
              <w:ind w:right="-1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lang w:eastAsia="ru-RU"/>
              </w:rPr>
              <w:t>Общая сумма начисленных штрафов за ненадлежащее исполнение Поставщиком обязательств, предусмотренных Контрактом, не может превышать цену Контракта.</w:t>
            </w:r>
          </w:p>
          <w:p w14:paraId="5465905F" w14:textId="1016A609" w:rsidR="00DA4C8A" w:rsidRPr="00DA4C8A" w:rsidRDefault="00DA4C8A" w:rsidP="00DA4C8A">
            <w:pPr>
              <w:autoSpaceDE w:val="0"/>
              <w:autoSpaceDN w:val="0"/>
              <w:adjustRightInd w:val="0"/>
              <w:ind w:right="-1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Поставщик несет ответственность за причиненный ущерб вследствие ненадлежащего исполнения настоящего Контракта перед третьими лицами. </w:t>
            </w:r>
          </w:p>
          <w:p w14:paraId="57607FE6" w14:textId="273AA69D" w:rsidR="00DA4C8A" w:rsidRPr="00DA4C8A" w:rsidRDefault="00DA4C8A" w:rsidP="00DA4C8A">
            <w:pPr>
              <w:autoSpaceDE w:val="0"/>
              <w:autoSpaceDN w:val="0"/>
              <w:adjustRightInd w:val="0"/>
              <w:ind w:right="-1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lang w:eastAsia="ru-RU"/>
              </w:rPr>
              <w:t>Вред жизни, здоровью или имуществу гражданина, а также вред, имуществу юридических лиц, причиненный Поставщиком в результате исполнения принятых обязательств/ненадлежащего исполнения, подлежит возмещению Поставщиком в полном объеме.</w:t>
            </w:r>
          </w:p>
          <w:p w14:paraId="2C179045" w14:textId="0B47CCEB" w:rsidR="00DA4C8A" w:rsidRPr="00DA4C8A" w:rsidRDefault="00DA4C8A" w:rsidP="00DA4C8A">
            <w:pPr>
              <w:autoSpaceDE w:val="0"/>
              <w:autoSpaceDN w:val="0"/>
              <w:adjustRightInd w:val="0"/>
              <w:ind w:right="-1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lang w:val="de-DE" w:eastAsia="ru-RU"/>
              </w:rPr>
              <w:t>Стороны освобождаются от ответственности за полное или частичное невыполнение обязательств по настоящему Контракту, если таковое явилось следствием чрезвычайных и непреодолимых при данных условиях обстоятельств, которые Стороны не могли предвидеть, и эти обстоятельства непосредственно повлияли на исполнение настоящего Контракта.</w:t>
            </w:r>
          </w:p>
          <w:p w14:paraId="1F066842" w14:textId="5C8CFB4E" w:rsidR="00DA4C8A" w:rsidRPr="00DA4C8A" w:rsidRDefault="00DA4C8A" w:rsidP="00DA4C8A">
            <w:pPr>
              <w:autoSpaceDE w:val="0"/>
              <w:autoSpaceDN w:val="0"/>
              <w:adjustRightInd w:val="0"/>
              <w:ind w:right="-1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lang w:val="de-DE" w:eastAsia="ru-RU"/>
              </w:rPr>
              <w:t>Споры и разногласия, которые могут возникнуть при исполнении настоящего Контракта, будут по возможности разрешаться путем переговоров между Сторонами.</w:t>
            </w:r>
          </w:p>
          <w:p w14:paraId="729DB8AC" w14:textId="29DB90C5" w:rsidR="00A64465" w:rsidRPr="00DA4C8A" w:rsidRDefault="00DA4C8A" w:rsidP="00DA4C8A">
            <w:pPr>
              <w:autoSpaceDE w:val="0"/>
              <w:autoSpaceDN w:val="0"/>
              <w:adjustRightInd w:val="0"/>
              <w:ind w:right="-1"/>
              <w:jc w:val="both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lang w:val="de-DE" w:eastAsia="ru-RU"/>
              </w:rPr>
              <w:t>В случае невозможности разрешения споров путем переговоров Стороны передают их на рассмотрение в Арбитражный суд г. Москвы</w:t>
            </w:r>
            <w:r w:rsidRPr="00DA4C8A">
              <w:rPr>
                <w:rFonts w:ascii="Times New Roman" w:hAnsi="Times New Roman"/>
                <w:sz w:val="20"/>
                <w:szCs w:val="20"/>
                <w:lang w:eastAsia="ru-RU"/>
              </w:rPr>
              <w:t>.</w:t>
            </w:r>
          </w:p>
        </w:tc>
      </w:tr>
      <w:tr w:rsidR="00A64465" w:rsidRPr="00DA4C8A" w14:paraId="47F5F810" w14:textId="77777777" w:rsidTr="00E86059">
        <w:tc>
          <w:tcPr>
            <w:tcW w:w="817" w:type="dxa"/>
          </w:tcPr>
          <w:p w14:paraId="6E82AC60" w14:textId="77777777" w:rsidR="00A64465" w:rsidRPr="00DA4C8A" w:rsidRDefault="00CA5F94" w:rsidP="00A644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lastRenderedPageBreak/>
              <w:t>18</w:t>
            </w:r>
          </w:p>
        </w:tc>
        <w:tc>
          <w:tcPr>
            <w:tcW w:w="3119" w:type="dxa"/>
          </w:tcPr>
          <w:p w14:paraId="261BC66E" w14:textId="77777777" w:rsidR="00A64465" w:rsidRPr="00DA4C8A" w:rsidRDefault="00773304" w:rsidP="00A64465">
            <w:pPr>
              <w:tabs>
                <w:tab w:val="left" w:pos="294"/>
              </w:tabs>
              <w:spacing w:after="12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Для проверки цены, пожалуйста, укажите источник информации о цене</w:t>
            </w:r>
            <w:r w:rsidRPr="00DA4C8A">
              <w:rPr>
                <w:rFonts w:ascii="Times New Roman" w:hAnsi="Times New Roman"/>
                <w:sz w:val="20"/>
                <w:szCs w:val="20"/>
                <w:shd w:val="clear" w:color="auto" w:fill="FFFFFF"/>
                <w:vertAlign w:val="superscript"/>
              </w:rPr>
              <w:t>*</w:t>
            </w:r>
            <w:r w:rsidRPr="00DA4C8A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: </w:t>
            </w:r>
          </w:p>
        </w:tc>
        <w:tc>
          <w:tcPr>
            <w:tcW w:w="5953" w:type="dxa"/>
          </w:tcPr>
          <w:sdt>
            <w:sdtPr>
              <w:rPr>
                <w:rFonts w:ascii="Times New Roman" w:hAnsi="Times New Roman"/>
                <w:sz w:val="20"/>
                <w:szCs w:val="20"/>
              </w:rPr>
              <w:id w:val="2118023320"/>
              <w:placeholder>
                <w:docPart w:val="DefaultPlaceholder_1081868575"/>
              </w:placeholder>
              <w:comboBox>
                <w:listItem w:value="Выберите элемент."/>
                <w:listItem w:displayText=" метод сопоставимых рыночных цен (анализа рынка);" w:value=" метод сопоставимых рыночных цен (анализа рынка);"/>
                <w:listItem w:displayText="нормативный метод;" w:value="нормативный метод;"/>
                <w:listItem w:displayText="тарифный метод;" w:value="тарифный метод;"/>
                <w:listItem w:displayText="проектно-сметный метод;" w:value="проектно-сметный метод;"/>
                <w:listItem w:displayText="затратный метод." w:value="затратный метод."/>
              </w:comboBox>
            </w:sdtPr>
            <w:sdtEndPr/>
            <w:sdtContent>
              <w:p w14:paraId="12981EA3" w14:textId="77777777" w:rsidR="00773304" w:rsidRPr="00DA4C8A" w:rsidRDefault="00F91DCA" w:rsidP="00773304">
                <w:pPr>
                  <w:autoSpaceDE w:val="0"/>
                  <w:autoSpaceDN w:val="0"/>
                  <w:adjustRightInd w:val="0"/>
                  <w:spacing w:after="0" w:line="240" w:lineRule="auto"/>
                  <w:ind w:left="-80" w:firstLine="80"/>
                  <w:jc w:val="both"/>
                  <w:rPr>
                    <w:rFonts w:ascii="Times New Roman" w:hAnsi="Times New Roman"/>
                    <w:sz w:val="20"/>
                    <w:szCs w:val="20"/>
                  </w:rPr>
                </w:pPr>
                <w:r w:rsidRPr="00DA4C8A">
                  <w:rPr>
                    <w:rFonts w:ascii="Times New Roman" w:hAnsi="Times New Roman"/>
                    <w:sz w:val="20"/>
                    <w:szCs w:val="20"/>
                  </w:rPr>
                  <w:t xml:space="preserve"> метод сопоставимых рыночных цен (анализа рынка);</w:t>
                </w:r>
              </w:p>
            </w:sdtContent>
          </w:sdt>
          <w:p w14:paraId="70DC214A" w14:textId="77777777" w:rsidR="00A64465" w:rsidRPr="00DA4C8A" w:rsidRDefault="00A64465" w:rsidP="00773304">
            <w:pPr>
              <w:autoSpaceDE w:val="0"/>
              <w:autoSpaceDN w:val="0"/>
              <w:adjustRightInd w:val="0"/>
              <w:spacing w:after="0" w:line="240" w:lineRule="auto"/>
              <w:ind w:left="175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773304" w:rsidRPr="00DA4C8A" w14:paraId="54613ADB" w14:textId="77777777" w:rsidTr="00E86059">
        <w:tc>
          <w:tcPr>
            <w:tcW w:w="817" w:type="dxa"/>
          </w:tcPr>
          <w:p w14:paraId="423A521B" w14:textId="77777777" w:rsidR="00773304" w:rsidRPr="00DA4C8A" w:rsidRDefault="00CA5F94" w:rsidP="00A644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119" w:type="dxa"/>
          </w:tcPr>
          <w:p w14:paraId="526CBCE9" w14:textId="77777777" w:rsidR="00773304" w:rsidRPr="00DA4C8A" w:rsidRDefault="006E2083" w:rsidP="00A64465">
            <w:pPr>
              <w:tabs>
                <w:tab w:val="left" w:pos="294"/>
              </w:tabs>
              <w:spacing w:after="12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  <w:vertAlign w:val="superscript"/>
              </w:rPr>
            </w:pPr>
            <w:r w:rsidRPr="00DA4C8A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Выберите тип контракта</w:t>
            </w:r>
            <w:r w:rsidRPr="00DA4C8A">
              <w:rPr>
                <w:rFonts w:ascii="Times New Roman" w:hAnsi="Times New Roman"/>
                <w:sz w:val="20"/>
                <w:szCs w:val="20"/>
                <w:shd w:val="clear" w:color="auto" w:fill="FFFFFF"/>
                <w:vertAlign w:val="superscript"/>
              </w:rPr>
              <w:t>*</w:t>
            </w:r>
          </w:p>
        </w:tc>
        <w:sdt>
          <w:sdtPr>
            <w:rPr>
              <w:rFonts w:ascii="Times New Roman" w:hAnsi="Times New Roman"/>
              <w:sz w:val="20"/>
              <w:szCs w:val="20"/>
            </w:rPr>
            <w:alias w:val="заполняет юрист при формировании проекта контракта"/>
            <w:tag w:val="заполняет юрист при формировании проекта контракта"/>
            <w:id w:val="-2007511065"/>
            <w:placeholder>
              <w:docPart w:val="DefaultPlaceholder_1081868575"/>
            </w:placeholder>
            <w:comboBox>
              <w:listItem w:value="Выберите элемент."/>
              <w:listItem w:displayText="Электронный контракт по форме ЕАТ без приложения к контракту" w:value="Электронный контракт по форме ЕАТ без приложения к контракту"/>
              <w:listItem w:displayText="Электронный контракт по форме ЕАТ с приложением к контракту по форме заказчика" w:value="Электронный контракт по форме ЕАТ с приложением к контракту по форме заказчика"/>
              <w:listItem w:displayText="Контракт заказчика + Информационная карта ЕАТ" w:value="Контракт заказчика + Информационная карта ЕАТ"/>
            </w:comboBox>
          </w:sdtPr>
          <w:sdtEndPr/>
          <w:sdtContent>
            <w:tc>
              <w:tcPr>
                <w:tcW w:w="5953" w:type="dxa"/>
              </w:tcPr>
              <w:p w14:paraId="30980E16" w14:textId="54BB2086" w:rsidR="00773304" w:rsidRPr="00DA4C8A" w:rsidRDefault="00DA4C8A" w:rsidP="00773304">
                <w:pPr>
                  <w:autoSpaceDE w:val="0"/>
                  <w:autoSpaceDN w:val="0"/>
                  <w:adjustRightInd w:val="0"/>
                  <w:spacing w:after="0" w:line="240" w:lineRule="auto"/>
                  <w:ind w:left="-80" w:firstLine="80"/>
                  <w:jc w:val="both"/>
                  <w:rPr>
                    <w:rFonts w:ascii="Times New Roman" w:hAnsi="Times New Roman"/>
                    <w:sz w:val="20"/>
                    <w:szCs w:val="20"/>
                  </w:rPr>
                </w:pPr>
                <w:r w:rsidRPr="00DA4C8A">
                  <w:rPr>
                    <w:rFonts w:ascii="Times New Roman" w:hAnsi="Times New Roman"/>
                    <w:sz w:val="20"/>
                    <w:szCs w:val="20"/>
                  </w:rPr>
                  <w:t>Контракт заказчика + Информационная карта ЕАТ</w:t>
                </w:r>
              </w:p>
            </w:tc>
          </w:sdtContent>
        </w:sdt>
      </w:tr>
      <w:tr w:rsidR="003201DA" w:rsidRPr="00DA4C8A" w14:paraId="12B06789" w14:textId="77777777" w:rsidTr="00764628">
        <w:tc>
          <w:tcPr>
            <w:tcW w:w="9889" w:type="dxa"/>
            <w:gridSpan w:val="3"/>
          </w:tcPr>
          <w:p w14:paraId="311BCDBC" w14:textId="77777777" w:rsidR="003201DA" w:rsidRPr="00DA4C8A" w:rsidRDefault="003201DA" w:rsidP="003201DA">
            <w:pPr>
              <w:autoSpaceDE w:val="0"/>
              <w:autoSpaceDN w:val="0"/>
              <w:adjustRightInd w:val="0"/>
              <w:spacing w:after="0" w:line="240" w:lineRule="auto"/>
              <w:ind w:left="-80" w:firstLine="8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A4C8A">
              <w:rPr>
                <w:rFonts w:ascii="Times New Roman" w:hAnsi="Times New Roman"/>
                <w:b/>
                <w:sz w:val="20"/>
                <w:szCs w:val="20"/>
              </w:rPr>
              <w:t>Дополнительные необходимые условия</w:t>
            </w:r>
          </w:p>
        </w:tc>
      </w:tr>
      <w:tr w:rsidR="00A64465" w:rsidRPr="00DA4C8A" w14:paraId="29DF8172" w14:textId="77777777" w:rsidTr="00E86059">
        <w:tc>
          <w:tcPr>
            <w:tcW w:w="817" w:type="dxa"/>
          </w:tcPr>
          <w:p w14:paraId="1480BC21" w14:textId="77777777" w:rsidR="00A64465" w:rsidRPr="00DA4C8A" w:rsidRDefault="00CA5F94" w:rsidP="00A644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119" w:type="dxa"/>
          </w:tcPr>
          <w:p w14:paraId="29BDEACC" w14:textId="77777777" w:rsidR="00A64465" w:rsidRPr="00DA4C8A" w:rsidRDefault="00A64465" w:rsidP="00A6446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Требования к совместимости товара с уже имеющимся оборудованием у Заказчика:</w:t>
            </w:r>
          </w:p>
        </w:tc>
        <w:tc>
          <w:tcPr>
            <w:tcW w:w="5953" w:type="dxa"/>
          </w:tcPr>
          <w:sdt>
            <w:sdt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id w:val="-686906749"/>
              <w:placeholder>
                <w:docPart w:val="DefaultPlaceholder_1081868575"/>
              </w:placeholder>
              <w:comboBox>
                <w:listItem w:value="Выберите элемент."/>
                <w:listItem w:displayText="да" w:value="да"/>
                <w:listItem w:displayText="нет" w:value="нет"/>
              </w:comboBox>
            </w:sdtPr>
            <w:sdtEndPr/>
            <w:sdtContent>
              <w:p w14:paraId="75E55F69" w14:textId="77777777" w:rsidR="003201DA" w:rsidRPr="00DA4C8A" w:rsidRDefault="00F91DCA" w:rsidP="00A64465">
                <w:pPr>
                  <w:spacing w:after="0" w:line="240" w:lineRule="auto"/>
                  <w:rPr>
                    <w:rFonts w:ascii="Times New Roman" w:eastAsia="Times New Roman" w:hAnsi="Times New Roman"/>
                    <w:sz w:val="20"/>
                    <w:szCs w:val="20"/>
                    <w:lang w:eastAsia="ru-RU"/>
                  </w:rPr>
                </w:pPr>
                <w:r w:rsidRPr="00DA4C8A">
                  <w:rPr>
                    <w:rFonts w:ascii="Times New Roman" w:eastAsia="Times New Roman" w:hAnsi="Times New Roman"/>
                    <w:sz w:val="20"/>
                    <w:szCs w:val="20"/>
                    <w:lang w:eastAsia="ru-RU"/>
                  </w:rPr>
                  <w:t>нет</w:t>
                </w:r>
              </w:p>
            </w:sdtContent>
          </w:sdt>
          <w:p w14:paraId="7B8A2E09" w14:textId="77777777" w:rsidR="003201DA" w:rsidRPr="00DA4C8A" w:rsidRDefault="003201DA" w:rsidP="00A6446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sdt>
            <w:sdt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alias w:val="указываются конкретные требования"/>
              <w:tag w:val="указываются конкретные требования"/>
              <w:id w:val="-534806966"/>
              <w:placeholder>
                <w:docPart w:val="DefaultPlaceholder_1081868574"/>
              </w:placeholder>
              <w:showingPlcHdr/>
              <w:text/>
            </w:sdtPr>
            <w:sdtEndPr/>
            <w:sdtContent>
              <w:p w14:paraId="7F1508E0" w14:textId="77777777" w:rsidR="003201DA" w:rsidRPr="00DA4C8A" w:rsidRDefault="003201DA" w:rsidP="00A64465">
                <w:pPr>
                  <w:spacing w:after="0" w:line="240" w:lineRule="auto"/>
                  <w:rPr>
                    <w:rFonts w:ascii="Times New Roman" w:eastAsia="Times New Roman" w:hAnsi="Times New Roman"/>
                    <w:sz w:val="20"/>
                    <w:szCs w:val="20"/>
                    <w:lang w:eastAsia="ru-RU"/>
                  </w:rPr>
                </w:pPr>
                <w:r w:rsidRPr="00DA4C8A">
                  <w:rPr>
                    <w:rStyle w:val="a7"/>
                    <w:rFonts w:ascii="Times New Roman" w:hAnsi="Times New Roman"/>
                    <w:sz w:val="20"/>
                    <w:szCs w:val="20"/>
                  </w:rPr>
                  <w:t>Место для ввода текста.</w:t>
                </w:r>
              </w:p>
            </w:sdtContent>
          </w:sdt>
          <w:p w14:paraId="65027215" w14:textId="77777777" w:rsidR="00A64465" w:rsidRPr="00DA4C8A" w:rsidRDefault="00A64465" w:rsidP="00A6446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A64465" w:rsidRPr="00DA4C8A" w14:paraId="0908DB04" w14:textId="77777777" w:rsidTr="00E86059">
        <w:tc>
          <w:tcPr>
            <w:tcW w:w="817" w:type="dxa"/>
          </w:tcPr>
          <w:p w14:paraId="7E75C8E1" w14:textId="77777777" w:rsidR="00A64465" w:rsidRPr="00DA4C8A" w:rsidRDefault="00CA5F94" w:rsidP="00A644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119" w:type="dxa"/>
          </w:tcPr>
          <w:p w14:paraId="07A8511C" w14:textId="77777777" w:rsidR="00A64465" w:rsidRPr="00DA4C8A" w:rsidRDefault="00A64465" w:rsidP="00A64465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Требования по комплектности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5953" w:type="dxa"/>
          </w:tcPr>
          <w:sdt>
            <w:sdt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id w:val="-1180195052"/>
              <w:placeholder>
                <w:docPart w:val="F1A2C75BFEBB4D2D81D0C8F1814D01D3"/>
              </w:placeholder>
              <w:comboBox>
                <w:listItem w:value="Выберите элемент."/>
                <w:listItem w:displayText="да" w:value="да"/>
                <w:listItem w:displayText="нет" w:value="нет"/>
              </w:comboBox>
            </w:sdtPr>
            <w:sdtEndPr/>
            <w:sdtContent>
              <w:p w14:paraId="5F3C4BE7" w14:textId="77777777" w:rsidR="003201DA" w:rsidRPr="00DA4C8A" w:rsidRDefault="00F91DCA" w:rsidP="003201DA">
                <w:pPr>
                  <w:spacing w:after="0" w:line="240" w:lineRule="auto"/>
                  <w:rPr>
                    <w:rFonts w:ascii="Times New Roman" w:eastAsia="Times New Roman" w:hAnsi="Times New Roman"/>
                    <w:sz w:val="20"/>
                    <w:szCs w:val="20"/>
                    <w:lang w:eastAsia="ru-RU"/>
                  </w:rPr>
                </w:pPr>
                <w:r w:rsidRPr="00DA4C8A">
                  <w:rPr>
                    <w:rFonts w:ascii="Times New Roman" w:eastAsia="Times New Roman" w:hAnsi="Times New Roman"/>
                    <w:sz w:val="20"/>
                    <w:szCs w:val="20"/>
                    <w:lang w:eastAsia="ru-RU"/>
                  </w:rPr>
                  <w:t>нет</w:t>
                </w:r>
              </w:p>
            </w:sdtContent>
          </w:sdt>
          <w:p w14:paraId="2738C79E" w14:textId="77777777" w:rsidR="003201DA" w:rsidRPr="00DA4C8A" w:rsidRDefault="003201DA" w:rsidP="003201D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sdt>
            <w:sdt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alias w:val="указываются конкретные требования"/>
              <w:tag w:val="указываются конкретные требования"/>
              <w:id w:val="-32268035"/>
              <w:placeholder>
                <w:docPart w:val="6CEEBC71FE95410FA2D80C9AD676DFDC"/>
              </w:placeholder>
              <w:showingPlcHdr/>
              <w:text/>
            </w:sdtPr>
            <w:sdtEndPr/>
            <w:sdtContent>
              <w:p w14:paraId="484EC50D" w14:textId="77777777" w:rsidR="00A64465" w:rsidRPr="00DA4C8A" w:rsidRDefault="003201DA" w:rsidP="003201DA">
                <w:pPr>
                  <w:spacing w:after="0" w:line="240" w:lineRule="auto"/>
                  <w:rPr>
                    <w:rFonts w:ascii="Times New Roman" w:eastAsia="Times New Roman" w:hAnsi="Times New Roman"/>
                    <w:sz w:val="20"/>
                    <w:szCs w:val="20"/>
                    <w:lang w:eastAsia="ru-RU"/>
                  </w:rPr>
                </w:pPr>
                <w:r w:rsidRPr="00DA4C8A">
                  <w:rPr>
                    <w:rStyle w:val="a7"/>
                    <w:rFonts w:ascii="Times New Roman" w:hAnsi="Times New Roman"/>
                    <w:sz w:val="20"/>
                    <w:szCs w:val="20"/>
                  </w:rPr>
                  <w:t>Место для ввода текста.</w:t>
                </w:r>
              </w:p>
            </w:sdtContent>
          </w:sdt>
          <w:p w14:paraId="10EA5699" w14:textId="77777777" w:rsidR="003201DA" w:rsidRPr="00DA4C8A" w:rsidRDefault="003201DA" w:rsidP="003201D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A64465" w:rsidRPr="00DA4C8A" w14:paraId="745000EF" w14:textId="77777777" w:rsidTr="00E86059">
        <w:tc>
          <w:tcPr>
            <w:tcW w:w="817" w:type="dxa"/>
          </w:tcPr>
          <w:p w14:paraId="33C6DB1B" w14:textId="77777777" w:rsidR="00A64465" w:rsidRPr="00DA4C8A" w:rsidRDefault="00CA5F94" w:rsidP="00A644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119" w:type="dxa"/>
          </w:tcPr>
          <w:p w14:paraId="6ED06C8E" w14:textId="77777777" w:rsidR="00A64465" w:rsidRPr="00DA4C8A" w:rsidRDefault="00A64465" w:rsidP="00A64465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Требования по монтажу поставленного товара, пусконаладочным работам и испытаниям товара на месте у заказчика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5953" w:type="dxa"/>
          </w:tcPr>
          <w:sdt>
            <w:sdtP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id w:val="-453256687"/>
              <w:placeholder>
                <w:docPart w:val="DefaultPlaceholder_1081868575"/>
              </w:placeholder>
              <w:comboBox>
                <w:listItem w:value="Выберите элемент."/>
                <w:listItem w:displayText="требуется" w:value="требуется"/>
                <w:listItem w:displayText="не требуется" w:value="не требуется"/>
              </w:comboBox>
            </w:sdtPr>
            <w:sdtEndPr/>
            <w:sdtContent>
              <w:p w14:paraId="4CE163F1" w14:textId="77777777" w:rsidR="00CA5F94" w:rsidRPr="00DA4C8A" w:rsidRDefault="00F91DCA" w:rsidP="00A64465">
                <w:pPr>
                  <w:spacing w:after="0" w:line="240" w:lineRule="auto"/>
                  <w:rPr>
                    <w:rFonts w:ascii="Times New Roman" w:eastAsia="Times New Roman" w:hAnsi="Times New Roman"/>
                    <w:bCs/>
                    <w:sz w:val="20"/>
                    <w:szCs w:val="20"/>
                    <w:lang w:eastAsia="ru-RU"/>
                  </w:rPr>
                </w:pPr>
                <w:r w:rsidRPr="00DA4C8A">
                  <w:rPr>
                    <w:rFonts w:ascii="Times New Roman" w:eastAsia="Times New Roman" w:hAnsi="Times New Roman"/>
                    <w:bCs/>
                    <w:sz w:val="20"/>
                    <w:szCs w:val="20"/>
                    <w:lang w:eastAsia="ru-RU"/>
                  </w:rPr>
                  <w:t>не требуется</w:t>
                </w:r>
              </w:p>
            </w:sdtContent>
          </w:sdt>
          <w:p w14:paraId="7DC4052A" w14:textId="77777777" w:rsidR="00CA5F94" w:rsidRPr="00DA4C8A" w:rsidRDefault="00CA5F94" w:rsidP="00CA5F9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sdt>
            <w:sdt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alias w:val="указываются конкретные требования"/>
              <w:tag w:val="указываются конкретные требования"/>
              <w:id w:val="1791704077"/>
              <w:placeholder>
                <w:docPart w:val="7B928667E02647259CAF38B9B8B1D03C"/>
              </w:placeholder>
              <w:showingPlcHdr/>
              <w:text/>
            </w:sdtPr>
            <w:sdtEndPr/>
            <w:sdtContent>
              <w:p w14:paraId="64071CAF" w14:textId="77777777" w:rsidR="00CA5F94" w:rsidRPr="00DA4C8A" w:rsidRDefault="00CA5F94" w:rsidP="00CA5F94">
                <w:pPr>
                  <w:spacing w:after="0" w:line="240" w:lineRule="auto"/>
                  <w:rPr>
                    <w:rFonts w:ascii="Times New Roman" w:eastAsia="Times New Roman" w:hAnsi="Times New Roman"/>
                    <w:sz w:val="20"/>
                    <w:szCs w:val="20"/>
                    <w:lang w:eastAsia="ru-RU"/>
                  </w:rPr>
                </w:pPr>
                <w:r w:rsidRPr="00DA4C8A">
                  <w:rPr>
                    <w:rStyle w:val="a7"/>
                    <w:rFonts w:ascii="Times New Roman" w:hAnsi="Times New Roman"/>
                    <w:sz w:val="20"/>
                    <w:szCs w:val="20"/>
                  </w:rPr>
                  <w:t>Место для ввода текста.</w:t>
                </w:r>
              </w:p>
            </w:sdtContent>
          </w:sdt>
          <w:p w14:paraId="7FE44C4C" w14:textId="77777777" w:rsidR="00A64465" w:rsidRPr="00DA4C8A" w:rsidRDefault="00A64465" w:rsidP="00CA5F94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</w:p>
        </w:tc>
      </w:tr>
      <w:tr w:rsidR="00A64465" w:rsidRPr="00DA4C8A" w14:paraId="7C30A30E" w14:textId="77777777" w:rsidTr="00E86059">
        <w:tc>
          <w:tcPr>
            <w:tcW w:w="817" w:type="dxa"/>
          </w:tcPr>
          <w:p w14:paraId="3C40BE72" w14:textId="77777777" w:rsidR="00A64465" w:rsidRPr="00DA4C8A" w:rsidRDefault="00CA5F94" w:rsidP="00A644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119" w:type="dxa"/>
          </w:tcPr>
          <w:p w14:paraId="1AD6EB5D" w14:textId="77777777" w:rsidR="00A64465" w:rsidRPr="00DA4C8A" w:rsidRDefault="00A64465" w:rsidP="00A64465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 xml:space="preserve">Требования по техническому обучению поставщиком </w:t>
            </w: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lastRenderedPageBreak/>
              <w:t>персонала заказчика работе с поставленным товаром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5953" w:type="dxa"/>
          </w:tcPr>
          <w:sdt>
            <w:sdtP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id w:val="1476797264"/>
              <w:placeholder>
                <w:docPart w:val="62956D041E9649A7B6E15460E50683ED"/>
              </w:placeholder>
              <w:comboBox>
                <w:listItem w:value="Выберите элемент."/>
                <w:listItem w:displayText="требуется" w:value="требуется"/>
                <w:listItem w:displayText="не требуется" w:value="не требуется"/>
              </w:comboBox>
            </w:sdtPr>
            <w:sdtEndPr/>
            <w:sdtContent>
              <w:p w14:paraId="4210215B" w14:textId="77777777" w:rsidR="00CA5F94" w:rsidRPr="00DA4C8A" w:rsidRDefault="00F91DCA" w:rsidP="00CA5F94">
                <w:pPr>
                  <w:spacing w:after="0" w:line="240" w:lineRule="auto"/>
                  <w:rPr>
                    <w:rFonts w:ascii="Times New Roman" w:eastAsia="Times New Roman" w:hAnsi="Times New Roman"/>
                    <w:bCs/>
                    <w:sz w:val="20"/>
                    <w:szCs w:val="20"/>
                    <w:lang w:eastAsia="ru-RU"/>
                  </w:rPr>
                </w:pPr>
                <w:r w:rsidRPr="00DA4C8A">
                  <w:rPr>
                    <w:rFonts w:ascii="Times New Roman" w:eastAsia="Times New Roman" w:hAnsi="Times New Roman"/>
                    <w:bCs/>
                    <w:sz w:val="20"/>
                    <w:szCs w:val="20"/>
                    <w:lang w:eastAsia="ru-RU"/>
                  </w:rPr>
                  <w:t>не требуется</w:t>
                </w:r>
              </w:p>
            </w:sdtContent>
          </w:sdt>
          <w:p w14:paraId="7FDC8056" w14:textId="77777777" w:rsidR="00CA5F94" w:rsidRPr="00DA4C8A" w:rsidRDefault="00CA5F94" w:rsidP="00CA5F9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sdt>
            <w:sdt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alias w:val="указываются конкретные требования"/>
              <w:tag w:val="указываются конкретные требования"/>
              <w:id w:val="-55327353"/>
              <w:placeholder>
                <w:docPart w:val="149781A84E6347168AEA9F92AA026B16"/>
              </w:placeholder>
              <w:showingPlcHdr/>
              <w:text/>
            </w:sdtPr>
            <w:sdtEndPr/>
            <w:sdtContent>
              <w:p w14:paraId="4934731B" w14:textId="77777777" w:rsidR="00A64465" w:rsidRPr="00DA4C8A" w:rsidRDefault="00CA5F94" w:rsidP="00CA5F94">
                <w:pPr>
                  <w:spacing w:after="0" w:line="240" w:lineRule="auto"/>
                  <w:rPr>
                    <w:rFonts w:ascii="Times New Roman" w:eastAsia="Times New Roman" w:hAnsi="Times New Roman"/>
                    <w:i/>
                    <w:sz w:val="20"/>
                    <w:szCs w:val="20"/>
                    <w:lang w:eastAsia="ru-RU"/>
                  </w:rPr>
                </w:pPr>
                <w:r w:rsidRPr="00DA4C8A">
                  <w:rPr>
                    <w:rStyle w:val="a7"/>
                    <w:rFonts w:ascii="Times New Roman" w:hAnsi="Times New Roman"/>
                    <w:sz w:val="20"/>
                    <w:szCs w:val="20"/>
                  </w:rPr>
                  <w:t>Место для ввода текста.</w:t>
                </w:r>
              </w:p>
            </w:sdtContent>
          </w:sdt>
        </w:tc>
      </w:tr>
      <w:tr w:rsidR="00D46D71" w:rsidRPr="00DA4C8A" w14:paraId="1D6C10A5" w14:textId="77777777" w:rsidTr="00E86059">
        <w:tc>
          <w:tcPr>
            <w:tcW w:w="817" w:type="dxa"/>
          </w:tcPr>
          <w:p w14:paraId="70EC3E87" w14:textId="77777777" w:rsidR="00D46D71" w:rsidRPr="00DA4C8A" w:rsidRDefault="00D46D71" w:rsidP="00A644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119" w:type="dxa"/>
          </w:tcPr>
          <w:p w14:paraId="3227B75B" w14:textId="77777777" w:rsidR="00D46D71" w:rsidRPr="00DA4C8A" w:rsidRDefault="00D46D71" w:rsidP="00A64465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>Иные дополнительные условия</w:t>
            </w:r>
          </w:p>
        </w:tc>
        <w:sdt>
          <w:sdtPr>
            <w:rPr>
              <w:rFonts w:ascii="Times New Roman" w:eastAsia="Times New Roman" w:hAnsi="Times New Roman"/>
              <w:bCs/>
              <w:sz w:val="20"/>
              <w:szCs w:val="20"/>
              <w:lang w:eastAsia="ru-RU"/>
            </w:rPr>
            <w:id w:val="-1265697602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5953" w:type="dxa"/>
              </w:tcPr>
              <w:p w14:paraId="38B1F0B5" w14:textId="77777777" w:rsidR="00D46D71" w:rsidRPr="00DA4C8A" w:rsidRDefault="00D46D71" w:rsidP="00CA5F94">
                <w:pPr>
                  <w:spacing w:after="0" w:line="240" w:lineRule="auto"/>
                  <w:rPr>
                    <w:rFonts w:ascii="Times New Roman" w:eastAsia="Times New Roman" w:hAnsi="Times New Roman"/>
                    <w:bCs/>
                    <w:sz w:val="20"/>
                    <w:szCs w:val="20"/>
                    <w:lang w:eastAsia="ru-RU"/>
                  </w:rPr>
                </w:pPr>
                <w:r w:rsidRPr="00DA4C8A">
                  <w:rPr>
                    <w:rStyle w:val="a7"/>
                    <w:rFonts w:ascii="Times New Roman" w:hAnsi="Times New Roman"/>
                    <w:sz w:val="20"/>
                    <w:szCs w:val="20"/>
                  </w:rPr>
                  <w:t>Место для ввода текста.</w:t>
                </w:r>
              </w:p>
            </w:tc>
          </w:sdtContent>
        </w:sdt>
      </w:tr>
    </w:tbl>
    <w:p w14:paraId="55C748F5" w14:textId="77777777" w:rsidR="00E86059" w:rsidRPr="00DA4C8A" w:rsidRDefault="00E86059" w:rsidP="00E8605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946AFA0" w14:textId="77777777" w:rsidR="00F93FE6" w:rsidRPr="00DA4C8A" w:rsidRDefault="00F93FE6">
      <w:pP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DA4C8A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br w:type="page"/>
      </w:r>
    </w:p>
    <w:p w14:paraId="07CC780D" w14:textId="77777777" w:rsidR="00F93FE6" w:rsidRPr="00DA4C8A" w:rsidRDefault="00F93FE6" w:rsidP="00E8605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sectPr w:rsidR="00F93FE6" w:rsidRPr="00DA4C8A" w:rsidSect="00F93FE6">
          <w:pgSz w:w="11906" w:h="16838"/>
          <w:pgMar w:top="1134" w:right="567" w:bottom="1134" w:left="1134" w:header="708" w:footer="708" w:gutter="0"/>
          <w:cols w:space="708"/>
          <w:docGrid w:linePitch="360"/>
        </w:sectPr>
      </w:pPr>
    </w:p>
    <w:p w14:paraId="4A2645EA" w14:textId="77777777" w:rsidR="00E86059" w:rsidRPr="00DA4C8A" w:rsidRDefault="00E86059" w:rsidP="00E8605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DA4C8A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lastRenderedPageBreak/>
        <w:t>Раздел 2. Требования к товару</w:t>
      </w:r>
    </w:p>
    <w:p w14:paraId="39550EE1" w14:textId="77777777" w:rsidR="00E86059" w:rsidRPr="00DA4C8A" w:rsidRDefault="00E86059" w:rsidP="00E86059">
      <w:pPr>
        <w:autoSpaceDE w:val="0"/>
        <w:autoSpaceDN w:val="0"/>
        <w:adjustRightInd w:val="0"/>
        <w:spacing w:after="0" w:line="240" w:lineRule="auto"/>
        <w:jc w:val="both"/>
        <w:outlineLvl w:val="2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464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2223"/>
        <w:gridCol w:w="2768"/>
        <w:gridCol w:w="1392"/>
        <w:gridCol w:w="1184"/>
        <w:gridCol w:w="1233"/>
        <w:gridCol w:w="914"/>
        <w:gridCol w:w="1535"/>
        <w:gridCol w:w="1546"/>
      </w:tblGrid>
      <w:tr w:rsidR="00424978" w:rsidRPr="00DA4C8A" w14:paraId="619C9E73" w14:textId="77777777" w:rsidTr="00424978">
        <w:trPr>
          <w:trHeight w:val="57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8A4A9" w14:textId="77777777" w:rsidR="00424978" w:rsidRPr="00DA4C8A" w:rsidRDefault="00424978" w:rsidP="000A1B5E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A4C8A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A4257" w14:textId="77777777" w:rsidR="00424978" w:rsidRPr="00DA4C8A" w:rsidRDefault="00424978" w:rsidP="000A1B5E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</w:pPr>
            <w:bookmarkStart w:id="0" w:name="_GoBack"/>
            <w:bookmarkEnd w:id="0"/>
            <w:r w:rsidRPr="00DA4C8A">
              <w:rPr>
                <w:rFonts w:ascii="Times New Roman" w:hAnsi="Times New Roman"/>
                <w:b/>
                <w:sz w:val="20"/>
                <w:szCs w:val="20"/>
              </w:rPr>
              <w:t>Наименование товара</w:t>
            </w:r>
            <w:r w:rsidRPr="00DA4C8A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FE994" w14:textId="77777777" w:rsidR="00424978" w:rsidRPr="00DA4C8A" w:rsidRDefault="00424978" w:rsidP="000A1B5E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</w:pPr>
            <w:r w:rsidRPr="00DA4C8A">
              <w:rPr>
                <w:rFonts w:ascii="Times New Roman" w:hAnsi="Times New Roman"/>
                <w:b/>
                <w:bCs/>
                <w:sz w:val="20"/>
                <w:szCs w:val="20"/>
              </w:rPr>
              <w:t>Технические, функциональные, эксплуатационные характеристики</w:t>
            </w:r>
            <w:r w:rsidRPr="00DA4C8A">
              <w:rPr>
                <w:rFonts w:ascii="Times New Roman" w:hAnsi="Times New Roman"/>
                <w:b/>
                <w:bCs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0DB22" w14:textId="77777777" w:rsidR="00424978" w:rsidRPr="00DA4C8A" w:rsidRDefault="00424978" w:rsidP="000A1B5E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</w:pPr>
            <w:r w:rsidRPr="00DA4C8A">
              <w:rPr>
                <w:rFonts w:ascii="Times New Roman" w:hAnsi="Times New Roman"/>
                <w:b/>
                <w:sz w:val="20"/>
                <w:szCs w:val="20"/>
              </w:rPr>
              <w:t>Код ОКПД2</w:t>
            </w:r>
            <w:r w:rsidRPr="00DA4C8A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397AC" w14:textId="77777777" w:rsidR="00424978" w:rsidRPr="00DA4C8A" w:rsidRDefault="00424978" w:rsidP="000A1B5E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</w:pPr>
            <w:r w:rsidRPr="00DA4C8A">
              <w:rPr>
                <w:rFonts w:ascii="Times New Roman" w:hAnsi="Times New Roman"/>
                <w:b/>
                <w:sz w:val="20"/>
                <w:szCs w:val="20"/>
              </w:rPr>
              <w:t>Код КТРУ</w:t>
            </w:r>
            <w:r w:rsidRPr="00DA4C8A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5FBF" w14:textId="77777777" w:rsidR="00424978" w:rsidRPr="00DA4C8A" w:rsidRDefault="00424978" w:rsidP="000A1B5E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</w:pPr>
            <w:r w:rsidRPr="00DA4C8A">
              <w:rPr>
                <w:rFonts w:ascii="Times New Roman" w:hAnsi="Times New Roman"/>
                <w:b/>
                <w:sz w:val="20"/>
                <w:szCs w:val="20"/>
              </w:rPr>
              <w:t>Ед. измер.</w:t>
            </w:r>
            <w:r w:rsidRPr="00DA4C8A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C206B" w14:textId="77777777" w:rsidR="00424978" w:rsidRPr="00DA4C8A" w:rsidRDefault="00424978" w:rsidP="000A1B5E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</w:pPr>
            <w:r w:rsidRPr="00DA4C8A">
              <w:rPr>
                <w:rFonts w:ascii="Times New Roman" w:hAnsi="Times New Roman"/>
                <w:b/>
                <w:sz w:val="20"/>
                <w:szCs w:val="20"/>
              </w:rPr>
              <w:t>Кол-во</w:t>
            </w:r>
            <w:r w:rsidRPr="00DA4C8A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4706E" w14:textId="77777777" w:rsidR="00424978" w:rsidRPr="00DA4C8A" w:rsidRDefault="00424978" w:rsidP="000A1B5E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</w:pPr>
            <w:r w:rsidRPr="00DA4C8A">
              <w:rPr>
                <w:rFonts w:ascii="Times New Roman" w:hAnsi="Times New Roman"/>
                <w:b/>
                <w:sz w:val="20"/>
                <w:szCs w:val="20"/>
              </w:rPr>
              <w:t>Цена единицы, руб</w:t>
            </w:r>
            <w:r w:rsidRPr="00DA4C8A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9F159" w14:textId="77777777" w:rsidR="00424978" w:rsidRPr="00DA4C8A" w:rsidRDefault="00424978" w:rsidP="000A1B5E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</w:pPr>
            <w:r w:rsidRPr="00DA4C8A">
              <w:rPr>
                <w:rFonts w:ascii="Times New Roman" w:hAnsi="Times New Roman"/>
                <w:b/>
                <w:sz w:val="20"/>
                <w:szCs w:val="20"/>
              </w:rPr>
              <w:t>Стоимость</w:t>
            </w:r>
            <w:r w:rsidRPr="00DA4C8A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*</w:t>
            </w:r>
          </w:p>
        </w:tc>
      </w:tr>
      <w:tr w:rsidR="00424978" w:rsidRPr="00DA4C8A" w14:paraId="0C10BCD6" w14:textId="77777777" w:rsidTr="00424978">
        <w:trPr>
          <w:trHeight w:val="282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787AE" w14:textId="77777777" w:rsidR="00424978" w:rsidRPr="00DA4C8A" w:rsidRDefault="00424978" w:rsidP="004876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2DA53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Палатка Normal Нева 4 Жёлтый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E8655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Количество мест, чел.: 4</w:t>
            </w:r>
          </w:p>
          <w:p w14:paraId="22843F1A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Масса, кг (мин): 5.30</w:t>
            </w:r>
          </w:p>
          <w:p w14:paraId="46758237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Масса, кг (макс): 5.80</w:t>
            </w:r>
          </w:p>
          <w:p w14:paraId="2511538B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Габаритные размеры тента (l x b x h), см: 490 х 240 х 150</w:t>
            </w:r>
          </w:p>
          <w:p w14:paraId="24BED3FD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Габаритные размеры внутренней палатки (l x b x h), см: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ab/>
              <w:t>210 х 220 х 140</w:t>
            </w:r>
          </w:p>
          <w:p w14:paraId="47D7583E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Материал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тента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— Polyester Taffeta 190T WR PU 8000 mm</w:t>
            </w:r>
          </w:p>
          <w:p w14:paraId="2B61195E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Материал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дна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— Nylon Taffeta 210T WR PU 10000 mm</w:t>
            </w:r>
          </w:p>
          <w:p w14:paraId="4716F2A1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Материал внутренней палатки — 210T Polytaffeta</w:t>
            </w:r>
          </w:p>
          <w:p w14:paraId="5666EF44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Цвет тента: желтый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5E94E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13.92.22.150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43ADE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30ED8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шт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D5726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52F30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49 500,00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00AF1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99 000,00</w:t>
            </w:r>
          </w:p>
        </w:tc>
      </w:tr>
      <w:tr w:rsidR="00424978" w:rsidRPr="00DA4C8A" w14:paraId="2931C331" w14:textId="77777777" w:rsidTr="00424978">
        <w:trPr>
          <w:trHeight w:val="293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905D3" w14:textId="77777777" w:rsidR="00424978" w:rsidRPr="00DA4C8A" w:rsidRDefault="00424978" w:rsidP="004876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28A9D" w14:textId="77777777" w:rsidR="00424978" w:rsidRPr="00DA4C8A" w:rsidRDefault="00424978" w:rsidP="00487637">
            <w:pPr>
              <w:spacing w:after="0" w:line="240" w:lineRule="auto"/>
              <w:ind w:firstLine="6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Палатка Normal Трубадур 4 Жёлтый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C729E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Количество мест, чел.: 4</w:t>
            </w:r>
          </w:p>
          <w:p w14:paraId="00D5D91D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Масса, кг (мин): 4.50</w:t>
            </w:r>
          </w:p>
          <w:p w14:paraId="26F6EC7A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Масса, кг (макс): 4.90</w:t>
            </w:r>
          </w:p>
          <w:p w14:paraId="69DACDF9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Габаритные размеры тента (l x b x h), см: 435 х 230 х 135</w:t>
            </w:r>
          </w:p>
          <w:p w14:paraId="0A1CC402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Габаритные размеры внутренней палатки (l x b x h), см: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ab/>
              <w:t>210 х 210 х 125</w:t>
            </w:r>
          </w:p>
          <w:p w14:paraId="0C9823CC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Материал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тента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— Polyester Taffeta 190T WR PU 8000 mm</w:t>
            </w:r>
          </w:p>
          <w:p w14:paraId="43A1FCE3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Материал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дна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— Nylon Taffeta 210T WR PU 10000 mm</w:t>
            </w:r>
          </w:p>
          <w:p w14:paraId="386F57A6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Материал внутренней палатки — 210T Polytaffeta</w:t>
            </w:r>
          </w:p>
          <w:p w14:paraId="22824436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Цвет тента: желтый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9B56" w14:textId="76A6F241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13.92.22.150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73CA3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DFF92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шт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27363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14D4B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44 900,00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F1629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44 900,00</w:t>
            </w:r>
          </w:p>
        </w:tc>
      </w:tr>
      <w:tr w:rsidR="00424978" w:rsidRPr="00DA4C8A" w14:paraId="0E9ABC51" w14:textId="77777777" w:rsidTr="00424978">
        <w:trPr>
          <w:trHeight w:val="293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9ED4A" w14:textId="77777777" w:rsidR="00424978" w:rsidRPr="00DA4C8A" w:rsidRDefault="00424978" w:rsidP="004876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FE7D8" w14:textId="77777777" w:rsidR="00424978" w:rsidRPr="00DA4C8A" w:rsidRDefault="00424978" w:rsidP="00487637">
            <w:pPr>
              <w:spacing w:after="0" w:line="240" w:lineRule="auto"/>
              <w:ind w:firstLine="6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Палатка Normal Зеро Z 3 N Si PU Жёлтый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E294D" w14:textId="77777777" w:rsidR="00424978" w:rsidRPr="00DA4C8A" w:rsidRDefault="00424978" w:rsidP="001C7C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Количество мест, чел.: 3</w:t>
            </w:r>
          </w:p>
          <w:p w14:paraId="7BC35519" w14:textId="77777777" w:rsidR="00424978" w:rsidRPr="00DA4C8A" w:rsidRDefault="00424978" w:rsidP="001C7C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Масса, кг (мин): 3.15</w:t>
            </w:r>
          </w:p>
          <w:p w14:paraId="0FA49007" w14:textId="77777777" w:rsidR="00424978" w:rsidRPr="00DA4C8A" w:rsidRDefault="00424978" w:rsidP="001C7C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Масса, кг (макс): 3.45</w:t>
            </w:r>
          </w:p>
          <w:p w14:paraId="37361E68" w14:textId="77777777" w:rsidR="00424978" w:rsidRPr="00DA4C8A" w:rsidRDefault="00424978" w:rsidP="001C7C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Габаритные размеры тента (l x b x h), см: 329 x 218 x 114</w:t>
            </w:r>
          </w:p>
          <w:p w14:paraId="323948A9" w14:textId="77777777" w:rsidR="00424978" w:rsidRPr="00DA4C8A" w:rsidRDefault="00424978" w:rsidP="001C7C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lastRenderedPageBreak/>
              <w:t>Габаритные размеры внутренней палатки (l x b x h), см: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ab/>
              <w:t>172 x 211 x 104</w:t>
            </w:r>
          </w:p>
          <w:p w14:paraId="5AA53CCE" w14:textId="77777777" w:rsidR="00424978" w:rsidRPr="00DA4C8A" w:rsidRDefault="00424978" w:rsidP="001C7C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Материал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тента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— 40D Nylon Taffeta R/S Si/PU 6000 mm</w:t>
            </w:r>
          </w:p>
          <w:p w14:paraId="101A9AA2" w14:textId="77777777" w:rsidR="00424978" w:rsidRPr="00DA4C8A" w:rsidRDefault="00424978" w:rsidP="001C7C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Материал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дна</w:t>
            </w:r>
            <w:r w:rsidRPr="00DA4C8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— Nylon Taffeta 210T WR PU 10000 mm</w:t>
            </w:r>
          </w:p>
          <w:p w14:paraId="67AAECA0" w14:textId="77777777" w:rsidR="00424978" w:rsidRPr="00DA4C8A" w:rsidRDefault="00424978" w:rsidP="001C7C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Материал внутренней палатки — 40D Nylon Taffeta R/S WR</w:t>
            </w:r>
          </w:p>
          <w:p w14:paraId="2344A3AC" w14:textId="77777777" w:rsidR="00424978" w:rsidRPr="00DA4C8A" w:rsidRDefault="00424978" w:rsidP="001C7C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Цвет тента: желтый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7C664" w14:textId="7DA89275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lastRenderedPageBreak/>
              <w:t>13.92.22.150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2BA0E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868C1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шт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77A65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F5D11" w14:textId="77777777" w:rsidR="00424978" w:rsidRPr="00DA4C8A" w:rsidRDefault="00424978" w:rsidP="004876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54 300,00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23010" w14:textId="77777777" w:rsidR="00424978" w:rsidRPr="00DA4C8A" w:rsidRDefault="00424978" w:rsidP="001C7C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4C8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54 300,00</w:t>
            </w:r>
          </w:p>
        </w:tc>
      </w:tr>
    </w:tbl>
    <w:p w14:paraId="6137357B" w14:textId="77777777" w:rsidR="00E86059" w:rsidRPr="00DA4C8A" w:rsidRDefault="00E86059" w:rsidP="00E86059">
      <w:pPr>
        <w:autoSpaceDE w:val="0"/>
        <w:autoSpaceDN w:val="0"/>
        <w:adjustRightInd w:val="0"/>
        <w:spacing w:after="0" w:line="240" w:lineRule="auto"/>
        <w:ind w:firstLine="540"/>
        <w:jc w:val="both"/>
        <w:outlineLvl w:val="2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1E0BA985" w14:textId="77777777" w:rsidR="00E86059" w:rsidRPr="00DA4C8A" w:rsidRDefault="00E86059" w:rsidP="00E86059">
      <w:pPr>
        <w:autoSpaceDE w:val="0"/>
        <w:autoSpaceDN w:val="0"/>
        <w:adjustRightInd w:val="0"/>
        <w:spacing w:after="0" w:line="240" w:lineRule="auto"/>
        <w:ind w:firstLine="540"/>
        <w:jc w:val="both"/>
        <w:outlineLvl w:val="2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40731421" w14:textId="77777777" w:rsidR="00E86059" w:rsidRPr="00DA4C8A" w:rsidRDefault="00E86059" w:rsidP="00E86059">
      <w:pPr>
        <w:autoSpaceDE w:val="0"/>
        <w:autoSpaceDN w:val="0"/>
        <w:adjustRightInd w:val="0"/>
        <w:spacing w:after="0" w:line="240" w:lineRule="auto"/>
        <w:ind w:firstLine="540"/>
        <w:jc w:val="both"/>
        <w:outlineLvl w:val="2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19D81467" w14:textId="77777777" w:rsidR="00E86059" w:rsidRPr="00DA4C8A" w:rsidRDefault="00E86059" w:rsidP="00E86059">
      <w:pPr>
        <w:spacing w:after="0" w:line="240" w:lineRule="auto"/>
        <w:ind w:firstLine="708"/>
        <w:rPr>
          <w:rFonts w:ascii="Times New Roman" w:hAnsi="Times New Roman"/>
          <w:sz w:val="20"/>
          <w:szCs w:val="20"/>
        </w:rPr>
      </w:pPr>
      <w:r w:rsidRPr="00DA4C8A">
        <w:rPr>
          <w:rFonts w:ascii="Times New Roman" w:hAnsi="Times New Roman"/>
          <w:sz w:val="20"/>
          <w:szCs w:val="20"/>
        </w:rPr>
        <w:t xml:space="preserve">Руководитель </w:t>
      </w:r>
      <w:r w:rsidR="00F93FE6" w:rsidRPr="00DA4C8A">
        <w:rPr>
          <w:rFonts w:ascii="Times New Roman" w:hAnsi="Times New Roman"/>
          <w:sz w:val="20"/>
          <w:szCs w:val="20"/>
        </w:rPr>
        <w:t>подразделения _</w:t>
      </w:r>
      <w:r w:rsidRPr="00DA4C8A">
        <w:rPr>
          <w:rFonts w:ascii="Times New Roman" w:hAnsi="Times New Roman"/>
          <w:sz w:val="20"/>
          <w:szCs w:val="20"/>
        </w:rPr>
        <w:t>________________/________________________/</w:t>
      </w:r>
    </w:p>
    <w:p w14:paraId="119361CD" w14:textId="77777777" w:rsidR="00E86059" w:rsidRPr="00DA4C8A" w:rsidRDefault="00E86059" w:rsidP="00E86059">
      <w:pPr>
        <w:spacing w:after="0" w:line="240" w:lineRule="auto"/>
        <w:ind w:firstLine="708"/>
        <w:rPr>
          <w:rFonts w:ascii="Times New Roman" w:hAnsi="Times New Roman"/>
          <w:sz w:val="20"/>
          <w:szCs w:val="20"/>
        </w:rPr>
      </w:pPr>
      <w:r w:rsidRPr="00DA4C8A">
        <w:rPr>
          <w:rFonts w:ascii="Times New Roman" w:hAnsi="Times New Roman"/>
          <w:sz w:val="20"/>
          <w:szCs w:val="20"/>
        </w:rPr>
        <w:t xml:space="preserve">                                                               (</w:t>
      </w:r>
      <w:r w:rsidR="00F93FE6" w:rsidRPr="00DA4C8A">
        <w:rPr>
          <w:rFonts w:ascii="Times New Roman" w:hAnsi="Times New Roman"/>
          <w:sz w:val="20"/>
          <w:szCs w:val="20"/>
        </w:rPr>
        <w:t xml:space="preserve">Подпись)  </w:t>
      </w:r>
      <w:r w:rsidRPr="00DA4C8A">
        <w:rPr>
          <w:rFonts w:ascii="Times New Roman" w:hAnsi="Times New Roman"/>
          <w:sz w:val="20"/>
          <w:szCs w:val="20"/>
        </w:rPr>
        <w:t xml:space="preserve">                                    (Ф.И.О.)         </w:t>
      </w:r>
    </w:p>
    <w:p w14:paraId="5E1BB9A8" w14:textId="77777777" w:rsidR="00E86059" w:rsidRPr="00DA4C8A" w:rsidRDefault="00E86059" w:rsidP="00E86059">
      <w:pPr>
        <w:autoSpaceDE w:val="0"/>
        <w:autoSpaceDN w:val="0"/>
        <w:adjustRightInd w:val="0"/>
        <w:spacing w:after="0" w:line="240" w:lineRule="auto"/>
        <w:ind w:firstLine="540"/>
        <w:jc w:val="both"/>
        <w:outlineLvl w:val="2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68AE471B" w14:textId="77777777" w:rsidR="00E86059" w:rsidRPr="00DA4C8A" w:rsidRDefault="00E86059" w:rsidP="00E86059">
      <w:pPr>
        <w:autoSpaceDE w:val="0"/>
        <w:autoSpaceDN w:val="0"/>
        <w:adjustRightInd w:val="0"/>
        <w:spacing w:after="0" w:line="240" w:lineRule="auto"/>
        <w:ind w:firstLine="540"/>
        <w:jc w:val="both"/>
        <w:outlineLvl w:val="2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00EAD84A" w14:textId="77777777" w:rsidR="00E86059" w:rsidRPr="00DA4C8A" w:rsidRDefault="00E86059" w:rsidP="00E86059">
      <w:pPr>
        <w:spacing w:after="0" w:line="240" w:lineRule="auto"/>
        <w:jc w:val="right"/>
        <w:rPr>
          <w:rFonts w:ascii="Times New Roman" w:hAnsi="Times New Roman"/>
          <w:b/>
          <w:i/>
          <w:sz w:val="20"/>
          <w:szCs w:val="20"/>
        </w:rPr>
      </w:pPr>
    </w:p>
    <w:sectPr w:rsidR="00E86059" w:rsidRPr="00DA4C8A" w:rsidSect="00773304">
      <w:pgSz w:w="16838" w:h="11906" w:orient="landscape"/>
      <w:pgMar w:top="1134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B3DB14" w14:textId="77777777" w:rsidR="00B44929" w:rsidRDefault="00B44929" w:rsidP="00E86059">
      <w:pPr>
        <w:spacing w:after="0" w:line="240" w:lineRule="auto"/>
      </w:pPr>
      <w:r>
        <w:separator/>
      </w:r>
    </w:p>
  </w:endnote>
  <w:endnote w:type="continuationSeparator" w:id="0">
    <w:p w14:paraId="571A7194" w14:textId="77777777" w:rsidR="00B44929" w:rsidRDefault="00B44929" w:rsidP="00E86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888CD4" w14:textId="77777777" w:rsidR="00B44929" w:rsidRDefault="00B44929" w:rsidP="00E86059">
      <w:pPr>
        <w:spacing w:after="0" w:line="240" w:lineRule="auto"/>
      </w:pPr>
      <w:r>
        <w:separator/>
      </w:r>
    </w:p>
  </w:footnote>
  <w:footnote w:type="continuationSeparator" w:id="0">
    <w:p w14:paraId="3A971EAC" w14:textId="77777777" w:rsidR="00B44929" w:rsidRDefault="00B44929" w:rsidP="00E860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059"/>
    <w:rsid w:val="0003077A"/>
    <w:rsid w:val="000F2EFB"/>
    <w:rsid w:val="001C7C41"/>
    <w:rsid w:val="003201DA"/>
    <w:rsid w:val="00360542"/>
    <w:rsid w:val="004040DA"/>
    <w:rsid w:val="00424978"/>
    <w:rsid w:val="00476DF3"/>
    <w:rsid w:val="00487637"/>
    <w:rsid w:val="006B5FDA"/>
    <w:rsid w:val="006E2083"/>
    <w:rsid w:val="00773304"/>
    <w:rsid w:val="0080468D"/>
    <w:rsid w:val="00935BEE"/>
    <w:rsid w:val="009C2601"/>
    <w:rsid w:val="00A64465"/>
    <w:rsid w:val="00AC1927"/>
    <w:rsid w:val="00B44929"/>
    <w:rsid w:val="00BA7E4B"/>
    <w:rsid w:val="00CA5F94"/>
    <w:rsid w:val="00CB686C"/>
    <w:rsid w:val="00D46D71"/>
    <w:rsid w:val="00DA4C8A"/>
    <w:rsid w:val="00DB71C6"/>
    <w:rsid w:val="00E86059"/>
    <w:rsid w:val="00F91DCA"/>
    <w:rsid w:val="00F93FE6"/>
    <w:rsid w:val="00FE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2ED3F"/>
  <w15:docId w15:val="{EEE3C02D-02CC-4F4F-9B0B-BFEA1979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6059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E86059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605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3">
    <w:name w:val="List Paragraph"/>
    <w:basedOn w:val="a"/>
    <w:uiPriority w:val="34"/>
    <w:qFormat/>
    <w:rsid w:val="00E86059"/>
    <w:pPr>
      <w:ind w:left="720"/>
      <w:contextualSpacing/>
    </w:pPr>
  </w:style>
  <w:style w:type="paragraph" w:styleId="3">
    <w:name w:val="Body Text 3"/>
    <w:basedOn w:val="a"/>
    <w:link w:val="30"/>
    <w:rsid w:val="00E86059"/>
    <w:pPr>
      <w:spacing w:after="120" w:line="240" w:lineRule="auto"/>
    </w:pPr>
    <w:rPr>
      <w:rFonts w:ascii="Times New Roman" w:eastAsia="Times New Roman" w:hAnsi="Times New Roman"/>
      <w:sz w:val="16"/>
      <w:szCs w:val="16"/>
      <w:lang w:eastAsia="ru-RU"/>
    </w:rPr>
  </w:style>
  <w:style w:type="character" w:customStyle="1" w:styleId="30">
    <w:name w:val="Основной текст 3 Знак"/>
    <w:basedOn w:val="a0"/>
    <w:link w:val="3"/>
    <w:rsid w:val="00E8605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4">
    <w:name w:val="footnote text"/>
    <w:basedOn w:val="a"/>
    <w:link w:val="a5"/>
    <w:uiPriority w:val="99"/>
    <w:semiHidden/>
    <w:unhideWhenUsed/>
    <w:rsid w:val="00E86059"/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E86059"/>
    <w:rPr>
      <w:rFonts w:ascii="Calibri" w:eastAsia="Calibri" w:hAnsi="Calibri" w:cs="Times New Roman"/>
      <w:sz w:val="20"/>
      <w:szCs w:val="20"/>
    </w:rPr>
  </w:style>
  <w:style w:type="character" w:styleId="a6">
    <w:name w:val="footnote reference"/>
    <w:uiPriority w:val="99"/>
    <w:semiHidden/>
    <w:unhideWhenUsed/>
    <w:rsid w:val="00E86059"/>
    <w:rPr>
      <w:vertAlign w:val="superscript"/>
    </w:rPr>
  </w:style>
  <w:style w:type="character" w:styleId="a7">
    <w:name w:val="Placeholder Text"/>
    <w:basedOn w:val="a0"/>
    <w:uiPriority w:val="99"/>
    <w:semiHidden/>
    <w:rsid w:val="00935BEE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F91D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91DCA"/>
    <w:rPr>
      <w:rFonts w:ascii="Tahoma" w:eastAsia="Calibri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AC19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garantF1://10080094.200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F87BF2-D816-455F-8959-946E84266821}"/>
      </w:docPartPr>
      <w:docPartBody>
        <w:p w:rsidR="00B72367" w:rsidRDefault="00117B8E">
          <w:r w:rsidRPr="00EC1CFC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E2A862-6143-4B6A-966A-D2720179873B}"/>
      </w:docPartPr>
      <w:docPartBody>
        <w:p w:rsidR="00B72367" w:rsidRDefault="00117B8E">
          <w:r w:rsidRPr="00EC1CFC">
            <w:rPr>
              <w:rStyle w:val="a3"/>
            </w:rPr>
            <w:t>Место для ввода текста.</w:t>
          </w:r>
        </w:p>
      </w:docPartBody>
    </w:docPart>
    <w:docPart>
      <w:docPartPr>
        <w:name w:val="F1A2C75BFEBB4D2D81D0C8F1814D01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D62471-1D26-4CDE-81E6-4629BAF893D9}"/>
      </w:docPartPr>
      <w:docPartBody>
        <w:p w:rsidR="00B72367" w:rsidRDefault="00117B8E" w:rsidP="00117B8E">
          <w:pPr>
            <w:pStyle w:val="F1A2C75BFEBB4D2D81D0C8F1814D01D3"/>
          </w:pPr>
          <w:r w:rsidRPr="00EC1CFC">
            <w:rPr>
              <w:rStyle w:val="a3"/>
            </w:rPr>
            <w:t>Выберите элемент.</w:t>
          </w:r>
        </w:p>
      </w:docPartBody>
    </w:docPart>
    <w:docPart>
      <w:docPartPr>
        <w:name w:val="6CEEBC71FE95410FA2D80C9AD676DFD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5D9A58-641F-465A-97D5-ABDB8299F8FA}"/>
      </w:docPartPr>
      <w:docPartBody>
        <w:p w:rsidR="00B72367" w:rsidRDefault="00117B8E" w:rsidP="00117B8E">
          <w:pPr>
            <w:pStyle w:val="6CEEBC71FE95410FA2D80C9AD676DFDC"/>
          </w:pPr>
          <w:r w:rsidRPr="00EC1CFC">
            <w:rPr>
              <w:rStyle w:val="a3"/>
            </w:rPr>
            <w:t>Место для ввода текста.</w:t>
          </w:r>
        </w:p>
      </w:docPartBody>
    </w:docPart>
    <w:docPart>
      <w:docPartPr>
        <w:name w:val="7B928667E02647259CAF38B9B8B1D0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B6A4EC-51D4-4D4B-9E36-7F7D60641AE4}"/>
      </w:docPartPr>
      <w:docPartBody>
        <w:p w:rsidR="00B72367" w:rsidRDefault="00117B8E" w:rsidP="00117B8E">
          <w:pPr>
            <w:pStyle w:val="7B928667E02647259CAF38B9B8B1D03C"/>
          </w:pPr>
          <w:r w:rsidRPr="00EC1CFC">
            <w:rPr>
              <w:rStyle w:val="a3"/>
            </w:rPr>
            <w:t>Место для ввода текста.</w:t>
          </w:r>
        </w:p>
      </w:docPartBody>
    </w:docPart>
    <w:docPart>
      <w:docPartPr>
        <w:name w:val="62956D041E9649A7B6E15460E50683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CE404D-ABF1-44F1-A3ED-C51BC9075144}"/>
      </w:docPartPr>
      <w:docPartBody>
        <w:p w:rsidR="00B72367" w:rsidRDefault="00117B8E" w:rsidP="00117B8E">
          <w:pPr>
            <w:pStyle w:val="62956D041E9649A7B6E15460E50683ED"/>
          </w:pPr>
          <w:r w:rsidRPr="00EC1CFC">
            <w:rPr>
              <w:rStyle w:val="a3"/>
            </w:rPr>
            <w:t>Выберите элемент.</w:t>
          </w:r>
        </w:p>
      </w:docPartBody>
    </w:docPart>
    <w:docPart>
      <w:docPartPr>
        <w:name w:val="149781A84E6347168AEA9F92AA026B1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4B4EF4-ACFE-4F2A-81DC-27A2357BC12B}"/>
      </w:docPartPr>
      <w:docPartBody>
        <w:p w:rsidR="00B72367" w:rsidRDefault="00117B8E" w:rsidP="00117B8E">
          <w:pPr>
            <w:pStyle w:val="149781A84E6347168AEA9F92AA026B16"/>
          </w:pPr>
          <w:r w:rsidRPr="00EC1CFC">
            <w:rPr>
              <w:rStyle w:val="a3"/>
            </w:rPr>
            <w:t>Место для ввода текста.</w:t>
          </w:r>
        </w:p>
      </w:docPartBody>
    </w:docPart>
    <w:docPart>
      <w:docPartPr>
        <w:name w:val="82FA983549014B279E0481C63BDB30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C04135-D4C9-4200-A5DD-55914A3628C8}"/>
      </w:docPartPr>
      <w:docPartBody>
        <w:p w:rsidR="00B72367" w:rsidRDefault="00117B8E" w:rsidP="00117B8E">
          <w:pPr>
            <w:pStyle w:val="82FA983549014B279E0481C63BDB306C"/>
          </w:pPr>
          <w:r w:rsidRPr="00EC1CF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B8E"/>
    <w:rsid w:val="00117B8E"/>
    <w:rsid w:val="008365A5"/>
    <w:rsid w:val="0093055F"/>
    <w:rsid w:val="00965197"/>
    <w:rsid w:val="00B72367"/>
    <w:rsid w:val="00CE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E48FA"/>
    <w:rPr>
      <w:color w:val="808080"/>
    </w:rPr>
  </w:style>
  <w:style w:type="paragraph" w:customStyle="1" w:styleId="F1A2C75BFEBB4D2D81D0C8F1814D01D3">
    <w:name w:val="F1A2C75BFEBB4D2D81D0C8F1814D01D3"/>
    <w:rsid w:val="00117B8E"/>
  </w:style>
  <w:style w:type="paragraph" w:customStyle="1" w:styleId="6CEEBC71FE95410FA2D80C9AD676DFDC">
    <w:name w:val="6CEEBC71FE95410FA2D80C9AD676DFDC"/>
    <w:rsid w:val="00117B8E"/>
  </w:style>
  <w:style w:type="paragraph" w:customStyle="1" w:styleId="FD9C52C3ECAF4E2DB512F44AE2420E21">
    <w:name w:val="FD9C52C3ECAF4E2DB512F44AE2420E21"/>
    <w:rsid w:val="00117B8E"/>
  </w:style>
  <w:style w:type="paragraph" w:customStyle="1" w:styleId="7B928667E02647259CAF38B9B8B1D03C">
    <w:name w:val="7B928667E02647259CAF38B9B8B1D03C"/>
    <w:rsid w:val="00117B8E"/>
  </w:style>
  <w:style w:type="paragraph" w:customStyle="1" w:styleId="62956D041E9649A7B6E15460E50683ED">
    <w:name w:val="62956D041E9649A7B6E15460E50683ED"/>
    <w:rsid w:val="00117B8E"/>
  </w:style>
  <w:style w:type="paragraph" w:customStyle="1" w:styleId="149781A84E6347168AEA9F92AA026B16">
    <w:name w:val="149781A84E6347168AEA9F92AA026B16"/>
    <w:rsid w:val="00117B8E"/>
  </w:style>
  <w:style w:type="paragraph" w:customStyle="1" w:styleId="82FA983549014B279E0481C63BDB306C">
    <w:name w:val="82FA983549014B279E0481C63BDB306C"/>
    <w:rsid w:val="00117B8E"/>
  </w:style>
  <w:style w:type="paragraph" w:customStyle="1" w:styleId="36EA3B433D4B41F68396C1EDF13BB735">
    <w:name w:val="36EA3B433D4B41F68396C1EDF13BB735"/>
    <w:rsid w:val="00CE48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StartDate xmlns="http://schemas.microsoft.com/sharepoint/v3" xsi:nil="true"/>
    <PublishingExpiration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FE08E7BFBADD94B894B95D282A4A352" ma:contentTypeVersion="1" ma:contentTypeDescription="Создание документа." ma:contentTypeScope="" ma:versionID="f284c71f82cfd3046d8f97a788933f11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2a10c82831e5d625bbb0173136b0368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5FF8AB-C99C-470B-AA9B-0601EF44A46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A1F8BFB1-D926-44A6-8DEE-8C72C295CE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DBD5EF-F24F-4538-AF55-F59BE59EA9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Усатова Татьяна Михайловна</dc:creator>
  <cp:lastModifiedBy>Наймушина Екатерина Александровна</cp:lastModifiedBy>
  <cp:revision>3</cp:revision>
  <dcterms:created xsi:type="dcterms:W3CDTF">2026-08-28T12:51:00Z</dcterms:created>
  <dcterms:modified xsi:type="dcterms:W3CDTF">2026-09-04T08:36:00Z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0x0101004FE08E7BFBADD94B894B95D282A4A352</vt:lpwstr>
  </property>
</Properties>
</file>