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C6CD" w14:textId="2EA78261" w:rsidR="00707FBF" w:rsidRDefault="00FF4C8E">
      <w:pPr>
        <w:rPr>
          <w:lang w:val="en-GB"/>
        </w:rPr>
      </w:pPr>
      <w:r>
        <w:rPr>
          <w:lang w:val="en-GB"/>
        </w:rPr>
        <w:t>10 FUND HOUSES IN INDIA</w:t>
      </w:r>
    </w:p>
    <w:tbl>
      <w:tblPr>
        <w:tblW w:w="42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3653"/>
      </w:tblGrid>
      <w:tr w:rsidR="00C0087C" w:rsidRPr="00C0087C" w14:paraId="40DEF61A" w14:textId="77777777" w:rsidTr="00C0087C">
        <w:trPr>
          <w:gridAfter w:val="1"/>
          <w:trHeight w:val="352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C0D2F5E" w14:textId="63A0F934" w:rsidR="00C0087C" w:rsidRPr="00C0087C" w:rsidRDefault="00C0087C" w:rsidP="00C0087C">
            <w:pPr>
              <w:rPr>
                <w:lang w:eastAsia="en-AE"/>
              </w:rPr>
            </w:pPr>
          </w:p>
        </w:tc>
      </w:tr>
      <w:tr w:rsidR="00C0087C" w:rsidRPr="00C0087C" w14:paraId="701F0FAA" w14:textId="77777777" w:rsidTr="00C0087C">
        <w:trPr>
          <w:trHeight w:val="37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4940BD3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E968952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5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SBI Mutual Fund</w:t>
              </w:r>
            </w:hyperlink>
          </w:p>
        </w:tc>
      </w:tr>
      <w:tr w:rsidR="00C0087C" w:rsidRPr="00C0087C" w14:paraId="2B8AA855" w14:textId="77777777" w:rsidTr="00C0087C">
        <w:trPr>
          <w:trHeight w:val="38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2A8D6C7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2449165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6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ICICI Prudential Mutual Fund</w:t>
              </w:r>
            </w:hyperlink>
          </w:p>
        </w:tc>
      </w:tr>
      <w:tr w:rsidR="00C0087C" w:rsidRPr="00C0087C" w14:paraId="6AA7C803" w14:textId="77777777" w:rsidTr="00C0087C">
        <w:trPr>
          <w:trHeight w:val="37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1689A27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4EE7268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7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HDFC Mutual Fund</w:t>
              </w:r>
            </w:hyperlink>
          </w:p>
        </w:tc>
      </w:tr>
      <w:tr w:rsidR="00C0087C" w:rsidRPr="00C0087C" w14:paraId="77B20234" w14:textId="77777777" w:rsidTr="00C0087C">
        <w:trPr>
          <w:trHeight w:val="38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1B10454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FFD598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8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Aditya Birla Sun Life Mutual Fund</w:t>
              </w:r>
            </w:hyperlink>
          </w:p>
        </w:tc>
      </w:tr>
      <w:tr w:rsidR="00C0087C" w:rsidRPr="00C0087C" w14:paraId="2B389E4D" w14:textId="77777777" w:rsidTr="00C0087C">
        <w:trPr>
          <w:trHeight w:val="37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30B8ADE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CDB116E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9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Kotak Mahindra Mutual Fund</w:t>
              </w:r>
            </w:hyperlink>
          </w:p>
        </w:tc>
      </w:tr>
      <w:tr w:rsidR="00C0087C" w:rsidRPr="00C0087C" w14:paraId="268D5258" w14:textId="77777777" w:rsidTr="00C0087C">
        <w:trPr>
          <w:trHeight w:val="38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61DCBC3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01EBEE0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10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Nippon India Mutual Fund</w:t>
              </w:r>
            </w:hyperlink>
          </w:p>
        </w:tc>
      </w:tr>
      <w:tr w:rsidR="00C0087C" w:rsidRPr="00C0087C" w14:paraId="2CE75623" w14:textId="77777777" w:rsidTr="00C0087C">
        <w:trPr>
          <w:trHeight w:val="37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69CD1F0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92EA11B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11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Axis Mutual Fund</w:t>
              </w:r>
            </w:hyperlink>
          </w:p>
        </w:tc>
      </w:tr>
      <w:tr w:rsidR="00C0087C" w:rsidRPr="00C0087C" w14:paraId="6BCD86FA" w14:textId="77777777" w:rsidTr="00C0087C">
        <w:trPr>
          <w:trHeight w:val="38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1E04193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3407B78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12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UTI Mutual Fund</w:t>
              </w:r>
            </w:hyperlink>
          </w:p>
        </w:tc>
      </w:tr>
      <w:tr w:rsidR="00C0087C" w:rsidRPr="00C0087C" w14:paraId="4C4730A9" w14:textId="77777777" w:rsidTr="00C0087C">
        <w:trPr>
          <w:trHeight w:val="37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6C02399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9.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4228B4F" w14:textId="77777777" w:rsidR="00C0087C" w:rsidRP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13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IDFC Mutual Fund</w:t>
              </w:r>
            </w:hyperlink>
          </w:p>
        </w:tc>
      </w:tr>
      <w:tr w:rsidR="00C0087C" w:rsidRPr="00C0087C" w14:paraId="48EBAC56" w14:textId="77777777" w:rsidTr="00C0087C">
        <w:trPr>
          <w:trHeight w:val="386"/>
        </w:trPr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222B0DD" w14:textId="77777777" w:rsidR="00C0087C" w:rsidRPr="00C0087C" w:rsidRDefault="00C0087C" w:rsidP="00C0087C">
            <w:pPr>
              <w:rPr>
                <w:lang w:eastAsia="en-AE"/>
              </w:rPr>
            </w:pPr>
            <w:r w:rsidRPr="00C0087C">
              <w:rPr>
                <w:lang w:eastAsia="en-AE"/>
              </w:rPr>
              <w:t>10.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1AB9ABA" w14:textId="77777777" w:rsidR="00C0087C" w:rsidRDefault="00513908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  <w:hyperlink r:id="rId14" w:history="1">
              <w:r w:rsidR="00C0087C" w:rsidRPr="00C0087C">
                <w:rPr>
                  <w:rStyle w:val="Hyperlink"/>
                  <w:rFonts w:asciiTheme="minorBidi" w:hAnsiTheme="minorBidi"/>
                  <w:color w:val="000000" w:themeColor="text1"/>
                  <w:u w:val="none"/>
                  <w:lang w:eastAsia="en-AE"/>
                </w:rPr>
                <w:t>DSP Mutual Fund</w:t>
              </w:r>
            </w:hyperlink>
          </w:p>
          <w:p w14:paraId="16706D62" w14:textId="77777777" w:rsidR="00C0087C" w:rsidRDefault="00C0087C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</w:p>
          <w:p w14:paraId="799278FB" w14:textId="77777777" w:rsidR="00C0087C" w:rsidRDefault="00C0087C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</w:p>
          <w:p w14:paraId="67E7F695" w14:textId="77777777" w:rsidR="00C0087C" w:rsidRPr="00C0087C" w:rsidRDefault="00C0087C" w:rsidP="00C0087C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</w:p>
        </w:tc>
      </w:tr>
    </w:tbl>
    <w:p w14:paraId="34685D0B" w14:textId="6824829E" w:rsidR="00C0087C" w:rsidRDefault="00C0087C" w:rsidP="00C0087C">
      <w:pPr>
        <w:rPr>
          <w:lang w:val="en-GB"/>
        </w:rPr>
      </w:pPr>
    </w:p>
    <w:p w14:paraId="1CBDD3AB" w14:textId="77777777" w:rsidR="00C0087C" w:rsidRDefault="00C0087C" w:rsidP="00C0087C">
      <w:pPr>
        <w:rPr>
          <w:lang w:val="en-GB"/>
        </w:rPr>
      </w:pPr>
    </w:p>
    <w:p w14:paraId="58593E56" w14:textId="77777777" w:rsidR="009145CB" w:rsidRDefault="009145CB" w:rsidP="00C0087C">
      <w:pPr>
        <w:rPr>
          <w:lang w:val="en-GB"/>
        </w:rPr>
      </w:pPr>
    </w:p>
    <w:p w14:paraId="48B109E7" w14:textId="77777777" w:rsidR="009145CB" w:rsidRDefault="009145CB" w:rsidP="00C0087C">
      <w:pPr>
        <w:rPr>
          <w:lang w:val="en-GB"/>
        </w:rPr>
      </w:pPr>
    </w:p>
    <w:p w14:paraId="06A599E8" w14:textId="77777777" w:rsidR="009145CB" w:rsidRDefault="009145CB" w:rsidP="00C0087C">
      <w:pPr>
        <w:rPr>
          <w:lang w:val="en-GB"/>
        </w:rPr>
      </w:pPr>
    </w:p>
    <w:p w14:paraId="2AFD5E44" w14:textId="77777777" w:rsidR="009145CB" w:rsidRDefault="009145CB" w:rsidP="00C0087C">
      <w:pPr>
        <w:rPr>
          <w:lang w:val="en-GB"/>
        </w:rPr>
      </w:pPr>
    </w:p>
    <w:p w14:paraId="4E6B2083" w14:textId="77777777" w:rsidR="009145CB" w:rsidRDefault="009145CB" w:rsidP="00C0087C">
      <w:pPr>
        <w:rPr>
          <w:lang w:val="en-GB"/>
        </w:rPr>
      </w:pPr>
    </w:p>
    <w:p w14:paraId="3DA40DEF" w14:textId="77777777" w:rsidR="00D758F9" w:rsidRDefault="00D758F9" w:rsidP="00C0087C">
      <w:pPr>
        <w:rPr>
          <w:lang w:val="en-GB"/>
        </w:rPr>
      </w:pPr>
    </w:p>
    <w:p w14:paraId="5440B618" w14:textId="21B118E5" w:rsidR="009145CB" w:rsidRPr="00555305" w:rsidRDefault="004F424C" w:rsidP="00C0087C">
      <w:pPr>
        <w:rPr>
          <w:sz w:val="40"/>
          <w:szCs w:val="40"/>
          <w:lang w:val="en-GB"/>
        </w:rPr>
      </w:pPr>
      <w:r w:rsidRPr="00555305">
        <w:rPr>
          <w:sz w:val="40"/>
          <w:szCs w:val="40"/>
          <w:lang w:val="en-GB"/>
        </w:rPr>
        <w:lastRenderedPageBreak/>
        <w:t>Fund Names</w:t>
      </w:r>
      <w:r w:rsidR="00555305">
        <w:rPr>
          <w:sz w:val="40"/>
          <w:szCs w:val="40"/>
          <w:lang w:val="en-GB"/>
        </w:rPr>
        <w:t>:</w:t>
      </w:r>
    </w:p>
    <w:p w14:paraId="6C3636E5" w14:textId="6232CC22" w:rsidR="00235407" w:rsidRPr="00235407" w:rsidRDefault="00C600B2" w:rsidP="00235407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40"/>
          <w:lang w:val="en-GB"/>
        </w:rPr>
      </w:pPr>
      <w:r w:rsidRPr="00555305">
        <w:rPr>
          <w:rFonts w:asciiTheme="minorBidi" w:hAnsiTheme="minorBidi"/>
          <w:sz w:val="40"/>
          <w:szCs w:val="40"/>
          <w:lang w:val="en-GB"/>
        </w:rPr>
        <w:t>SBI</w:t>
      </w:r>
    </w:p>
    <w:tbl>
      <w:tblPr>
        <w:tblW w:w="56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2"/>
      </w:tblGrid>
      <w:tr w:rsidR="00555305" w:rsidRPr="00E67CFA" w14:paraId="20AA57EF" w14:textId="77777777" w:rsidTr="00BC3EA3">
        <w:trPr>
          <w:tblHeader/>
        </w:trPr>
        <w:tc>
          <w:tcPr>
            <w:tcW w:w="0" w:type="auto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04292F38" w14:textId="17AB090A" w:rsidR="00555305" w:rsidRPr="00E67CFA" w:rsidRDefault="00555305" w:rsidP="00E67CFA">
            <w:pPr>
              <w:spacing w:before="450"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3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555305" w:rsidRPr="00E67CFA" w14:paraId="583E454F" w14:textId="77777777" w:rsidTr="00BC3EA3">
        <w:trPr>
          <w:trHeight w:val="19"/>
        </w:trPr>
        <w:tc>
          <w:tcPr>
            <w:tcW w:w="0" w:type="auto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tbl>
            <w:tblPr>
              <w:tblStyle w:val="TableGrid"/>
              <w:tblW w:w="5372" w:type="dxa"/>
              <w:tblLook w:val="04A0" w:firstRow="1" w:lastRow="0" w:firstColumn="1" w:lastColumn="0" w:noHBand="0" w:noVBand="1"/>
            </w:tblPr>
            <w:tblGrid>
              <w:gridCol w:w="2516"/>
              <w:gridCol w:w="2856"/>
            </w:tblGrid>
            <w:tr w:rsidR="000D02F2" w14:paraId="4C4EC2F7" w14:textId="77777777" w:rsidTr="00BC3EA3">
              <w:trPr>
                <w:trHeight w:val="296"/>
              </w:trPr>
              <w:tc>
                <w:tcPr>
                  <w:tcW w:w="2516" w:type="dxa"/>
                </w:tcPr>
                <w:p w14:paraId="48DD123C" w14:textId="7D2B4408" w:rsidR="000D02F2" w:rsidRPr="00145F18" w:rsidRDefault="000D02F2" w:rsidP="000D02F2">
                  <w:pPr>
                    <w:rPr>
                      <w:rStyle w:val="Hyperlink"/>
                      <w:rFonts w:asciiTheme="minorBidi" w:hAnsiTheme="minorBidi"/>
                      <w:color w:val="000000" w:themeColor="text1"/>
                      <w:u w:val="none"/>
                      <w:lang w:eastAsia="en-AE"/>
                    </w:rPr>
                  </w:pPr>
                  <w:r w:rsidRPr="00145F18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fldChar w:fldCharType="begin"/>
                  </w:r>
                  <w:r w:rsidRPr="00145F18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instrText>HYPERLINK "https://groww.in/mutual-funds/sbi-contra-fund-direct-growth"</w:instrText>
                  </w:r>
                  <w:r w:rsidRPr="00145F18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r>
                  <w:r w:rsidRPr="00145F18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fldChar w:fldCharType="separate"/>
                  </w:r>
                  <w:r w:rsidR="00145F18" w:rsidRPr="00145F18">
                    <w:rPr>
                      <w:rFonts w:asciiTheme="minorBidi" w:hAnsiTheme="minorBidi"/>
                    </w:rPr>
                    <w:t>SBI Contra Fund</w:t>
                  </w:r>
                </w:p>
                <w:p w14:paraId="1D4B5608" w14:textId="64115AF7" w:rsidR="000D02F2" w:rsidRDefault="000D02F2" w:rsidP="000D02F2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145F18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fldChar w:fldCharType="end"/>
                  </w:r>
                </w:p>
              </w:tc>
              <w:tc>
                <w:tcPr>
                  <w:tcW w:w="2856" w:type="dxa"/>
                </w:tcPr>
                <w:p w14:paraId="29F0E09E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Magnum Gilt Fund</w:t>
                  </w:r>
                </w:p>
                <w:p w14:paraId="6E304187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</w:tr>
            <w:tr w:rsidR="000D02F2" w14:paraId="62331D22" w14:textId="77777777" w:rsidTr="00BC3EA3">
              <w:trPr>
                <w:trHeight w:val="231"/>
              </w:trPr>
              <w:tc>
                <w:tcPr>
                  <w:tcW w:w="2516" w:type="dxa"/>
                </w:tcPr>
                <w:p w14:paraId="43D1E7BD" w14:textId="77777777" w:rsidR="000D02F2" w:rsidRPr="00E67CFA" w:rsidRDefault="000D02F2" w:rsidP="000D02F2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Consumption Opportunities Fund</w:t>
                  </w:r>
                </w:p>
                <w:p w14:paraId="049A5F5E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  <w:tc>
                <w:tcPr>
                  <w:tcW w:w="2856" w:type="dxa"/>
                </w:tcPr>
                <w:p w14:paraId="55EF7C17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Long Term Equity Fund</w:t>
                  </w:r>
                </w:p>
                <w:p w14:paraId="31494043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</w:tr>
            <w:tr w:rsidR="000D02F2" w14:paraId="79556D6F" w14:textId="77777777" w:rsidTr="00BC3EA3">
              <w:trPr>
                <w:trHeight w:val="231"/>
              </w:trPr>
              <w:tc>
                <w:tcPr>
                  <w:tcW w:w="2516" w:type="dxa"/>
                </w:tcPr>
                <w:p w14:paraId="1FC3E881" w14:textId="77777777" w:rsidR="00EC6F26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Large &amp; Midcap Fund</w:t>
                  </w:r>
                </w:p>
                <w:p w14:paraId="1C459001" w14:textId="77777777" w:rsidR="00145F18" w:rsidRPr="00E67CFA" w:rsidRDefault="00145F18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  <w:p w14:paraId="5DF1968A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  <w:tc>
                <w:tcPr>
                  <w:tcW w:w="2856" w:type="dxa"/>
                </w:tcPr>
                <w:p w14:paraId="4294DDB9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 xml:space="preserve">SBI </w:t>
                  </w:r>
                  <w:proofErr w:type="spellStart"/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Bluechip</w:t>
                  </w:r>
                  <w:proofErr w:type="spellEnd"/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 xml:space="preserve"> Fund</w:t>
                  </w:r>
                </w:p>
                <w:p w14:paraId="18290945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</w:tr>
            <w:tr w:rsidR="000D02F2" w14:paraId="12814218" w14:textId="77777777" w:rsidTr="00BC3EA3">
              <w:trPr>
                <w:trHeight w:val="231"/>
              </w:trPr>
              <w:tc>
                <w:tcPr>
                  <w:tcW w:w="2516" w:type="dxa"/>
                </w:tcPr>
                <w:p w14:paraId="1F40FF81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Healthcare Opportunities Fund</w:t>
                  </w:r>
                </w:p>
                <w:p w14:paraId="5D544591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  <w:tc>
                <w:tcPr>
                  <w:tcW w:w="2856" w:type="dxa"/>
                </w:tcPr>
                <w:p w14:paraId="4A2E9F36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Multi Asset Allocation Fund</w:t>
                  </w:r>
                </w:p>
                <w:p w14:paraId="04FDAA77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</w:tr>
            <w:tr w:rsidR="000D02F2" w14:paraId="48F811D1" w14:textId="77777777" w:rsidTr="00BC3EA3">
              <w:trPr>
                <w:trHeight w:val="231"/>
              </w:trPr>
              <w:tc>
                <w:tcPr>
                  <w:tcW w:w="2516" w:type="dxa"/>
                </w:tcPr>
                <w:p w14:paraId="42834E03" w14:textId="77777777" w:rsidR="00EC6F26" w:rsidRPr="00E67CFA" w:rsidRDefault="00EC6F26" w:rsidP="00EC6F26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Conservative Hybrid Fund</w:t>
                  </w:r>
                </w:p>
                <w:p w14:paraId="03D1424D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  <w:tc>
                <w:tcPr>
                  <w:tcW w:w="2856" w:type="dxa"/>
                </w:tcPr>
                <w:p w14:paraId="213C17C0" w14:textId="77777777" w:rsidR="00EA699A" w:rsidRPr="00E67CFA" w:rsidRDefault="00EA699A" w:rsidP="00EA699A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  <w:r w:rsidRPr="00E67CFA"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  <w:t>SBI Magnum Children's Benefit Fund</w:t>
                  </w:r>
                </w:p>
                <w:p w14:paraId="0DE94490" w14:textId="77777777" w:rsidR="000D02F2" w:rsidRDefault="000D02F2" w:rsidP="00555305">
                  <w:pPr>
                    <w:rPr>
                      <w:rFonts w:asciiTheme="minorBidi" w:hAnsiTheme="minorBidi"/>
                      <w:color w:val="000000" w:themeColor="text1"/>
                      <w:lang w:eastAsia="en-AE"/>
                    </w:rPr>
                  </w:pPr>
                </w:p>
              </w:tc>
            </w:tr>
          </w:tbl>
          <w:p w14:paraId="4A5AB377" w14:textId="4B91D0A8" w:rsidR="00555305" w:rsidRPr="00E67CFA" w:rsidRDefault="00555305" w:rsidP="00555305">
            <w:pPr>
              <w:rPr>
                <w:rFonts w:asciiTheme="minorBidi" w:hAnsiTheme="minorBidi"/>
                <w:color w:val="000000" w:themeColor="text1"/>
                <w:lang w:eastAsia="en-AE"/>
              </w:rPr>
            </w:pPr>
          </w:p>
        </w:tc>
      </w:tr>
      <w:tr w:rsidR="00555305" w:rsidRPr="00E67CFA" w14:paraId="3A9DFE48" w14:textId="77777777" w:rsidTr="00BC3EA3">
        <w:trPr>
          <w:trHeight w:val="617"/>
        </w:trPr>
        <w:tc>
          <w:tcPr>
            <w:tcW w:w="0" w:type="auto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4872781D" w14:textId="77777777" w:rsidR="009E2BEC" w:rsidRDefault="00394F6F" w:rsidP="009E2BEC">
            <w:pPr>
              <w:pStyle w:val="ListParagraph"/>
              <w:numPr>
                <w:ilvl w:val="0"/>
                <w:numId w:val="4"/>
              </w:numPr>
              <w:spacing w:before="450" w:after="0" w:line="240" w:lineRule="auto"/>
              <w:rPr>
                <w:rFonts w:asciiTheme="minorBidi" w:eastAsia="Times New Roman" w:hAnsiTheme="minorBidi"/>
                <w:spacing w:val="3"/>
                <w:kern w:val="0"/>
                <w:sz w:val="40"/>
                <w:szCs w:val="40"/>
                <w:lang w:eastAsia="en-AE"/>
                <w14:ligatures w14:val="none"/>
              </w:rPr>
            </w:pPr>
            <w:r w:rsidRPr="00394F6F">
              <w:rPr>
                <w:rFonts w:asciiTheme="minorBidi" w:eastAsia="Times New Roman" w:hAnsiTheme="minorBidi"/>
                <w:spacing w:val="3"/>
                <w:kern w:val="0"/>
                <w:sz w:val="40"/>
                <w:szCs w:val="40"/>
                <w:lang w:eastAsia="en-AE"/>
                <w14:ligatures w14:val="none"/>
              </w:rPr>
              <w:t>ICICI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6"/>
              <w:gridCol w:w="2686"/>
            </w:tblGrid>
            <w:tr w:rsidR="00FC44E1" w14:paraId="22682193" w14:textId="77777777" w:rsidTr="00AA6665">
              <w:trPr>
                <w:trHeight w:val="1464"/>
              </w:trPr>
              <w:tc>
                <w:tcPr>
                  <w:tcW w:w="2686" w:type="dxa"/>
                </w:tcPr>
                <w:p w14:paraId="1612A4AC" w14:textId="7F64BEC7" w:rsidR="00FC44E1" w:rsidRPr="00D659A0" w:rsidRDefault="00341439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ICICI </w:t>
                  </w:r>
                  <w:r w:rsidR="00330B7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Prudential</w:t>
                  </w:r>
                  <w:proofErr w:type="gramEnd"/>
                  <w:r w:rsidR="00330B7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BHARAT 22 FOF Fund</w:t>
                  </w:r>
                </w:p>
              </w:tc>
              <w:tc>
                <w:tcPr>
                  <w:tcW w:w="2686" w:type="dxa"/>
                </w:tcPr>
                <w:p w14:paraId="644411B4" w14:textId="6785D2A3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064AFF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</w:t>
                  </w:r>
                  <w:r w:rsidR="00CB062C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Gilt Fund</w:t>
                  </w:r>
                </w:p>
              </w:tc>
            </w:tr>
            <w:tr w:rsidR="00FC44E1" w14:paraId="72ABBEFB" w14:textId="77777777" w:rsidTr="00FC44E1">
              <w:tc>
                <w:tcPr>
                  <w:tcW w:w="2686" w:type="dxa"/>
                </w:tcPr>
                <w:p w14:paraId="0FDCCF8F" w14:textId="2073EE86" w:rsidR="00FC44E1" w:rsidRPr="00330B74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Retirement Fund</w:t>
                  </w:r>
                </w:p>
              </w:tc>
              <w:tc>
                <w:tcPr>
                  <w:tcW w:w="2686" w:type="dxa"/>
                </w:tcPr>
                <w:p w14:paraId="25135B8C" w14:textId="25D245D8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064AFF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All Seasons Bond Fund</w:t>
                  </w:r>
                </w:p>
              </w:tc>
            </w:tr>
            <w:tr w:rsidR="00FC44E1" w14:paraId="1DE402BE" w14:textId="77777777" w:rsidTr="00FC44E1">
              <w:tc>
                <w:tcPr>
                  <w:tcW w:w="2686" w:type="dxa"/>
                </w:tcPr>
                <w:p w14:paraId="41CA9B12" w14:textId="0D65655F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Value Discovery Fund</w:t>
                  </w:r>
                </w:p>
              </w:tc>
              <w:tc>
                <w:tcPr>
                  <w:tcW w:w="2686" w:type="dxa"/>
                </w:tcPr>
                <w:p w14:paraId="14ABCCFF" w14:textId="3E36504C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064AFF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Equity Savings Fund</w:t>
                  </w:r>
                </w:p>
              </w:tc>
            </w:tr>
            <w:tr w:rsidR="00FC44E1" w14:paraId="61E4E90A" w14:textId="77777777" w:rsidTr="00FC44E1">
              <w:tc>
                <w:tcPr>
                  <w:tcW w:w="2686" w:type="dxa"/>
                </w:tcPr>
                <w:p w14:paraId="4F49FE07" w14:textId="5B2DC2C1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India Equity </w:t>
                  </w:r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&amp; Debt Fund</w:t>
                  </w:r>
                </w:p>
              </w:tc>
              <w:tc>
                <w:tcPr>
                  <w:tcW w:w="2686" w:type="dxa"/>
                </w:tcPr>
                <w:p w14:paraId="64A32590" w14:textId="0119FFFB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</w:t>
                  </w:r>
                  <w:r w:rsidR="00064AFF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Income Optimizer Fund</w:t>
                  </w:r>
                </w:p>
              </w:tc>
            </w:tr>
            <w:tr w:rsidR="00FC44E1" w14:paraId="027A6A22" w14:textId="77777777" w:rsidTr="00FC44E1">
              <w:tc>
                <w:tcPr>
                  <w:tcW w:w="2686" w:type="dxa"/>
                </w:tcPr>
                <w:p w14:paraId="25CD1BC5" w14:textId="1E4DCB07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</w:t>
                  </w:r>
                  <w:proofErr w:type="spellStart"/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Bluechip</w:t>
                  </w:r>
                  <w:proofErr w:type="spellEnd"/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Fund</w:t>
                  </w:r>
                </w:p>
              </w:tc>
              <w:tc>
                <w:tcPr>
                  <w:tcW w:w="2686" w:type="dxa"/>
                </w:tcPr>
                <w:p w14:paraId="48AF2710" w14:textId="446B744D" w:rsidR="00FC44E1" w:rsidRDefault="00330B74" w:rsidP="009E2BEC">
                  <w:pPr>
                    <w:spacing w:before="450"/>
                    <w:rPr>
                      <w:rFonts w:asciiTheme="minorBidi" w:eastAsia="Times New Roman" w:hAnsiTheme="minorBidi"/>
                      <w:spacing w:val="3"/>
                      <w:kern w:val="0"/>
                      <w:sz w:val="40"/>
                      <w:szCs w:val="40"/>
                      <w:lang w:eastAsia="en-AE"/>
                      <w14:ligatures w14:val="none"/>
                    </w:rPr>
                  </w:pPr>
                  <w:proofErr w:type="gramStart"/>
                  <w:r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>ICICI  Prudential</w:t>
                  </w:r>
                  <w:proofErr w:type="gramEnd"/>
                  <w:r w:rsidR="00BD7CB4">
                    <w:rPr>
                      <w:rFonts w:asciiTheme="minorBidi" w:eastAsia="Times New Roman" w:hAnsiTheme="minorBidi"/>
                      <w:spacing w:val="3"/>
                      <w:kern w:val="0"/>
                      <w:lang w:eastAsia="en-AE"/>
                      <w14:ligatures w14:val="none"/>
                    </w:rPr>
                    <w:t xml:space="preserve"> asset Allocator Fund</w:t>
                  </w:r>
                </w:p>
              </w:tc>
            </w:tr>
          </w:tbl>
          <w:p w14:paraId="11E31D0E" w14:textId="23878CB4" w:rsidR="009E2BEC" w:rsidRPr="009E2BEC" w:rsidRDefault="009E2BEC" w:rsidP="009E2BEC">
            <w:pPr>
              <w:spacing w:before="450" w:after="0" w:line="240" w:lineRule="auto"/>
              <w:rPr>
                <w:rFonts w:asciiTheme="minorBidi" w:eastAsia="Times New Roman" w:hAnsiTheme="minorBidi"/>
                <w:spacing w:val="3"/>
                <w:kern w:val="0"/>
                <w:sz w:val="40"/>
                <w:szCs w:val="40"/>
                <w:lang w:eastAsia="en-AE"/>
                <w14:ligatures w14:val="none"/>
              </w:rPr>
            </w:pPr>
          </w:p>
        </w:tc>
      </w:tr>
    </w:tbl>
    <w:p w14:paraId="238094DE" w14:textId="77777777" w:rsidR="00E67CFA" w:rsidRDefault="00E67CFA" w:rsidP="00E67CFA">
      <w:pPr>
        <w:rPr>
          <w:lang w:val="en-GB"/>
        </w:rPr>
      </w:pPr>
    </w:p>
    <w:p w14:paraId="44507FF6" w14:textId="77777777" w:rsidR="00CB062C" w:rsidRDefault="00CB062C" w:rsidP="00E67CFA">
      <w:pPr>
        <w:rPr>
          <w:lang w:val="en-GB"/>
        </w:rPr>
      </w:pPr>
    </w:p>
    <w:p w14:paraId="308CA62F" w14:textId="77777777" w:rsidR="00CB062C" w:rsidRDefault="00CB062C" w:rsidP="00E67CFA">
      <w:pPr>
        <w:rPr>
          <w:lang w:val="en-GB"/>
        </w:rPr>
      </w:pPr>
    </w:p>
    <w:p w14:paraId="32C29DC0" w14:textId="34F40FCC" w:rsidR="00CB062C" w:rsidRDefault="00A068F4" w:rsidP="00CB062C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HDFC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02F" w14:paraId="176BDA51" w14:textId="77777777" w:rsidTr="0076602F">
        <w:tc>
          <w:tcPr>
            <w:tcW w:w="4508" w:type="dxa"/>
          </w:tcPr>
          <w:p w14:paraId="1828D3A6" w14:textId="7FBDC1DE" w:rsidR="0076602F" w:rsidRDefault="005D0CC0" w:rsidP="005D0CC0">
            <w:pPr>
              <w:tabs>
                <w:tab w:val="left" w:pos="1260"/>
              </w:tabs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91191F">
              <w:rPr>
                <w:lang w:val="en-GB"/>
              </w:rPr>
              <w:t xml:space="preserve"> retirement savings fund</w:t>
            </w:r>
          </w:p>
        </w:tc>
        <w:tc>
          <w:tcPr>
            <w:tcW w:w="4508" w:type="dxa"/>
          </w:tcPr>
          <w:p w14:paraId="714C4E7C" w14:textId="4F3352A3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</w:t>
            </w:r>
            <w:r w:rsidR="002A4652">
              <w:rPr>
                <w:lang w:val="en-GB"/>
              </w:rPr>
              <w:t>top 100 fund</w:t>
            </w:r>
          </w:p>
        </w:tc>
      </w:tr>
      <w:tr w:rsidR="0076602F" w14:paraId="05BA6FEB" w14:textId="77777777" w:rsidTr="0076602F">
        <w:tc>
          <w:tcPr>
            <w:tcW w:w="4508" w:type="dxa"/>
          </w:tcPr>
          <w:p w14:paraId="1FA3253A" w14:textId="2E00D03B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91191F">
              <w:rPr>
                <w:lang w:val="en-GB"/>
              </w:rPr>
              <w:t xml:space="preserve"> balanced </w:t>
            </w:r>
            <w:r w:rsidR="008C11B3">
              <w:rPr>
                <w:lang w:val="en-GB"/>
              </w:rPr>
              <w:t xml:space="preserve">advantage </w:t>
            </w:r>
          </w:p>
        </w:tc>
        <w:tc>
          <w:tcPr>
            <w:tcW w:w="4508" w:type="dxa"/>
          </w:tcPr>
          <w:p w14:paraId="50D7E6B4" w14:textId="4753ECAB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flexi cap fund</w:t>
            </w:r>
          </w:p>
        </w:tc>
      </w:tr>
      <w:tr w:rsidR="0076602F" w14:paraId="7CD5A17E" w14:textId="77777777" w:rsidTr="0076602F">
        <w:tc>
          <w:tcPr>
            <w:tcW w:w="4508" w:type="dxa"/>
          </w:tcPr>
          <w:p w14:paraId="5C644CC2" w14:textId="25D4E683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8C11B3">
              <w:rPr>
                <w:lang w:val="en-GB"/>
              </w:rPr>
              <w:t xml:space="preserve"> retirement savings fund</w:t>
            </w:r>
          </w:p>
        </w:tc>
        <w:tc>
          <w:tcPr>
            <w:tcW w:w="4508" w:type="dxa"/>
          </w:tcPr>
          <w:p w14:paraId="0EE185C5" w14:textId="6037B3C3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large and </w:t>
            </w:r>
            <w:proofErr w:type="spellStart"/>
            <w:r w:rsidR="00104E62">
              <w:rPr>
                <w:lang w:val="en-GB"/>
              </w:rPr>
              <w:t>mid cap</w:t>
            </w:r>
            <w:proofErr w:type="spellEnd"/>
            <w:r w:rsidR="00104E62">
              <w:rPr>
                <w:lang w:val="en-GB"/>
              </w:rPr>
              <w:t xml:space="preserve"> fund</w:t>
            </w:r>
          </w:p>
        </w:tc>
      </w:tr>
      <w:tr w:rsidR="0076602F" w14:paraId="6D937526" w14:textId="77777777" w:rsidTr="0076602F">
        <w:tc>
          <w:tcPr>
            <w:tcW w:w="4508" w:type="dxa"/>
          </w:tcPr>
          <w:p w14:paraId="2AA15131" w14:textId="3197AF11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8C11B3">
              <w:rPr>
                <w:lang w:val="en-GB"/>
              </w:rPr>
              <w:t xml:space="preserve"> dynamic pe ratio </w:t>
            </w:r>
            <w:proofErr w:type="spellStart"/>
            <w:r w:rsidR="008C11B3">
              <w:rPr>
                <w:lang w:val="en-GB"/>
              </w:rPr>
              <w:t>fof</w:t>
            </w:r>
            <w:proofErr w:type="spellEnd"/>
            <w:r w:rsidR="008C11B3">
              <w:rPr>
                <w:lang w:val="en-GB"/>
              </w:rPr>
              <w:t xml:space="preserve"> fund</w:t>
            </w:r>
          </w:p>
        </w:tc>
        <w:tc>
          <w:tcPr>
            <w:tcW w:w="4508" w:type="dxa"/>
          </w:tcPr>
          <w:p w14:paraId="09B4865E" w14:textId="74461317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focused 30 </w:t>
            </w:r>
            <w:proofErr w:type="gramStart"/>
            <w:r w:rsidR="00104E62">
              <w:rPr>
                <w:lang w:val="en-GB"/>
              </w:rPr>
              <w:t>fund</w:t>
            </w:r>
            <w:proofErr w:type="gramEnd"/>
          </w:p>
        </w:tc>
      </w:tr>
      <w:tr w:rsidR="0076602F" w14:paraId="5B901AE7" w14:textId="77777777" w:rsidTr="0076602F">
        <w:tc>
          <w:tcPr>
            <w:tcW w:w="4508" w:type="dxa"/>
          </w:tcPr>
          <w:p w14:paraId="4D022B10" w14:textId="50ECF0FB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banking and </w:t>
            </w:r>
            <w:proofErr w:type="spellStart"/>
            <w:r w:rsidR="00104E62">
              <w:rPr>
                <w:lang w:val="en-GB"/>
              </w:rPr>
              <w:t>psu</w:t>
            </w:r>
            <w:proofErr w:type="spellEnd"/>
            <w:r w:rsidR="00104E62">
              <w:rPr>
                <w:lang w:val="en-GB"/>
              </w:rPr>
              <w:t xml:space="preserve"> debt fund</w:t>
            </w:r>
          </w:p>
        </w:tc>
        <w:tc>
          <w:tcPr>
            <w:tcW w:w="4508" w:type="dxa"/>
          </w:tcPr>
          <w:p w14:paraId="673AF32E" w14:textId="55C4B6E1" w:rsidR="0076602F" w:rsidRDefault="005D0CC0" w:rsidP="00A068F4">
            <w:pPr>
              <w:rPr>
                <w:lang w:val="en-GB"/>
              </w:rPr>
            </w:pPr>
            <w:r>
              <w:rPr>
                <w:lang w:val="en-GB"/>
              </w:rPr>
              <w:t>HDFC</w:t>
            </w:r>
            <w:r w:rsidR="00104E62">
              <w:rPr>
                <w:lang w:val="en-GB"/>
              </w:rPr>
              <w:t xml:space="preserve"> midcap opportunities fund</w:t>
            </w:r>
          </w:p>
        </w:tc>
      </w:tr>
    </w:tbl>
    <w:p w14:paraId="5D051F0C" w14:textId="77777777" w:rsidR="00A068F4" w:rsidRDefault="00A068F4" w:rsidP="00A068F4">
      <w:pPr>
        <w:rPr>
          <w:lang w:val="en-GB"/>
        </w:rPr>
      </w:pPr>
    </w:p>
    <w:p w14:paraId="42B3C3D7" w14:textId="6CE2CC92" w:rsidR="002A4652" w:rsidRDefault="00512ABF" w:rsidP="002A4652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ADITYA BIRLA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ABF" w14:paraId="0EE9378E" w14:textId="77777777" w:rsidTr="00DA5A17">
        <w:trPr>
          <w:trHeight w:val="689"/>
        </w:trPr>
        <w:tc>
          <w:tcPr>
            <w:tcW w:w="4508" w:type="dxa"/>
          </w:tcPr>
          <w:p w14:paraId="6055BD37" w14:textId="77777777" w:rsidR="006769A0" w:rsidRPr="00DA5A17" w:rsidRDefault="00A86D78" w:rsidP="00DA5A17">
            <w:r w:rsidRPr="00DA5A17">
              <w:t>Aditya Birla Sun Life</w:t>
            </w:r>
            <w:r w:rsidR="006769A0" w:rsidRPr="00DA5A17">
              <w:t xml:space="preserve"> </w:t>
            </w:r>
            <w:r w:rsidR="006769A0" w:rsidRPr="00DA5A17">
              <w:t>Medium Term Plan Direct Growth</w:t>
            </w:r>
          </w:p>
          <w:p w14:paraId="4FE5C45E" w14:textId="5448CCE2" w:rsidR="00512ABF" w:rsidRPr="00DA5A17" w:rsidRDefault="00512ABF" w:rsidP="00DA5A17"/>
        </w:tc>
        <w:tc>
          <w:tcPr>
            <w:tcW w:w="4508" w:type="dxa"/>
          </w:tcPr>
          <w:p w14:paraId="2F47720B" w14:textId="77777777" w:rsidR="00DA5A17" w:rsidRPr="00DA5A17" w:rsidRDefault="00993C89" w:rsidP="00DA5A17">
            <w:r w:rsidRPr="00DA5A17">
              <w:t>Aditya Birla Sun Life</w:t>
            </w:r>
            <w:r w:rsidR="00DA5A17" w:rsidRPr="00DA5A17">
              <w:t xml:space="preserve"> </w:t>
            </w:r>
            <w:r w:rsidR="00DA5A17" w:rsidRPr="00DA5A17">
              <w:t>Short Term Direct Fund Growth</w:t>
            </w:r>
          </w:p>
          <w:p w14:paraId="3CAB33A6" w14:textId="62EEEF01" w:rsidR="00512ABF" w:rsidRPr="00DA5A17" w:rsidRDefault="00512ABF" w:rsidP="00DA5A17"/>
        </w:tc>
      </w:tr>
      <w:tr w:rsidR="00512ABF" w14:paraId="22F74F5F" w14:textId="77777777" w:rsidTr="00512ABF">
        <w:tc>
          <w:tcPr>
            <w:tcW w:w="4508" w:type="dxa"/>
          </w:tcPr>
          <w:p w14:paraId="3DECAAA8" w14:textId="77777777" w:rsidR="00912F40" w:rsidRPr="00DA5A17" w:rsidRDefault="00A86D78" w:rsidP="00DA5A17">
            <w:r w:rsidRPr="00DA5A17">
              <w:t>Aditya Birla Sun Life</w:t>
            </w:r>
            <w:r w:rsidR="00912F40" w:rsidRPr="00DA5A17">
              <w:t xml:space="preserve"> </w:t>
            </w:r>
            <w:r w:rsidR="00912F40" w:rsidRPr="00DA5A17">
              <w:t>Dynamic Bond Retail Fund Direct Growth</w:t>
            </w:r>
          </w:p>
          <w:p w14:paraId="24050AAB" w14:textId="3B5BD4B6" w:rsidR="00512ABF" w:rsidRPr="00DA5A17" w:rsidRDefault="00512ABF" w:rsidP="00DA5A17"/>
        </w:tc>
        <w:tc>
          <w:tcPr>
            <w:tcW w:w="4508" w:type="dxa"/>
          </w:tcPr>
          <w:p w14:paraId="43903E3F" w14:textId="77777777" w:rsidR="00DA5A17" w:rsidRPr="00DA5A17" w:rsidRDefault="00993C89" w:rsidP="00DA5A17">
            <w:r w:rsidRPr="00DA5A17">
              <w:t>Aditya Birla Sun Life</w:t>
            </w:r>
            <w:r w:rsidR="00886884" w:rsidRPr="00DA5A17">
              <w:t xml:space="preserve"> </w:t>
            </w:r>
            <w:r w:rsidR="00DA5A17" w:rsidRPr="00DA5A17">
              <w:t>Low Duration Fund Direct Growth</w:t>
            </w:r>
          </w:p>
          <w:p w14:paraId="707711EB" w14:textId="0FB0D2D4" w:rsidR="00512ABF" w:rsidRPr="00DA5A17" w:rsidRDefault="00512ABF" w:rsidP="00DA5A17"/>
        </w:tc>
      </w:tr>
      <w:tr w:rsidR="00512ABF" w14:paraId="6F616116" w14:textId="77777777" w:rsidTr="00512ABF">
        <w:tc>
          <w:tcPr>
            <w:tcW w:w="4508" w:type="dxa"/>
          </w:tcPr>
          <w:p w14:paraId="18B71B87" w14:textId="77777777" w:rsidR="00544CAF" w:rsidRPr="00DA5A17" w:rsidRDefault="00993C89" w:rsidP="00DA5A17">
            <w:r w:rsidRPr="00DA5A17">
              <w:t>Aditya Birla Sun Life</w:t>
            </w:r>
            <w:r w:rsidR="00912F40" w:rsidRPr="00DA5A17">
              <w:t xml:space="preserve"> </w:t>
            </w:r>
            <w:r w:rsidR="00544CAF" w:rsidRPr="00DA5A17">
              <w:t>Floating Rate Direct Fund Growth</w:t>
            </w:r>
          </w:p>
          <w:p w14:paraId="04ACB1AD" w14:textId="43A7C995" w:rsidR="00512ABF" w:rsidRPr="00DA5A17" w:rsidRDefault="00512ABF" w:rsidP="00DA5A17"/>
        </w:tc>
        <w:tc>
          <w:tcPr>
            <w:tcW w:w="4508" w:type="dxa"/>
          </w:tcPr>
          <w:p w14:paraId="037E89F9" w14:textId="77777777" w:rsidR="00886884" w:rsidRPr="00DA5A17" w:rsidRDefault="00993C89" w:rsidP="00DA5A17">
            <w:r w:rsidRPr="00DA5A17">
              <w:t>Aditya Birla Sun Life</w:t>
            </w:r>
            <w:r w:rsidR="00886884" w:rsidRPr="00DA5A17">
              <w:t xml:space="preserve"> </w:t>
            </w:r>
            <w:r w:rsidR="00886884" w:rsidRPr="00DA5A17">
              <w:t>Arbitrage Fund Direct Growth</w:t>
            </w:r>
          </w:p>
          <w:p w14:paraId="7028FC3B" w14:textId="287FCD95" w:rsidR="00512ABF" w:rsidRPr="00DA5A17" w:rsidRDefault="00512ABF" w:rsidP="00DA5A17"/>
        </w:tc>
      </w:tr>
      <w:tr w:rsidR="00512ABF" w14:paraId="5A6B28A6" w14:textId="77777777" w:rsidTr="00512ABF">
        <w:tc>
          <w:tcPr>
            <w:tcW w:w="4508" w:type="dxa"/>
          </w:tcPr>
          <w:p w14:paraId="3AE9F13C" w14:textId="77777777" w:rsidR="00544CAF" w:rsidRPr="00DA5A17" w:rsidRDefault="00993C89" w:rsidP="00DA5A17">
            <w:r w:rsidRPr="00DA5A17">
              <w:t>Aditya Birla Sun Life</w:t>
            </w:r>
            <w:r w:rsidR="00544CAF" w:rsidRPr="00DA5A17">
              <w:t xml:space="preserve"> </w:t>
            </w:r>
            <w:r w:rsidR="00544CAF" w:rsidRPr="00DA5A17">
              <w:t>Liquid Fund Direct Growth</w:t>
            </w:r>
          </w:p>
          <w:p w14:paraId="05D67A5D" w14:textId="3BD863BD" w:rsidR="00512ABF" w:rsidRPr="00DA5A17" w:rsidRDefault="00512ABF" w:rsidP="00DA5A17"/>
        </w:tc>
        <w:tc>
          <w:tcPr>
            <w:tcW w:w="4508" w:type="dxa"/>
          </w:tcPr>
          <w:p w14:paraId="6809D011" w14:textId="77777777" w:rsidR="00886884" w:rsidRPr="00DA5A17" w:rsidRDefault="00993C89" w:rsidP="00DA5A17">
            <w:r w:rsidRPr="00DA5A17">
              <w:t>Aditya Birla Sun Life</w:t>
            </w:r>
            <w:r w:rsidR="002434EC" w:rsidRPr="00DA5A17">
              <w:t xml:space="preserve"> </w:t>
            </w:r>
            <w:r w:rsidR="00886884" w:rsidRPr="00DA5A17">
              <w:t xml:space="preserve">Planning </w:t>
            </w:r>
            <w:proofErr w:type="spellStart"/>
            <w:r w:rsidR="00886884" w:rsidRPr="00DA5A17">
              <w:t>FoF</w:t>
            </w:r>
            <w:proofErr w:type="spellEnd"/>
            <w:r w:rsidR="00886884" w:rsidRPr="00DA5A17">
              <w:t xml:space="preserve"> Conservative Plan Direct Growth</w:t>
            </w:r>
          </w:p>
          <w:p w14:paraId="1020EE85" w14:textId="5B800260" w:rsidR="00512ABF" w:rsidRPr="00DA5A17" w:rsidRDefault="00512ABF" w:rsidP="00DA5A17"/>
        </w:tc>
      </w:tr>
      <w:tr w:rsidR="00512ABF" w14:paraId="4B3EC830" w14:textId="77777777" w:rsidTr="00DA5A17">
        <w:trPr>
          <w:trHeight w:val="732"/>
        </w:trPr>
        <w:tc>
          <w:tcPr>
            <w:tcW w:w="4508" w:type="dxa"/>
          </w:tcPr>
          <w:p w14:paraId="404115D6" w14:textId="77777777" w:rsidR="0018571A" w:rsidRPr="00DA5A17" w:rsidRDefault="00993C89" w:rsidP="00DA5A17">
            <w:r w:rsidRPr="00DA5A17">
              <w:t>Aditya Birla Sun Life</w:t>
            </w:r>
            <w:r w:rsidR="00544CAF" w:rsidRPr="00DA5A17">
              <w:t xml:space="preserve"> </w:t>
            </w:r>
            <w:r w:rsidR="0018571A" w:rsidRPr="00DA5A17">
              <w:t>Frontline Equity Direct Fund Growth</w:t>
            </w:r>
          </w:p>
          <w:p w14:paraId="5C035B51" w14:textId="1BEF998C" w:rsidR="00512ABF" w:rsidRPr="00DA5A17" w:rsidRDefault="00512ABF" w:rsidP="00DA5A17"/>
        </w:tc>
        <w:tc>
          <w:tcPr>
            <w:tcW w:w="4508" w:type="dxa"/>
          </w:tcPr>
          <w:p w14:paraId="09D3D989" w14:textId="77777777" w:rsidR="002434EC" w:rsidRPr="00DA5A17" w:rsidRDefault="00993C89" w:rsidP="00DA5A17">
            <w:r w:rsidRPr="00DA5A17">
              <w:t>Aditya Birla Sun Life</w:t>
            </w:r>
            <w:r w:rsidR="002434EC" w:rsidRPr="00DA5A17">
              <w:t xml:space="preserve"> </w:t>
            </w:r>
            <w:r w:rsidR="002434EC" w:rsidRPr="00DA5A17">
              <w:t xml:space="preserve">Planning </w:t>
            </w:r>
            <w:proofErr w:type="spellStart"/>
            <w:r w:rsidR="002434EC" w:rsidRPr="00DA5A17">
              <w:t>FoF</w:t>
            </w:r>
            <w:proofErr w:type="spellEnd"/>
            <w:r w:rsidR="002434EC" w:rsidRPr="00DA5A17">
              <w:t xml:space="preserve"> Conservative Plan Direct Growth</w:t>
            </w:r>
          </w:p>
          <w:p w14:paraId="07D32BAA" w14:textId="1F4D2574" w:rsidR="00512ABF" w:rsidRPr="00DA5A17" w:rsidRDefault="00512ABF" w:rsidP="00DA5A17"/>
        </w:tc>
      </w:tr>
    </w:tbl>
    <w:p w14:paraId="470CA2E3" w14:textId="77777777" w:rsidR="00512ABF" w:rsidRDefault="00512ABF" w:rsidP="00512ABF">
      <w:pPr>
        <w:rPr>
          <w:sz w:val="40"/>
          <w:szCs w:val="40"/>
          <w:lang w:val="en-GB"/>
        </w:rPr>
      </w:pPr>
    </w:p>
    <w:p w14:paraId="5944F255" w14:textId="6E43FEF9" w:rsidR="00DA5A17" w:rsidRDefault="00A81FF6" w:rsidP="00DA5A17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KOTAK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11B" w14:paraId="25B7F746" w14:textId="77777777" w:rsidTr="00E1711B">
        <w:tc>
          <w:tcPr>
            <w:tcW w:w="4508" w:type="dxa"/>
          </w:tcPr>
          <w:p w14:paraId="499A2A80" w14:textId="1F7A35F0" w:rsidR="00E1711B" w:rsidRPr="00E1711B" w:rsidRDefault="000A17FB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1465A7">
              <w:rPr>
                <w:lang w:val="en-GB"/>
              </w:rPr>
              <w:t xml:space="preserve"> </w:t>
            </w:r>
            <w:r w:rsidR="006272A8">
              <w:rPr>
                <w:lang w:val="en-GB"/>
              </w:rPr>
              <w:t>INFRASTRUCTURE AND ECONOMIC REFORM FUND</w:t>
            </w:r>
          </w:p>
        </w:tc>
        <w:tc>
          <w:tcPr>
            <w:tcW w:w="4508" w:type="dxa"/>
          </w:tcPr>
          <w:p w14:paraId="3A5D3B47" w14:textId="78270E03" w:rsidR="00E1711B" w:rsidRPr="001465A7" w:rsidRDefault="001465A7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E43E3E">
              <w:rPr>
                <w:lang w:val="en-GB"/>
              </w:rPr>
              <w:t xml:space="preserve"> BANKING AND PSU DEBT FUND</w:t>
            </w:r>
          </w:p>
        </w:tc>
      </w:tr>
      <w:tr w:rsidR="00E1711B" w14:paraId="397DE78F" w14:textId="77777777" w:rsidTr="00E1711B">
        <w:tc>
          <w:tcPr>
            <w:tcW w:w="4508" w:type="dxa"/>
          </w:tcPr>
          <w:p w14:paraId="1D960229" w14:textId="70AF6581" w:rsidR="00E1711B" w:rsidRPr="000A17FB" w:rsidRDefault="000A17FB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6272A8">
              <w:rPr>
                <w:lang w:val="en-GB"/>
              </w:rPr>
              <w:t xml:space="preserve"> EQUITY OPPORTUNITIES FUND</w:t>
            </w:r>
          </w:p>
        </w:tc>
        <w:tc>
          <w:tcPr>
            <w:tcW w:w="4508" w:type="dxa"/>
          </w:tcPr>
          <w:p w14:paraId="1EDDAE8C" w14:textId="4555E15D" w:rsidR="00E1711B" w:rsidRPr="001465A7" w:rsidRDefault="001465A7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723672">
              <w:rPr>
                <w:lang w:val="en-GB"/>
              </w:rPr>
              <w:t xml:space="preserve"> EQUITY ARBITRAGE FUND</w:t>
            </w:r>
          </w:p>
        </w:tc>
      </w:tr>
      <w:tr w:rsidR="00E1711B" w14:paraId="18B95A00" w14:textId="77777777" w:rsidTr="00E1711B">
        <w:tc>
          <w:tcPr>
            <w:tcW w:w="4508" w:type="dxa"/>
          </w:tcPr>
          <w:p w14:paraId="2E29235B" w14:textId="12D090E0" w:rsidR="00E1711B" w:rsidRPr="000A17FB" w:rsidRDefault="000A17FB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6272A8">
              <w:rPr>
                <w:lang w:val="en-GB"/>
              </w:rPr>
              <w:t xml:space="preserve"> ELSS TAX SAVER FUND</w:t>
            </w:r>
          </w:p>
        </w:tc>
        <w:tc>
          <w:tcPr>
            <w:tcW w:w="4508" w:type="dxa"/>
          </w:tcPr>
          <w:p w14:paraId="7B3E1BB1" w14:textId="65FB65BD" w:rsidR="00E1711B" w:rsidRPr="001465A7" w:rsidRDefault="001465A7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723672">
              <w:rPr>
                <w:lang w:val="en-GB"/>
              </w:rPr>
              <w:t xml:space="preserve"> BALANCED ADVANTAGE FUND</w:t>
            </w:r>
          </w:p>
        </w:tc>
      </w:tr>
      <w:tr w:rsidR="00E1711B" w14:paraId="5614E52D" w14:textId="77777777" w:rsidTr="00E1711B">
        <w:tc>
          <w:tcPr>
            <w:tcW w:w="4508" w:type="dxa"/>
          </w:tcPr>
          <w:p w14:paraId="19BE7FDA" w14:textId="54156DFF" w:rsidR="00E1711B" w:rsidRPr="000A17FB" w:rsidRDefault="000A17FB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6272A8">
              <w:rPr>
                <w:lang w:val="en-GB"/>
              </w:rPr>
              <w:t xml:space="preserve"> EQUITY SAVINGS FUND</w:t>
            </w:r>
          </w:p>
        </w:tc>
        <w:tc>
          <w:tcPr>
            <w:tcW w:w="4508" w:type="dxa"/>
          </w:tcPr>
          <w:p w14:paraId="3C3B9D78" w14:textId="528E1DC7" w:rsidR="00E1711B" w:rsidRPr="001465A7" w:rsidRDefault="001465A7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C42FE6">
              <w:rPr>
                <w:lang w:val="en-GB"/>
              </w:rPr>
              <w:t xml:space="preserve"> </w:t>
            </w:r>
            <w:r w:rsidR="00723672">
              <w:rPr>
                <w:lang w:val="en-GB"/>
              </w:rPr>
              <w:t>EMERGING EQUITY FIND BLUECHIP FUND</w:t>
            </w:r>
          </w:p>
        </w:tc>
      </w:tr>
      <w:tr w:rsidR="00E1711B" w14:paraId="04AD7E19" w14:textId="77777777" w:rsidTr="00E1711B">
        <w:tc>
          <w:tcPr>
            <w:tcW w:w="4508" w:type="dxa"/>
          </w:tcPr>
          <w:p w14:paraId="7AA8CE5A" w14:textId="3FF12D45" w:rsidR="00E1711B" w:rsidRPr="000A17FB" w:rsidRDefault="000A17FB" w:rsidP="00A81FF6">
            <w:pPr>
              <w:rPr>
                <w:lang w:val="en-GB"/>
              </w:rPr>
            </w:pPr>
            <w:r>
              <w:rPr>
                <w:lang w:val="en-GB"/>
              </w:rPr>
              <w:t>KOTAK</w:t>
            </w:r>
            <w:r w:rsidR="006272A8">
              <w:rPr>
                <w:lang w:val="en-GB"/>
              </w:rPr>
              <w:t xml:space="preserve"> DEBT HYBRID FUND</w:t>
            </w:r>
          </w:p>
        </w:tc>
        <w:tc>
          <w:tcPr>
            <w:tcW w:w="4508" w:type="dxa"/>
          </w:tcPr>
          <w:p w14:paraId="39015F30" w14:textId="12DB4CA7" w:rsidR="00E1711B" w:rsidRPr="000A17FB" w:rsidRDefault="000A17FB" w:rsidP="00A81FF6">
            <w:pPr>
              <w:rPr>
                <w:lang w:val="en-GB"/>
              </w:rPr>
            </w:pPr>
            <w:r w:rsidRPr="000A17FB">
              <w:rPr>
                <w:lang w:val="en-GB"/>
              </w:rPr>
              <w:t>KOTAK</w:t>
            </w:r>
            <w:r w:rsidR="00C42FE6">
              <w:rPr>
                <w:lang w:val="en-GB"/>
              </w:rPr>
              <w:t xml:space="preserve"> SMALL CAP FUND</w:t>
            </w:r>
          </w:p>
        </w:tc>
      </w:tr>
    </w:tbl>
    <w:p w14:paraId="396143BB" w14:textId="77777777" w:rsidR="00A81FF6" w:rsidRDefault="00A81FF6" w:rsidP="00A81FF6">
      <w:pPr>
        <w:rPr>
          <w:sz w:val="40"/>
          <w:szCs w:val="40"/>
          <w:lang w:val="en-GB"/>
        </w:rPr>
      </w:pPr>
    </w:p>
    <w:p w14:paraId="1ADABBD3" w14:textId="77777777" w:rsidR="00AF4F54" w:rsidRDefault="00AF4F54" w:rsidP="00A81FF6">
      <w:pPr>
        <w:rPr>
          <w:sz w:val="40"/>
          <w:szCs w:val="40"/>
          <w:lang w:val="en-GB"/>
        </w:rPr>
      </w:pPr>
    </w:p>
    <w:p w14:paraId="250F4191" w14:textId="77777777" w:rsidR="00AF4F54" w:rsidRDefault="00AF4F54" w:rsidP="00A81FF6">
      <w:pPr>
        <w:rPr>
          <w:sz w:val="40"/>
          <w:szCs w:val="40"/>
          <w:lang w:val="en-GB"/>
        </w:rPr>
      </w:pPr>
    </w:p>
    <w:p w14:paraId="722117D3" w14:textId="43D44FDC" w:rsidR="00AF4F54" w:rsidRDefault="00677D72" w:rsidP="00AF4F54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NIPPON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2BE" w14:paraId="284CEDC4" w14:textId="77777777" w:rsidTr="00677D72">
        <w:tc>
          <w:tcPr>
            <w:tcW w:w="4508" w:type="dxa"/>
          </w:tcPr>
          <w:p w14:paraId="3F8A28F9" w14:textId="210DC8AB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 xml:space="preserve">NIPPON INDIA </w:t>
            </w:r>
            <w:r w:rsidR="00466A1E">
              <w:rPr>
                <w:lang w:val="en-GB"/>
              </w:rPr>
              <w:t>LARGE CAP FUND</w:t>
            </w:r>
          </w:p>
        </w:tc>
        <w:tc>
          <w:tcPr>
            <w:tcW w:w="4508" w:type="dxa"/>
          </w:tcPr>
          <w:p w14:paraId="3252A9E8" w14:textId="46BDBAE8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7C02">
              <w:rPr>
                <w:lang w:val="en-GB"/>
              </w:rPr>
              <w:t xml:space="preserve"> </w:t>
            </w:r>
            <w:r w:rsidR="00437AA7">
              <w:rPr>
                <w:lang w:val="en-GB"/>
              </w:rPr>
              <w:t xml:space="preserve">FOCUSED EQUITY FUND </w:t>
            </w:r>
          </w:p>
        </w:tc>
      </w:tr>
      <w:tr w:rsidR="004142BE" w14:paraId="24B6396B" w14:textId="77777777" w:rsidTr="00677D72">
        <w:tc>
          <w:tcPr>
            <w:tcW w:w="4508" w:type="dxa"/>
          </w:tcPr>
          <w:p w14:paraId="2A4A52CB" w14:textId="05EED7C6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466A1E">
              <w:rPr>
                <w:lang w:val="en-GB"/>
              </w:rPr>
              <w:t xml:space="preserve"> STRATEGIC DEBT FUND</w:t>
            </w:r>
          </w:p>
        </w:tc>
        <w:tc>
          <w:tcPr>
            <w:tcW w:w="4508" w:type="dxa"/>
          </w:tcPr>
          <w:p w14:paraId="00570061" w14:textId="58E09207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7C02">
              <w:rPr>
                <w:lang w:val="en-GB"/>
              </w:rPr>
              <w:t xml:space="preserve"> BANKING &amp; FINANCIAL SERVICES FUND</w:t>
            </w:r>
          </w:p>
        </w:tc>
      </w:tr>
      <w:tr w:rsidR="004142BE" w14:paraId="7D0A817E" w14:textId="77777777" w:rsidTr="00677D72">
        <w:tc>
          <w:tcPr>
            <w:tcW w:w="4508" w:type="dxa"/>
          </w:tcPr>
          <w:p w14:paraId="7DC58FD7" w14:textId="55443EC6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466A1E">
              <w:rPr>
                <w:lang w:val="en-GB"/>
              </w:rPr>
              <w:t xml:space="preserve"> ULTRA SHORT DURATION FUND</w:t>
            </w:r>
          </w:p>
        </w:tc>
        <w:tc>
          <w:tcPr>
            <w:tcW w:w="4508" w:type="dxa"/>
          </w:tcPr>
          <w:p w14:paraId="1F2C2EC2" w14:textId="00629326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7C02">
              <w:rPr>
                <w:lang w:val="en-GB"/>
              </w:rPr>
              <w:t xml:space="preserve"> CONSUMPTION FUND</w:t>
            </w:r>
          </w:p>
        </w:tc>
      </w:tr>
      <w:tr w:rsidR="004142BE" w14:paraId="06637660" w14:textId="77777777" w:rsidTr="00677D72">
        <w:tc>
          <w:tcPr>
            <w:tcW w:w="4508" w:type="dxa"/>
          </w:tcPr>
          <w:p w14:paraId="1716C7BF" w14:textId="45DC92C7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466A1E">
              <w:rPr>
                <w:lang w:val="en-GB"/>
              </w:rPr>
              <w:t xml:space="preserve"> COOPERATE BOND FUND</w:t>
            </w:r>
          </w:p>
        </w:tc>
        <w:tc>
          <w:tcPr>
            <w:tcW w:w="4508" w:type="dxa"/>
          </w:tcPr>
          <w:p w14:paraId="5FF99F5C" w14:textId="18C0CA90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7C02">
              <w:rPr>
                <w:lang w:val="en-GB"/>
              </w:rPr>
              <w:t xml:space="preserve"> GROWTH FUND</w:t>
            </w:r>
          </w:p>
        </w:tc>
      </w:tr>
      <w:tr w:rsidR="004142BE" w14:paraId="5052EE81" w14:textId="77777777" w:rsidTr="00677D72">
        <w:tc>
          <w:tcPr>
            <w:tcW w:w="4508" w:type="dxa"/>
          </w:tcPr>
          <w:p w14:paraId="30C0EE35" w14:textId="21803D55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24CB">
              <w:rPr>
                <w:lang w:val="en-GB"/>
              </w:rPr>
              <w:t xml:space="preserve"> MONEY MARKET FUND</w:t>
            </w:r>
          </w:p>
        </w:tc>
        <w:tc>
          <w:tcPr>
            <w:tcW w:w="4508" w:type="dxa"/>
          </w:tcPr>
          <w:p w14:paraId="747F3CF8" w14:textId="363EB647" w:rsidR="004142BE" w:rsidRDefault="004142BE" w:rsidP="004142BE">
            <w:pPr>
              <w:rPr>
                <w:lang w:val="en-GB"/>
              </w:rPr>
            </w:pPr>
            <w:r>
              <w:rPr>
                <w:lang w:val="en-GB"/>
              </w:rPr>
              <w:t>NIPPON INDIA</w:t>
            </w:r>
            <w:r w:rsidR="006924CB">
              <w:rPr>
                <w:lang w:val="en-GB"/>
              </w:rPr>
              <w:t xml:space="preserve"> </w:t>
            </w:r>
            <w:r w:rsidR="00697C02">
              <w:rPr>
                <w:lang w:val="en-GB"/>
              </w:rPr>
              <w:t>SMALL CAP FUND</w:t>
            </w:r>
          </w:p>
        </w:tc>
      </w:tr>
    </w:tbl>
    <w:p w14:paraId="37CBCAAB" w14:textId="77777777" w:rsidR="00677D72" w:rsidRDefault="00677D72" w:rsidP="00677D72">
      <w:pPr>
        <w:rPr>
          <w:lang w:val="en-GB"/>
        </w:rPr>
      </w:pPr>
    </w:p>
    <w:p w14:paraId="6F0F92F5" w14:textId="1BF5C61A" w:rsidR="00437AA7" w:rsidRDefault="00905AF9" w:rsidP="00437AA7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AXIS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AF9" w14:paraId="2DB16D5F" w14:textId="77777777" w:rsidTr="00905AF9">
        <w:tc>
          <w:tcPr>
            <w:tcW w:w="4508" w:type="dxa"/>
          </w:tcPr>
          <w:p w14:paraId="1841D444" w14:textId="1CC08889" w:rsidR="00905AF9" w:rsidRPr="00106919" w:rsidRDefault="00EE060B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SMALL CAP FUND</w:t>
            </w:r>
          </w:p>
        </w:tc>
        <w:tc>
          <w:tcPr>
            <w:tcW w:w="4508" w:type="dxa"/>
          </w:tcPr>
          <w:p w14:paraId="30790494" w14:textId="4EF0FAD8" w:rsidR="00905AF9" w:rsidRPr="00106919" w:rsidRDefault="00106919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LIQUID DIRECT FUND</w:t>
            </w:r>
          </w:p>
        </w:tc>
      </w:tr>
      <w:tr w:rsidR="00905AF9" w14:paraId="1553371B" w14:textId="77777777" w:rsidTr="00905AF9">
        <w:tc>
          <w:tcPr>
            <w:tcW w:w="4508" w:type="dxa"/>
          </w:tcPr>
          <w:p w14:paraId="0ABD938E" w14:textId="0B257452" w:rsidR="00905AF9" w:rsidRPr="00106919" w:rsidRDefault="00EE060B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GOLD FUND</w:t>
            </w:r>
          </w:p>
        </w:tc>
        <w:tc>
          <w:tcPr>
            <w:tcW w:w="4508" w:type="dxa"/>
          </w:tcPr>
          <w:p w14:paraId="25D27159" w14:textId="10169E7F" w:rsidR="00905AF9" w:rsidRPr="00106919" w:rsidRDefault="001E2C36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MONEY MARKET FUND</w:t>
            </w:r>
          </w:p>
        </w:tc>
      </w:tr>
      <w:tr w:rsidR="00905AF9" w14:paraId="38B66D09" w14:textId="77777777" w:rsidTr="00905AF9">
        <w:tc>
          <w:tcPr>
            <w:tcW w:w="4508" w:type="dxa"/>
          </w:tcPr>
          <w:p w14:paraId="3475BD22" w14:textId="357BF1EF" w:rsidR="00905AF9" w:rsidRPr="00106919" w:rsidRDefault="00EE060B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OVERNIGHT FUND</w:t>
            </w:r>
          </w:p>
        </w:tc>
        <w:tc>
          <w:tcPr>
            <w:tcW w:w="4508" w:type="dxa"/>
          </w:tcPr>
          <w:p w14:paraId="23E58F47" w14:textId="601601BB" w:rsidR="00905AF9" w:rsidRPr="00106919" w:rsidRDefault="008C1F26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COOPERATE DEBT FUND</w:t>
            </w:r>
          </w:p>
        </w:tc>
      </w:tr>
      <w:tr w:rsidR="00905AF9" w14:paraId="48F2F508" w14:textId="77777777" w:rsidTr="00905AF9">
        <w:tc>
          <w:tcPr>
            <w:tcW w:w="4508" w:type="dxa"/>
          </w:tcPr>
          <w:p w14:paraId="4981CEBB" w14:textId="2D290404" w:rsidR="00905AF9" w:rsidRPr="00106919" w:rsidRDefault="00EE060B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GROWTHH OPPORTUNITIES FUND</w:t>
            </w:r>
          </w:p>
        </w:tc>
        <w:tc>
          <w:tcPr>
            <w:tcW w:w="4508" w:type="dxa"/>
          </w:tcPr>
          <w:p w14:paraId="13E4BB52" w14:textId="0AA85381" w:rsidR="00905AF9" w:rsidRPr="00106919" w:rsidRDefault="008C1F26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 xml:space="preserve">AXIS ULTRA </w:t>
            </w:r>
            <w:proofErr w:type="gramStart"/>
            <w:r w:rsidRPr="00106919">
              <w:rPr>
                <w:lang w:val="en-GB"/>
              </w:rPr>
              <w:t>SHORT TERM</w:t>
            </w:r>
            <w:proofErr w:type="gramEnd"/>
            <w:r w:rsidRPr="00106919">
              <w:rPr>
                <w:lang w:val="en-GB"/>
              </w:rPr>
              <w:t xml:space="preserve"> FUND</w:t>
            </w:r>
          </w:p>
        </w:tc>
      </w:tr>
      <w:tr w:rsidR="00905AF9" w14:paraId="796DA0A6" w14:textId="77777777" w:rsidTr="00905AF9">
        <w:tc>
          <w:tcPr>
            <w:tcW w:w="4508" w:type="dxa"/>
          </w:tcPr>
          <w:p w14:paraId="2BAF0F3F" w14:textId="4596FB28" w:rsidR="00905AF9" w:rsidRPr="00106919" w:rsidRDefault="00EE060B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STRATEGIC BOND FUND</w:t>
            </w:r>
          </w:p>
        </w:tc>
        <w:tc>
          <w:tcPr>
            <w:tcW w:w="4508" w:type="dxa"/>
          </w:tcPr>
          <w:p w14:paraId="75E8A778" w14:textId="29FB75CB" w:rsidR="00905AF9" w:rsidRPr="00106919" w:rsidRDefault="008C1F26" w:rsidP="00905AF9">
            <w:pPr>
              <w:rPr>
                <w:lang w:val="en-GB"/>
              </w:rPr>
            </w:pPr>
            <w:r w:rsidRPr="00106919">
              <w:rPr>
                <w:lang w:val="en-GB"/>
              </w:rPr>
              <w:t>AXIS ARBITRAGE FUND</w:t>
            </w:r>
          </w:p>
        </w:tc>
      </w:tr>
    </w:tbl>
    <w:p w14:paraId="0C128DB0" w14:textId="77777777" w:rsidR="00905AF9" w:rsidRDefault="00905AF9" w:rsidP="00905AF9">
      <w:pPr>
        <w:rPr>
          <w:sz w:val="40"/>
          <w:szCs w:val="40"/>
          <w:lang w:val="en-GB"/>
        </w:rPr>
      </w:pPr>
    </w:p>
    <w:p w14:paraId="47FD491C" w14:textId="1FC8A7CF" w:rsidR="00106919" w:rsidRDefault="006F5FF9" w:rsidP="006F5FF9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FF9" w14:paraId="255109C9" w14:textId="77777777" w:rsidTr="006F5FF9">
        <w:tc>
          <w:tcPr>
            <w:tcW w:w="4508" w:type="dxa"/>
          </w:tcPr>
          <w:p w14:paraId="0F5344F9" w14:textId="56E291BE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563069" w:rsidRPr="0091727B">
              <w:rPr>
                <w:lang w:val="en-GB"/>
              </w:rPr>
              <w:t>MEDIUM TO LONG DURATION FUND</w:t>
            </w:r>
          </w:p>
        </w:tc>
        <w:tc>
          <w:tcPr>
            <w:tcW w:w="4508" w:type="dxa"/>
          </w:tcPr>
          <w:p w14:paraId="0889B0D1" w14:textId="27814788" w:rsidR="006F5FF9" w:rsidRPr="0091727B" w:rsidRDefault="00971410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>UTI GILT FUND</w:t>
            </w:r>
          </w:p>
        </w:tc>
      </w:tr>
      <w:tr w:rsidR="006F5FF9" w14:paraId="6974B5C3" w14:textId="77777777" w:rsidTr="006F5FF9">
        <w:tc>
          <w:tcPr>
            <w:tcW w:w="4508" w:type="dxa"/>
          </w:tcPr>
          <w:p w14:paraId="30F11EEA" w14:textId="470F0BBC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1073AC" w:rsidRPr="0091727B">
              <w:rPr>
                <w:lang w:val="en-GB"/>
              </w:rPr>
              <w:t>SHORT DURATION FUND</w:t>
            </w:r>
          </w:p>
        </w:tc>
        <w:tc>
          <w:tcPr>
            <w:tcW w:w="4508" w:type="dxa"/>
          </w:tcPr>
          <w:p w14:paraId="2D3BC802" w14:textId="19DE4A34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F75B04" w:rsidRPr="0091727B">
              <w:rPr>
                <w:lang w:val="en-GB"/>
              </w:rPr>
              <w:t>LIQUID</w:t>
            </w:r>
            <w:r w:rsidR="00971410" w:rsidRPr="0091727B">
              <w:rPr>
                <w:lang w:val="en-GB"/>
              </w:rPr>
              <w:t xml:space="preserve"> FUND</w:t>
            </w:r>
            <w:r w:rsidR="00F75B04" w:rsidRPr="0091727B">
              <w:rPr>
                <w:lang w:val="en-GB"/>
              </w:rPr>
              <w:t xml:space="preserve"> </w:t>
            </w:r>
          </w:p>
        </w:tc>
      </w:tr>
      <w:tr w:rsidR="006F5FF9" w14:paraId="70ADD950" w14:textId="77777777" w:rsidTr="006F5FF9">
        <w:tc>
          <w:tcPr>
            <w:tcW w:w="4508" w:type="dxa"/>
          </w:tcPr>
          <w:p w14:paraId="3D6DED28" w14:textId="6BE76C74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>UTI</w:t>
            </w:r>
            <w:r w:rsidR="002C725D" w:rsidRPr="0091727B">
              <w:rPr>
                <w:lang w:val="en-GB"/>
              </w:rPr>
              <w:t xml:space="preserve">AGGRESSIVE HYBRID </w:t>
            </w:r>
            <w:r w:rsidR="001D2DC3" w:rsidRPr="0091727B">
              <w:rPr>
                <w:lang w:val="en-GB"/>
              </w:rPr>
              <w:t>FUND</w:t>
            </w:r>
          </w:p>
        </w:tc>
        <w:tc>
          <w:tcPr>
            <w:tcW w:w="4508" w:type="dxa"/>
          </w:tcPr>
          <w:p w14:paraId="3D2FDFEA" w14:textId="6F2CAF05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F75B04" w:rsidRPr="0091727B">
              <w:rPr>
                <w:lang w:val="en-GB"/>
              </w:rPr>
              <w:t>FLOATER FUND</w:t>
            </w:r>
          </w:p>
        </w:tc>
      </w:tr>
      <w:tr w:rsidR="006F5FF9" w14:paraId="19919148" w14:textId="77777777" w:rsidTr="006F5FF9">
        <w:tc>
          <w:tcPr>
            <w:tcW w:w="4508" w:type="dxa"/>
          </w:tcPr>
          <w:p w14:paraId="5876D2F0" w14:textId="051678F7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1D2DC3" w:rsidRPr="0091727B">
              <w:rPr>
                <w:lang w:val="en-GB"/>
              </w:rPr>
              <w:t>EQUITY SAVINGS FUND</w:t>
            </w:r>
          </w:p>
        </w:tc>
        <w:tc>
          <w:tcPr>
            <w:tcW w:w="4508" w:type="dxa"/>
          </w:tcPr>
          <w:p w14:paraId="61872B36" w14:textId="1033FBEE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F75B04" w:rsidRPr="0091727B">
              <w:rPr>
                <w:lang w:val="en-GB"/>
              </w:rPr>
              <w:t>MONEY MARKET FUND</w:t>
            </w:r>
          </w:p>
        </w:tc>
      </w:tr>
      <w:tr w:rsidR="006F5FF9" w14:paraId="3F96E81E" w14:textId="77777777" w:rsidTr="006F5FF9">
        <w:tc>
          <w:tcPr>
            <w:tcW w:w="4508" w:type="dxa"/>
          </w:tcPr>
          <w:p w14:paraId="007F48C2" w14:textId="4226DECE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1D2DC3" w:rsidRPr="0091727B">
              <w:rPr>
                <w:lang w:val="en-GB"/>
              </w:rPr>
              <w:t>CREDIT RISK FUND</w:t>
            </w:r>
          </w:p>
        </w:tc>
        <w:tc>
          <w:tcPr>
            <w:tcW w:w="4508" w:type="dxa"/>
          </w:tcPr>
          <w:p w14:paraId="2E16E689" w14:textId="31F72A6D" w:rsidR="006F5FF9" w:rsidRPr="0091727B" w:rsidRDefault="0091727B" w:rsidP="006F5FF9">
            <w:pPr>
              <w:rPr>
                <w:lang w:val="en-GB"/>
              </w:rPr>
            </w:pPr>
            <w:r w:rsidRPr="0091727B">
              <w:rPr>
                <w:lang w:val="en-GB"/>
              </w:rPr>
              <w:t xml:space="preserve">UTI </w:t>
            </w:r>
            <w:r w:rsidR="001D2DC3" w:rsidRPr="0091727B">
              <w:rPr>
                <w:lang w:val="en-GB"/>
              </w:rPr>
              <w:t>ULTRA SHORT DURATION FUND</w:t>
            </w:r>
          </w:p>
        </w:tc>
      </w:tr>
    </w:tbl>
    <w:p w14:paraId="301C67FC" w14:textId="77777777" w:rsidR="006F5FF9" w:rsidRDefault="006F5FF9" w:rsidP="006F5FF9">
      <w:pPr>
        <w:rPr>
          <w:sz w:val="40"/>
          <w:szCs w:val="40"/>
          <w:lang w:val="en-GB"/>
        </w:rPr>
      </w:pPr>
    </w:p>
    <w:p w14:paraId="7BB180F9" w14:textId="50CD882B" w:rsidR="0060186F" w:rsidRDefault="00204833" w:rsidP="0060186F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IDFC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CA9" w14:paraId="53BC5A80" w14:textId="77777777" w:rsidTr="00204833">
        <w:tc>
          <w:tcPr>
            <w:tcW w:w="4508" w:type="dxa"/>
          </w:tcPr>
          <w:p w14:paraId="16A62078" w14:textId="26E47405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TAX ADAVANTAGE FUND</w:t>
            </w:r>
          </w:p>
        </w:tc>
        <w:tc>
          <w:tcPr>
            <w:tcW w:w="4508" w:type="dxa"/>
          </w:tcPr>
          <w:p w14:paraId="7E385FB3" w14:textId="35BAA904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E222D1" w:rsidRPr="008F0857">
              <w:rPr>
                <w:lang w:val="en-GB"/>
              </w:rPr>
              <w:t xml:space="preserve"> ARBITRAGE FUND</w:t>
            </w:r>
          </w:p>
        </w:tc>
      </w:tr>
      <w:tr w:rsidR="00A35CA9" w14:paraId="2ED7DE76" w14:textId="77777777" w:rsidTr="00204833">
        <w:tc>
          <w:tcPr>
            <w:tcW w:w="4508" w:type="dxa"/>
          </w:tcPr>
          <w:p w14:paraId="7BE8BFBB" w14:textId="66546F03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ELSS TAX SAVER FUND</w:t>
            </w:r>
          </w:p>
        </w:tc>
        <w:tc>
          <w:tcPr>
            <w:tcW w:w="4508" w:type="dxa"/>
          </w:tcPr>
          <w:p w14:paraId="2B1063F8" w14:textId="2435BE0A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44B9" w:rsidRPr="008F0857">
              <w:rPr>
                <w:lang w:val="en-GB"/>
              </w:rPr>
              <w:t xml:space="preserve"> </w:t>
            </w:r>
            <w:r w:rsidR="00E222D1" w:rsidRPr="008F0857">
              <w:rPr>
                <w:lang w:val="en-GB"/>
              </w:rPr>
              <w:t>ASSET ALLOCATION CONSERVATIVE FUND</w:t>
            </w:r>
          </w:p>
        </w:tc>
      </w:tr>
      <w:tr w:rsidR="00A35CA9" w14:paraId="1E25CD38" w14:textId="77777777" w:rsidTr="00204833">
        <w:tc>
          <w:tcPr>
            <w:tcW w:w="4508" w:type="dxa"/>
          </w:tcPr>
          <w:p w14:paraId="2A7E25A4" w14:textId="71D28294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STERLING VALUE FUND</w:t>
            </w:r>
          </w:p>
        </w:tc>
        <w:tc>
          <w:tcPr>
            <w:tcW w:w="4508" w:type="dxa"/>
          </w:tcPr>
          <w:p w14:paraId="4476D713" w14:textId="5443DAB0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44B9" w:rsidRPr="008F0857">
              <w:rPr>
                <w:lang w:val="en-GB"/>
              </w:rPr>
              <w:t xml:space="preserve"> EQUITY SAVINGS FUND</w:t>
            </w:r>
          </w:p>
        </w:tc>
      </w:tr>
      <w:tr w:rsidR="00A35CA9" w14:paraId="5A2A7EE4" w14:textId="77777777" w:rsidTr="00204833">
        <w:tc>
          <w:tcPr>
            <w:tcW w:w="4508" w:type="dxa"/>
          </w:tcPr>
          <w:p w14:paraId="2B3EA49A" w14:textId="141D477E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BANKING AND PSU DEBT FUND</w:t>
            </w:r>
          </w:p>
        </w:tc>
        <w:tc>
          <w:tcPr>
            <w:tcW w:w="4508" w:type="dxa"/>
          </w:tcPr>
          <w:p w14:paraId="1D3D77D2" w14:textId="55DCE203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44B9" w:rsidRPr="008F0857">
              <w:rPr>
                <w:lang w:val="en-GB"/>
              </w:rPr>
              <w:t xml:space="preserve"> NIFTY 50 INDEX FUND</w:t>
            </w:r>
          </w:p>
        </w:tc>
      </w:tr>
      <w:tr w:rsidR="00A35CA9" w14:paraId="42D33EB8" w14:textId="77777777" w:rsidTr="00204833">
        <w:tc>
          <w:tcPr>
            <w:tcW w:w="4508" w:type="dxa"/>
          </w:tcPr>
          <w:p w14:paraId="2B52D53C" w14:textId="7F87AEBC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CORE EQUITY FUND</w:t>
            </w:r>
          </w:p>
        </w:tc>
        <w:tc>
          <w:tcPr>
            <w:tcW w:w="4508" w:type="dxa"/>
          </w:tcPr>
          <w:p w14:paraId="23CB218F" w14:textId="34D6728B" w:rsidR="00A35CA9" w:rsidRPr="008F0857" w:rsidRDefault="00A35CA9" w:rsidP="00A35CA9">
            <w:pPr>
              <w:rPr>
                <w:lang w:val="en-GB"/>
              </w:rPr>
            </w:pPr>
            <w:r w:rsidRPr="008F0857">
              <w:rPr>
                <w:lang w:val="en-GB"/>
              </w:rPr>
              <w:t>BANDHAN</w:t>
            </w:r>
            <w:r w:rsidR="00D67424" w:rsidRPr="008F0857">
              <w:rPr>
                <w:lang w:val="en-GB"/>
              </w:rPr>
              <w:t xml:space="preserve"> </w:t>
            </w:r>
            <w:r w:rsidR="00D644B9" w:rsidRPr="008F0857">
              <w:rPr>
                <w:lang w:val="en-GB"/>
              </w:rPr>
              <w:t>HYBRID EQUITY FUND</w:t>
            </w:r>
          </w:p>
        </w:tc>
      </w:tr>
    </w:tbl>
    <w:p w14:paraId="73BD168A" w14:textId="77777777" w:rsidR="00204833" w:rsidRPr="00204833" w:rsidRDefault="00204833" w:rsidP="00204833">
      <w:pPr>
        <w:rPr>
          <w:sz w:val="40"/>
          <w:szCs w:val="40"/>
          <w:lang w:val="en-GB"/>
        </w:rPr>
      </w:pPr>
    </w:p>
    <w:sectPr w:rsidR="00204833" w:rsidRPr="0020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7BB1"/>
    <w:multiLevelType w:val="hybridMultilevel"/>
    <w:tmpl w:val="BF2C6B7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F25"/>
    <w:multiLevelType w:val="hybridMultilevel"/>
    <w:tmpl w:val="57D4C27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1CE9"/>
    <w:multiLevelType w:val="hybridMultilevel"/>
    <w:tmpl w:val="4D86893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10E09"/>
    <w:multiLevelType w:val="hybridMultilevel"/>
    <w:tmpl w:val="F75C27F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8415">
    <w:abstractNumId w:val="2"/>
  </w:num>
  <w:num w:numId="2" w16cid:durableId="1456099267">
    <w:abstractNumId w:val="1"/>
  </w:num>
  <w:num w:numId="3" w16cid:durableId="448472909">
    <w:abstractNumId w:val="0"/>
  </w:num>
  <w:num w:numId="4" w16cid:durableId="1666787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B3"/>
    <w:rsid w:val="00026701"/>
    <w:rsid w:val="00032276"/>
    <w:rsid w:val="00064AFF"/>
    <w:rsid w:val="000A17FB"/>
    <w:rsid w:val="000D02F2"/>
    <w:rsid w:val="00104E62"/>
    <w:rsid w:val="00106919"/>
    <w:rsid w:val="001073AC"/>
    <w:rsid w:val="00144476"/>
    <w:rsid w:val="00145F18"/>
    <w:rsid w:val="001465A7"/>
    <w:rsid w:val="00146732"/>
    <w:rsid w:val="0018571A"/>
    <w:rsid w:val="001D2DC3"/>
    <w:rsid w:val="001E2C36"/>
    <w:rsid w:val="00204833"/>
    <w:rsid w:val="00235407"/>
    <w:rsid w:val="002434EC"/>
    <w:rsid w:val="002820AD"/>
    <w:rsid w:val="002A4652"/>
    <w:rsid w:val="002C29B2"/>
    <w:rsid w:val="002C725D"/>
    <w:rsid w:val="00330B74"/>
    <w:rsid w:val="00341439"/>
    <w:rsid w:val="0037186B"/>
    <w:rsid w:val="00394DB3"/>
    <w:rsid w:val="00394F6F"/>
    <w:rsid w:val="004142BE"/>
    <w:rsid w:val="00437AA7"/>
    <w:rsid w:val="00466A1E"/>
    <w:rsid w:val="004F424C"/>
    <w:rsid w:val="00512ABF"/>
    <w:rsid w:val="00513908"/>
    <w:rsid w:val="00544CAF"/>
    <w:rsid w:val="00551744"/>
    <w:rsid w:val="00555305"/>
    <w:rsid w:val="00563069"/>
    <w:rsid w:val="005937D3"/>
    <w:rsid w:val="005D0CC0"/>
    <w:rsid w:val="0060186F"/>
    <w:rsid w:val="006272A8"/>
    <w:rsid w:val="006769A0"/>
    <w:rsid w:val="00677D72"/>
    <w:rsid w:val="006924CB"/>
    <w:rsid w:val="00697C02"/>
    <w:rsid w:val="006F5FF9"/>
    <w:rsid w:val="00707FBF"/>
    <w:rsid w:val="00723672"/>
    <w:rsid w:val="0076602F"/>
    <w:rsid w:val="007F3BCB"/>
    <w:rsid w:val="00886884"/>
    <w:rsid w:val="008C11B3"/>
    <w:rsid w:val="008C1F26"/>
    <w:rsid w:val="008F0857"/>
    <w:rsid w:val="00905AF9"/>
    <w:rsid w:val="0091191F"/>
    <w:rsid w:val="00912F40"/>
    <w:rsid w:val="009145CB"/>
    <w:rsid w:val="0091727B"/>
    <w:rsid w:val="00971410"/>
    <w:rsid w:val="00974C01"/>
    <w:rsid w:val="00993C89"/>
    <w:rsid w:val="009E2BEC"/>
    <w:rsid w:val="009E7F68"/>
    <w:rsid w:val="00A068F4"/>
    <w:rsid w:val="00A35CA9"/>
    <w:rsid w:val="00A41BBF"/>
    <w:rsid w:val="00A717F3"/>
    <w:rsid w:val="00A81FF6"/>
    <w:rsid w:val="00A86D78"/>
    <w:rsid w:val="00AA6665"/>
    <w:rsid w:val="00AF4F54"/>
    <w:rsid w:val="00BC3EA3"/>
    <w:rsid w:val="00BD7CB4"/>
    <w:rsid w:val="00C0087C"/>
    <w:rsid w:val="00C42FE6"/>
    <w:rsid w:val="00C600B2"/>
    <w:rsid w:val="00C80AC8"/>
    <w:rsid w:val="00CB062C"/>
    <w:rsid w:val="00CD4108"/>
    <w:rsid w:val="00CE7785"/>
    <w:rsid w:val="00D24772"/>
    <w:rsid w:val="00D644B9"/>
    <w:rsid w:val="00D659A0"/>
    <w:rsid w:val="00D67424"/>
    <w:rsid w:val="00D758F9"/>
    <w:rsid w:val="00D94403"/>
    <w:rsid w:val="00DA5A17"/>
    <w:rsid w:val="00E1711B"/>
    <w:rsid w:val="00E222D1"/>
    <w:rsid w:val="00E43E3E"/>
    <w:rsid w:val="00E67CFA"/>
    <w:rsid w:val="00E832FB"/>
    <w:rsid w:val="00EA699A"/>
    <w:rsid w:val="00EC6F26"/>
    <w:rsid w:val="00EE060B"/>
    <w:rsid w:val="00F75B04"/>
    <w:rsid w:val="00FC44E1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17A1"/>
  <w15:chartTrackingRefBased/>
  <w15:docId w15:val="{B78BF4AD-E258-40AB-8222-E898601B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F2"/>
  </w:style>
  <w:style w:type="paragraph" w:styleId="Heading1">
    <w:name w:val="heading 1"/>
    <w:basedOn w:val="Normal"/>
    <w:next w:val="Normal"/>
    <w:link w:val="Heading1Char"/>
    <w:uiPriority w:val="9"/>
    <w:qFormat/>
    <w:rsid w:val="00676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C0087C"/>
    <w:rPr>
      <w:b/>
      <w:bCs/>
    </w:rPr>
  </w:style>
  <w:style w:type="character" w:styleId="Hyperlink">
    <w:name w:val="Hyperlink"/>
    <w:basedOn w:val="DefaultParagraphFont"/>
    <w:uiPriority w:val="99"/>
    <w:unhideWhenUsed/>
    <w:rsid w:val="00C008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CFA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table" w:styleId="TableGrid">
    <w:name w:val="Table Grid"/>
    <w:basedOn w:val="TableNormal"/>
    <w:uiPriority w:val="39"/>
    <w:rsid w:val="000D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14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6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4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05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ww.in/mutual-funds/amc/aditya-birla-sunlife-mutual-funds" TargetMode="External"/><Relationship Id="rId13" Type="http://schemas.openxmlformats.org/officeDocument/2006/relationships/hyperlink" Target="https://groww.in/mutual-funds/amc/idfc-mutual-fu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ww.in/mutual-funds/amc/hdfc-mutual-funds" TargetMode="External"/><Relationship Id="rId12" Type="http://schemas.openxmlformats.org/officeDocument/2006/relationships/hyperlink" Target="https://groww.in/mutual-funds/amc/uti-mutual-fun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oww.in/mutual-funds/amc/icici-prudential-mutual-funds" TargetMode="External"/><Relationship Id="rId11" Type="http://schemas.openxmlformats.org/officeDocument/2006/relationships/hyperlink" Target="https://groww.in/mutual-funds/amc/axis-mutual-funds" TargetMode="External"/><Relationship Id="rId5" Type="http://schemas.openxmlformats.org/officeDocument/2006/relationships/hyperlink" Target="https://groww.in/mutual-funds/amc/sbi-mutual-fun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oww.in/mutual-funds/amc/reliance-mutual-fu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ww.in/mutual-funds/amc/kotak-mutual-funds" TargetMode="External"/><Relationship Id="rId14" Type="http://schemas.openxmlformats.org/officeDocument/2006/relationships/hyperlink" Target="https://groww.in/mutual-funds/amc/dsp-blackrock-mutual-fu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ferdinandalf96@gmail.com</dc:creator>
  <cp:keywords/>
  <dc:description/>
  <cp:lastModifiedBy>ferdinandalf96@gmail.com</cp:lastModifiedBy>
  <cp:revision>93</cp:revision>
  <dcterms:created xsi:type="dcterms:W3CDTF">2024-01-29T13:44:00Z</dcterms:created>
  <dcterms:modified xsi:type="dcterms:W3CDTF">2024-01-29T17:57:00Z</dcterms:modified>
</cp:coreProperties>
</file>