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43B1" w14:textId="4DF401DA" w:rsidR="00707FBF" w:rsidRPr="00181CF7" w:rsidRDefault="008632A0">
      <w:pPr>
        <w:rPr>
          <w:rFonts w:asciiTheme="minorBidi" w:hAnsiTheme="minorBidi"/>
          <w:lang w:val="en-GB"/>
        </w:rPr>
      </w:pPr>
      <w:r w:rsidRPr="00181CF7">
        <w:rPr>
          <w:rFonts w:asciiTheme="minorBidi" w:hAnsiTheme="minorBidi"/>
          <w:lang w:val="en-GB"/>
        </w:rPr>
        <w:t>ALTERNATIVE</w:t>
      </w:r>
      <w:r w:rsidR="003C62A5" w:rsidRPr="00181CF7">
        <w:rPr>
          <w:rFonts w:asciiTheme="minorBidi" w:hAnsiTheme="minorBidi"/>
          <w:lang w:val="en-GB"/>
        </w:rPr>
        <w:t>S</w:t>
      </w:r>
    </w:p>
    <w:p w14:paraId="1A923F69" w14:textId="30D32B96" w:rsidR="003C62A5" w:rsidRPr="00181CF7" w:rsidRDefault="003C62A5" w:rsidP="003C62A5">
      <w:pPr>
        <w:rPr>
          <w:rFonts w:asciiTheme="minorBidi" w:hAnsiTheme="minorBidi"/>
          <w:color w:val="FF0000"/>
          <w:sz w:val="40"/>
          <w:szCs w:val="40"/>
          <w:lang w:val="en-GB"/>
        </w:rPr>
      </w:pPr>
      <w:r w:rsidRPr="00181CF7">
        <w:rPr>
          <w:rFonts w:asciiTheme="minorBidi" w:hAnsiTheme="minorBidi"/>
          <w:color w:val="FF0000"/>
          <w:sz w:val="40"/>
          <w:szCs w:val="40"/>
          <w:lang w:val="en-GB"/>
        </w:rPr>
        <w:t>Vue.js</w:t>
      </w:r>
      <w:r w:rsidR="00C07FE4" w:rsidRPr="00181CF7">
        <w:rPr>
          <w:rFonts w:asciiTheme="minorBidi" w:hAnsiTheme="minorBidi"/>
          <w:color w:val="FF0000"/>
          <w:sz w:val="40"/>
          <w:szCs w:val="40"/>
          <w:lang w:val="en-GB"/>
        </w:rPr>
        <w:t xml:space="preserve"> TO </w:t>
      </w:r>
      <w:proofErr w:type="gramStart"/>
      <w:r w:rsidR="00C07FE4" w:rsidRPr="00181CF7">
        <w:rPr>
          <w:rFonts w:asciiTheme="minorBidi" w:hAnsiTheme="minorBidi"/>
          <w:color w:val="FF0000"/>
          <w:sz w:val="40"/>
          <w:szCs w:val="40"/>
          <w:lang w:val="en-GB"/>
        </w:rPr>
        <w:t>react</w:t>
      </w:r>
      <w:proofErr w:type="gramEnd"/>
    </w:p>
    <w:p w14:paraId="04EFFC6D" w14:textId="5E730361" w:rsidR="003C62A5" w:rsidRPr="00181CF7" w:rsidRDefault="003C62A5" w:rsidP="00323DCC">
      <w:pPr>
        <w:rPr>
          <w:rFonts w:asciiTheme="minorBidi" w:hAnsiTheme="minorBidi"/>
          <w:color w:val="FF0000"/>
          <w:lang w:val="en-GB"/>
        </w:rPr>
      </w:pPr>
      <w:r w:rsidRPr="00181CF7">
        <w:rPr>
          <w:rFonts w:asciiTheme="minorBidi" w:hAnsiTheme="minorBidi"/>
          <w:color w:val="FF0000"/>
          <w:lang w:val="en-GB"/>
        </w:rPr>
        <w:t xml:space="preserve">Vue.js is a progressive JavaScript framework for building user interfaces, </w:t>
      </w:r>
      <w:proofErr w:type="gramStart"/>
      <w:r w:rsidRPr="00181CF7">
        <w:rPr>
          <w:rFonts w:asciiTheme="minorBidi" w:hAnsiTheme="minorBidi"/>
          <w:color w:val="FF0000"/>
          <w:lang w:val="en-GB"/>
        </w:rPr>
        <w:t>similar to</w:t>
      </w:r>
      <w:proofErr w:type="gramEnd"/>
      <w:r w:rsidRPr="00181CF7">
        <w:rPr>
          <w:rFonts w:asciiTheme="minorBidi" w:hAnsiTheme="minorBidi"/>
          <w:color w:val="FF0000"/>
          <w:lang w:val="en-GB"/>
        </w:rPr>
        <w:t xml:space="preserve"> React but with a different approach.</w:t>
      </w:r>
      <w:r w:rsidR="00323DCC" w:rsidRPr="00181CF7">
        <w:rPr>
          <w:rFonts w:asciiTheme="minorBidi" w:hAnsiTheme="minorBidi"/>
          <w:color w:val="FF0000"/>
          <w:lang w:val="en-GB"/>
        </w:rPr>
        <w:t xml:space="preserve"> </w:t>
      </w:r>
      <w:r w:rsidRPr="00181CF7">
        <w:rPr>
          <w:rFonts w:asciiTheme="minorBidi" w:hAnsiTheme="minorBidi"/>
          <w:color w:val="FF0000"/>
          <w:lang w:val="en-GB"/>
        </w:rPr>
        <w:t>It also allows the development of reusable and composable components for building UIs.</w:t>
      </w:r>
    </w:p>
    <w:p w14:paraId="05B39CB8" w14:textId="77777777" w:rsidR="003C62A5" w:rsidRPr="00181CF7" w:rsidRDefault="003C62A5" w:rsidP="003C62A5">
      <w:pPr>
        <w:rPr>
          <w:rFonts w:asciiTheme="minorBidi" w:hAnsiTheme="minorBidi"/>
          <w:color w:val="FF0000"/>
          <w:lang w:val="en-GB"/>
        </w:rPr>
      </w:pPr>
    </w:p>
    <w:p w14:paraId="6D1ED0A3" w14:textId="6F29C3F4" w:rsidR="003C62A5" w:rsidRPr="00181CF7" w:rsidRDefault="003C62A5" w:rsidP="008B68E9">
      <w:pPr>
        <w:pStyle w:val="ListParagraph"/>
        <w:numPr>
          <w:ilvl w:val="0"/>
          <w:numId w:val="2"/>
        </w:numPr>
        <w:rPr>
          <w:rFonts w:asciiTheme="minorBidi" w:hAnsiTheme="minorBidi"/>
          <w:color w:val="FF0000"/>
          <w:lang w:val="en-GB"/>
        </w:rPr>
      </w:pPr>
      <w:r w:rsidRPr="00181CF7">
        <w:rPr>
          <w:rFonts w:asciiTheme="minorBidi" w:hAnsiTheme="minorBidi"/>
          <w:color w:val="FF0000"/>
          <w:lang w:val="en-GB"/>
        </w:rPr>
        <w:t>Composable UI Components:</w:t>
      </w:r>
      <w:r w:rsidR="00203446" w:rsidRPr="00181CF7">
        <w:rPr>
          <w:rFonts w:asciiTheme="minorBidi" w:hAnsiTheme="minorBidi"/>
          <w:color w:val="FF0000"/>
          <w:lang w:val="en-GB"/>
        </w:rPr>
        <w:t xml:space="preserve"> </w:t>
      </w:r>
      <w:r w:rsidRPr="00181CF7">
        <w:rPr>
          <w:rFonts w:asciiTheme="minorBidi" w:hAnsiTheme="minorBidi"/>
          <w:color w:val="FF0000"/>
          <w:lang w:val="en-GB"/>
        </w:rPr>
        <w:t>Vue.js emphasizes the creation of composable components, making it easy to build complex interfaces by combining smaller, reusable units.</w:t>
      </w:r>
    </w:p>
    <w:p w14:paraId="077BC572" w14:textId="50CEB5B9" w:rsidR="00181CF7" w:rsidRPr="00181CF7" w:rsidRDefault="00181CF7" w:rsidP="00181CF7">
      <w:pPr>
        <w:pStyle w:val="ListParagraph"/>
        <w:numPr>
          <w:ilvl w:val="0"/>
          <w:numId w:val="2"/>
        </w:numPr>
        <w:rPr>
          <w:rFonts w:asciiTheme="minorBidi" w:hAnsiTheme="minorBidi"/>
          <w:color w:val="00B050"/>
          <w:lang w:eastAsia="en-AE"/>
        </w:rPr>
      </w:pPr>
      <w:r w:rsidRPr="00181CF7">
        <w:rPr>
          <w:rFonts w:asciiTheme="minorBidi" w:hAnsiTheme="minorBidi"/>
          <w:color w:val="00B050"/>
          <w:lang w:eastAsia="en-AE"/>
        </w:rPr>
        <w:t>Composable UI Components:</w:t>
      </w:r>
      <w:r w:rsidRPr="00181CF7">
        <w:rPr>
          <w:rFonts w:asciiTheme="minorBidi" w:hAnsiTheme="minorBidi"/>
          <w:color w:val="00B050"/>
          <w:lang w:eastAsia="en-AE"/>
        </w:rPr>
        <w:t xml:space="preserve"> </w:t>
      </w:r>
      <w:r w:rsidRPr="00181CF7">
        <w:rPr>
          <w:rFonts w:asciiTheme="minorBidi" w:hAnsiTheme="minorBidi"/>
          <w:color w:val="00B050"/>
          <w:lang w:eastAsia="en-AE"/>
        </w:rPr>
        <w:t>React promotes a modular approach to building UIs. Components are self-contained and can be combined to create more complex structures.</w:t>
      </w:r>
      <w:r w:rsidRPr="00181CF7">
        <w:rPr>
          <w:rFonts w:asciiTheme="minorBidi" w:hAnsiTheme="minorBidi"/>
          <w:color w:val="00B050"/>
          <w:lang w:eastAsia="en-AE"/>
        </w:rPr>
        <w:t xml:space="preserve"> </w:t>
      </w:r>
      <w:r w:rsidRPr="00181CF7">
        <w:rPr>
          <w:rFonts w:asciiTheme="minorBidi" w:hAnsiTheme="minorBidi"/>
          <w:color w:val="00B050"/>
          <w:lang w:eastAsia="en-AE"/>
        </w:rPr>
        <w:t>This makes it easier to manage and maintain the codebase, as each component focuses on a specific piece of functionality</w:t>
      </w:r>
      <w:r>
        <w:rPr>
          <w:rFonts w:asciiTheme="minorBidi" w:hAnsiTheme="minorBidi"/>
          <w:color w:val="00B050"/>
          <w:lang w:eastAsia="en-AE"/>
        </w:rPr>
        <w:t>.</w:t>
      </w:r>
    </w:p>
    <w:p w14:paraId="212C6AA4" w14:textId="77777777" w:rsidR="003C62A5" w:rsidRPr="00181CF7" w:rsidRDefault="003C62A5" w:rsidP="003C62A5">
      <w:pPr>
        <w:rPr>
          <w:rFonts w:asciiTheme="minorBidi" w:hAnsiTheme="minorBidi"/>
          <w:color w:val="FF0000"/>
          <w:lang w:val="en-GB"/>
        </w:rPr>
      </w:pPr>
    </w:p>
    <w:p w14:paraId="6CA3CB7D" w14:textId="2C81BA2D" w:rsidR="003C62A5" w:rsidRPr="00181CF7" w:rsidRDefault="003C62A5" w:rsidP="008B68E9">
      <w:pPr>
        <w:pStyle w:val="ListParagraph"/>
        <w:numPr>
          <w:ilvl w:val="0"/>
          <w:numId w:val="2"/>
        </w:numPr>
        <w:rPr>
          <w:rFonts w:asciiTheme="minorBidi" w:hAnsiTheme="minorBidi"/>
          <w:color w:val="FF0000"/>
          <w:lang w:val="en-GB"/>
        </w:rPr>
      </w:pPr>
      <w:r w:rsidRPr="00181CF7">
        <w:rPr>
          <w:rFonts w:asciiTheme="minorBidi" w:hAnsiTheme="minorBidi"/>
          <w:color w:val="FF0000"/>
          <w:lang w:val="en-GB"/>
        </w:rPr>
        <w:t>Directives and Two-way Binding:</w:t>
      </w:r>
      <w:r w:rsidR="00203446" w:rsidRPr="00181CF7">
        <w:rPr>
          <w:rFonts w:asciiTheme="minorBidi" w:hAnsiTheme="minorBidi"/>
          <w:color w:val="FF0000"/>
          <w:lang w:val="en-GB"/>
        </w:rPr>
        <w:t xml:space="preserve"> </w:t>
      </w:r>
      <w:r w:rsidRPr="00181CF7">
        <w:rPr>
          <w:rFonts w:asciiTheme="minorBidi" w:hAnsiTheme="minorBidi"/>
          <w:color w:val="FF0000"/>
          <w:lang w:val="en-GB"/>
        </w:rPr>
        <w:t>Vue.js provides directives for handling common tasks. Two-way data binding simplifies the synchronization of data between the model and the view.</w:t>
      </w:r>
    </w:p>
    <w:p w14:paraId="37DD1A15" w14:textId="7FD631B9" w:rsidR="00B31D58" w:rsidRPr="00181CF7" w:rsidRDefault="00B31D58" w:rsidP="008B68E9">
      <w:pPr>
        <w:pStyle w:val="ListParagraph"/>
        <w:numPr>
          <w:ilvl w:val="0"/>
          <w:numId w:val="2"/>
        </w:numPr>
        <w:rPr>
          <w:rFonts w:asciiTheme="minorBidi" w:hAnsiTheme="minorBidi"/>
          <w:color w:val="FFC000"/>
          <w:lang w:eastAsia="en-AE"/>
        </w:rPr>
      </w:pPr>
      <w:r w:rsidRPr="00181CF7">
        <w:rPr>
          <w:rFonts w:asciiTheme="minorBidi" w:hAnsiTheme="minorBidi"/>
          <w:color w:val="FFC000"/>
          <w:lang w:eastAsia="en-AE"/>
        </w:rPr>
        <w:t>One-way Data Binding:</w:t>
      </w:r>
      <w:r w:rsidR="008B68E9" w:rsidRPr="00181CF7">
        <w:rPr>
          <w:rFonts w:asciiTheme="minorBidi" w:hAnsiTheme="minorBidi"/>
          <w:color w:val="FFC000"/>
          <w:lang w:eastAsia="en-AE"/>
        </w:rPr>
        <w:t xml:space="preserve"> </w:t>
      </w:r>
      <w:r w:rsidRPr="00181CF7">
        <w:rPr>
          <w:rFonts w:asciiTheme="minorBidi" w:hAnsiTheme="minorBidi"/>
          <w:color w:val="FFC000"/>
          <w:lang w:eastAsia="en-AE"/>
        </w:rPr>
        <w:t>React follows a one-way data binding approach. Data flows in a single direction, from parent components to child components.</w:t>
      </w:r>
      <w:r w:rsidR="00BF361F" w:rsidRPr="00181CF7">
        <w:rPr>
          <w:rFonts w:asciiTheme="minorBidi" w:hAnsiTheme="minorBidi"/>
          <w:color w:val="FFC000"/>
          <w:lang w:eastAsia="en-AE"/>
        </w:rPr>
        <w:t xml:space="preserve"> </w:t>
      </w:r>
      <w:r w:rsidRPr="00181CF7">
        <w:rPr>
          <w:rFonts w:asciiTheme="minorBidi" w:hAnsiTheme="minorBidi"/>
          <w:color w:val="FFC000"/>
          <w:lang w:eastAsia="en-AE"/>
        </w:rPr>
        <w:t>This helps in maintaining a predictable state and makes it easier to debug and understand the flow of data in the application</w:t>
      </w:r>
      <w:r w:rsidR="008B68E9" w:rsidRPr="00181CF7">
        <w:rPr>
          <w:rFonts w:asciiTheme="minorBidi" w:hAnsiTheme="minorBidi"/>
          <w:color w:val="FFC000"/>
          <w:lang w:eastAsia="en-AE"/>
        </w:rPr>
        <w:t>.</w:t>
      </w:r>
    </w:p>
    <w:p w14:paraId="62C26542" w14:textId="77777777" w:rsidR="003C62A5" w:rsidRPr="00181CF7" w:rsidRDefault="003C62A5" w:rsidP="003C62A5">
      <w:pPr>
        <w:rPr>
          <w:rFonts w:asciiTheme="minorBidi" w:hAnsiTheme="minorBidi"/>
          <w:color w:val="FF0000"/>
          <w:lang w:val="en-GB"/>
        </w:rPr>
      </w:pPr>
    </w:p>
    <w:p w14:paraId="3CD1980C" w14:textId="552ADD96" w:rsidR="003C62A5" w:rsidRPr="00181CF7" w:rsidRDefault="003C62A5" w:rsidP="008B68E9">
      <w:pPr>
        <w:pStyle w:val="ListParagraph"/>
        <w:numPr>
          <w:ilvl w:val="0"/>
          <w:numId w:val="2"/>
        </w:numPr>
        <w:rPr>
          <w:rFonts w:asciiTheme="minorBidi" w:hAnsiTheme="minorBidi"/>
          <w:color w:val="FF0000"/>
          <w:lang w:val="en-GB"/>
        </w:rPr>
      </w:pPr>
      <w:r w:rsidRPr="00181CF7">
        <w:rPr>
          <w:rFonts w:asciiTheme="minorBidi" w:hAnsiTheme="minorBidi"/>
          <w:color w:val="FF0000"/>
          <w:lang w:val="en-GB"/>
        </w:rPr>
        <w:t>Virtual DOM for Efficient Updates:</w:t>
      </w:r>
      <w:r w:rsidR="00203446" w:rsidRPr="00181CF7">
        <w:rPr>
          <w:rFonts w:asciiTheme="minorBidi" w:hAnsiTheme="minorBidi"/>
          <w:color w:val="FF0000"/>
          <w:lang w:val="en-GB"/>
        </w:rPr>
        <w:t xml:space="preserve"> </w:t>
      </w:r>
      <w:r w:rsidR="004608D3" w:rsidRPr="00181CF7">
        <w:rPr>
          <w:rFonts w:asciiTheme="minorBidi" w:hAnsiTheme="minorBidi"/>
          <w:color w:val="FF0000"/>
          <w:lang w:val="en-GB"/>
        </w:rPr>
        <w:t>Like</w:t>
      </w:r>
      <w:r w:rsidRPr="00181CF7">
        <w:rPr>
          <w:rFonts w:asciiTheme="minorBidi" w:hAnsiTheme="minorBidi"/>
          <w:color w:val="FF0000"/>
          <w:lang w:val="en-GB"/>
        </w:rPr>
        <w:t xml:space="preserve"> React, Vue.js utilizes a virtual DOM to optimize the rendering process, ensuring that only necessary updates are made to the actual DOM for better performance.</w:t>
      </w:r>
    </w:p>
    <w:p w14:paraId="41AEED2F" w14:textId="3153D3C3" w:rsidR="004410DE" w:rsidRPr="00181CF7" w:rsidRDefault="004410DE" w:rsidP="004410DE">
      <w:pPr>
        <w:pStyle w:val="ListParagraph"/>
        <w:numPr>
          <w:ilvl w:val="0"/>
          <w:numId w:val="2"/>
        </w:numPr>
        <w:rPr>
          <w:rFonts w:asciiTheme="minorBidi" w:hAnsiTheme="minorBidi"/>
          <w:color w:val="00B050"/>
          <w:lang w:eastAsia="en-AE"/>
        </w:rPr>
      </w:pPr>
      <w:r w:rsidRPr="00181CF7">
        <w:rPr>
          <w:rFonts w:asciiTheme="minorBidi" w:hAnsiTheme="minorBidi"/>
          <w:color w:val="00B050"/>
          <w:lang w:eastAsia="en-AE"/>
        </w:rPr>
        <w:t>Virtual DOM for Performance:</w:t>
      </w:r>
      <w:r w:rsidRPr="00181CF7">
        <w:rPr>
          <w:rFonts w:asciiTheme="minorBidi" w:hAnsiTheme="minorBidi"/>
          <w:color w:val="00B050"/>
          <w:lang w:eastAsia="en-AE"/>
        </w:rPr>
        <w:t xml:space="preserve"> </w:t>
      </w:r>
      <w:r w:rsidRPr="00181CF7">
        <w:rPr>
          <w:rFonts w:asciiTheme="minorBidi" w:hAnsiTheme="minorBidi"/>
          <w:color w:val="00B050"/>
          <w:lang w:eastAsia="en-AE"/>
        </w:rPr>
        <w:t>React uses a virtual DOM (Document Object Model) to optimize the rendering process.</w:t>
      </w:r>
      <w:r w:rsidRPr="00181CF7">
        <w:rPr>
          <w:rFonts w:asciiTheme="minorBidi" w:hAnsiTheme="minorBidi"/>
          <w:color w:val="00B050"/>
          <w:lang w:eastAsia="en-AE"/>
        </w:rPr>
        <w:t xml:space="preserve"> </w:t>
      </w:r>
      <w:r w:rsidRPr="00181CF7">
        <w:rPr>
          <w:rFonts w:asciiTheme="minorBidi" w:hAnsiTheme="minorBidi"/>
          <w:color w:val="00B050"/>
          <w:lang w:eastAsia="en-AE"/>
        </w:rPr>
        <w:t xml:space="preserve">Instead of updating the entire DOM when changes occur, </w:t>
      </w:r>
      <w:r w:rsidR="00126E81" w:rsidRPr="00181CF7">
        <w:rPr>
          <w:rFonts w:asciiTheme="minorBidi" w:hAnsiTheme="minorBidi"/>
          <w:color w:val="00B050"/>
          <w:lang w:eastAsia="en-AE"/>
        </w:rPr>
        <w:t>react</w:t>
      </w:r>
      <w:r w:rsidRPr="00181CF7">
        <w:rPr>
          <w:rFonts w:asciiTheme="minorBidi" w:hAnsiTheme="minorBidi"/>
          <w:color w:val="00B050"/>
          <w:lang w:eastAsia="en-AE"/>
        </w:rPr>
        <w:t xml:space="preserve"> first updates a virtual representation of the DOM. Then, it calculates the most efficient way to update the actual DOM.</w:t>
      </w:r>
    </w:p>
    <w:p w14:paraId="4FC2D2A9" w14:textId="77777777" w:rsidR="003C62A5" w:rsidRPr="00181CF7" w:rsidRDefault="003C62A5" w:rsidP="003C62A5">
      <w:pPr>
        <w:rPr>
          <w:rFonts w:asciiTheme="minorBidi" w:hAnsiTheme="minorBidi"/>
          <w:color w:val="FF0000"/>
          <w:lang w:val="en-GB"/>
        </w:rPr>
      </w:pPr>
    </w:p>
    <w:p w14:paraId="65595A9E" w14:textId="77777777" w:rsidR="00EA0B09" w:rsidRPr="00181CF7" w:rsidRDefault="003C62A5" w:rsidP="00EA0B09">
      <w:pPr>
        <w:pStyle w:val="ListParagraph"/>
        <w:numPr>
          <w:ilvl w:val="0"/>
          <w:numId w:val="2"/>
        </w:numPr>
        <w:rPr>
          <w:rStyle w:val="Strong"/>
          <w:rFonts w:asciiTheme="minorBidi" w:hAnsiTheme="minorBidi"/>
          <w:b w:val="0"/>
          <w:bCs w:val="0"/>
          <w:color w:val="FF0000"/>
        </w:rPr>
      </w:pPr>
      <w:r w:rsidRPr="00181CF7">
        <w:rPr>
          <w:rFonts w:asciiTheme="minorBidi" w:hAnsiTheme="minorBidi"/>
          <w:color w:val="FF0000"/>
          <w:lang w:val="en-GB"/>
        </w:rPr>
        <w:t>Lifecycle Hooks:</w:t>
      </w:r>
      <w:r w:rsidR="00203446" w:rsidRPr="00181CF7">
        <w:rPr>
          <w:rFonts w:asciiTheme="minorBidi" w:hAnsiTheme="minorBidi"/>
          <w:color w:val="FF0000"/>
          <w:lang w:val="en-GB"/>
        </w:rPr>
        <w:t xml:space="preserve"> </w:t>
      </w:r>
      <w:r w:rsidRPr="00181CF7">
        <w:rPr>
          <w:rFonts w:asciiTheme="minorBidi" w:hAnsiTheme="minorBidi"/>
          <w:color w:val="FF0000"/>
          <w:lang w:val="en-GB"/>
        </w:rPr>
        <w:t xml:space="preserve">Vue.js has lifecycle hooks that allow developers to execute code at specific points in a component's lifecycle, providing control over the </w:t>
      </w:r>
      <w:proofErr w:type="spellStart"/>
      <w:r w:rsidRPr="00181CF7">
        <w:rPr>
          <w:rFonts w:asciiTheme="minorBidi" w:hAnsiTheme="minorBidi"/>
          <w:color w:val="FF0000"/>
          <w:lang w:val="en-GB"/>
        </w:rPr>
        <w:t>behavior</w:t>
      </w:r>
      <w:proofErr w:type="spellEnd"/>
      <w:r w:rsidRPr="00181CF7">
        <w:rPr>
          <w:rFonts w:asciiTheme="minorBidi" w:hAnsiTheme="minorBidi"/>
          <w:color w:val="FF0000"/>
          <w:lang w:val="en-GB"/>
        </w:rPr>
        <w:t xml:space="preserve"> of components.</w:t>
      </w:r>
      <w:r w:rsidR="00EA0B09" w:rsidRPr="00181CF7">
        <w:rPr>
          <w:rStyle w:val="Strong"/>
          <w:rFonts w:asciiTheme="minorBidi" w:hAnsiTheme="minorBidi"/>
          <w:color w:val="FF0000"/>
          <w:bdr w:val="single" w:sz="2" w:space="0" w:color="D9D9E3" w:frame="1"/>
        </w:rPr>
        <w:t xml:space="preserve"> </w:t>
      </w:r>
    </w:p>
    <w:p w14:paraId="3A76DB8A" w14:textId="3440BF54" w:rsidR="003C62A5" w:rsidRPr="00181CF7" w:rsidRDefault="00EA0B09" w:rsidP="00181CF7">
      <w:pPr>
        <w:pStyle w:val="ListParagraph"/>
        <w:numPr>
          <w:ilvl w:val="0"/>
          <w:numId w:val="2"/>
        </w:numPr>
        <w:rPr>
          <w:rFonts w:asciiTheme="minorBidi" w:hAnsiTheme="minorBidi"/>
          <w:color w:val="00B050"/>
        </w:rPr>
      </w:pPr>
      <w:r w:rsidRPr="00181CF7">
        <w:rPr>
          <w:rFonts w:asciiTheme="minorBidi" w:hAnsiTheme="minorBidi"/>
          <w:color w:val="00B050"/>
        </w:rPr>
        <w:t>Optimized Rendering and Lifecycles:</w:t>
      </w:r>
      <w:r w:rsidRPr="00181CF7">
        <w:rPr>
          <w:rFonts w:asciiTheme="minorBidi" w:hAnsiTheme="minorBidi"/>
          <w:color w:val="00B050"/>
        </w:rPr>
        <w:t xml:space="preserve"> </w:t>
      </w:r>
      <w:r w:rsidRPr="00181CF7">
        <w:rPr>
          <w:rFonts w:asciiTheme="minorBidi" w:hAnsiTheme="minorBidi"/>
          <w:color w:val="00B050"/>
          <w:lang w:eastAsia="en-AE"/>
        </w:rPr>
        <w:t>React provides a system of lifecycles for components, allowing developers to define methods that execute at different stages of a component's existence.</w:t>
      </w:r>
      <w:r w:rsidRPr="00181CF7">
        <w:rPr>
          <w:rFonts w:asciiTheme="minorBidi" w:hAnsiTheme="minorBidi"/>
          <w:color w:val="00B050"/>
        </w:rPr>
        <w:t xml:space="preserve"> </w:t>
      </w:r>
      <w:r w:rsidRPr="00181CF7">
        <w:rPr>
          <w:rFonts w:asciiTheme="minorBidi" w:hAnsiTheme="minorBidi"/>
          <w:color w:val="00B050"/>
          <w:lang w:eastAsia="en-AE"/>
        </w:rPr>
        <w:t>This enables developers to optimize the rendering process, manage state changes, and perform actions at specific points in a component's lifecycl</w:t>
      </w:r>
      <w:r w:rsidRPr="00181CF7">
        <w:rPr>
          <w:rFonts w:asciiTheme="minorBidi" w:hAnsiTheme="minorBidi"/>
          <w:color w:val="00B050"/>
          <w:lang w:eastAsia="en-AE"/>
        </w:rPr>
        <w:t>e.</w:t>
      </w:r>
    </w:p>
    <w:p w14:paraId="5733C795" w14:textId="7CD12355" w:rsidR="003C62A5" w:rsidRDefault="003C62A5" w:rsidP="003C62A5">
      <w:pPr>
        <w:rPr>
          <w:rFonts w:asciiTheme="minorBidi" w:hAnsiTheme="minorBidi"/>
          <w:color w:val="FF0000"/>
          <w:lang w:val="en-GB"/>
        </w:rPr>
      </w:pPr>
      <w:r w:rsidRPr="00181CF7">
        <w:rPr>
          <w:rFonts w:asciiTheme="minorBidi" w:hAnsiTheme="minorBidi"/>
          <w:color w:val="FF0000"/>
          <w:lang w:val="en-GB"/>
        </w:rPr>
        <w:t>Choosing between React and Vue.js depends on factors such as project requirements, team familiarity, and personal preferences. Both frameworks have strong communities, extensive documentation, and are widely used in the industry. Developers often choose the framework that aligns best with their development style and project needs.</w:t>
      </w:r>
    </w:p>
    <w:p w14:paraId="14413199" w14:textId="42F9315F" w:rsidR="00320DA7" w:rsidRPr="00320DA7" w:rsidRDefault="00320DA7" w:rsidP="00676049">
      <w:pPr>
        <w:rPr>
          <w:rFonts w:asciiTheme="minorBidi" w:hAnsiTheme="minorBidi"/>
          <w:color w:val="FF0000"/>
          <w:sz w:val="40"/>
          <w:szCs w:val="40"/>
          <w:lang w:eastAsia="en-AE"/>
        </w:rPr>
      </w:pPr>
      <w:r w:rsidRPr="00320DA7">
        <w:rPr>
          <w:rFonts w:asciiTheme="minorBidi" w:hAnsiTheme="minorBidi"/>
          <w:color w:val="FF0000"/>
          <w:sz w:val="40"/>
          <w:szCs w:val="40"/>
          <w:lang w:eastAsia="en-AE"/>
        </w:rPr>
        <w:lastRenderedPageBreak/>
        <w:t>Apache Flink</w:t>
      </w:r>
      <w:r w:rsidR="008A39DF" w:rsidRPr="00F1757A">
        <w:rPr>
          <w:rFonts w:asciiTheme="minorBidi" w:hAnsiTheme="minorBidi"/>
          <w:color w:val="FF0000"/>
          <w:sz w:val="40"/>
          <w:szCs w:val="40"/>
          <w:lang w:eastAsia="en-AE"/>
        </w:rPr>
        <w:t xml:space="preserve"> and RabbitMQ TO Apache Kafka:</w:t>
      </w:r>
    </w:p>
    <w:p w14:paraId="24188656" w14:textId="77777777" w:rsidR="00320DA7" w:rsidRPr="00320DA7" w:rsidRDefault="00320DA7" w:rsidP="00676049">
      <w:pPr>
        <w:rPr>
          <w:rFonts w:asciiTheme="minorBidi" w:hAnsiTheme="minorBidi"/>
          <w:color w:val="FF0000"/>
          <w:lang w:eastAsia="en-AE"/>
        </w:rPr>
      </w:pPr>
      <w:r w:rsidRPr="00320DA7">
        <w:rPr>
          <w:rFonts w:asciiTheme="minorBidi" w:hAnsiTheme="minorBidi"/>
          <w:color w:val="FF0000"/>
          <w:lang w:eastAsia="en-AE"/>
        </w:rPr>
        <w:t>Apache Flink is a stream processing framework that allows for the processing of real-time data streams.</w:t>
      </w:r>
    </w:p>
    <w:p w14:paraId="2F930E3A" w14:textId="78234913" w:rsidR="00320DA7" w:rsidRPr="00320DA7" w:rsidRDefault="00320DA7" w:rsidP="008A39DF">
      <w:pPr>
        <w:rPr>
          <w:rFonts w:asciiTheme="minorBidi" w:hAnsiTheme="minorBidi"/>
          <w:color w:val="FF0000"/>
          <w:lang w:eastAsia="en-AE"/>
        </w:rPr>
      </w:pPr>
      <w:r w:rsidRPr="00320DA7">
        <w:rPr>
          <w:rFonts w:asciiTheme="minorBidi" w:hAnsiTheme="minorBidi"/>
          <w:color w:val="FF0000"/>
          <w:lang w:eastAsia="en-AE"/>
        </w:rPr>
        <w:t>It provides a powerful and flexible platform for stateful stream processing, event time processing, and complex event processing.</w:t>
      </w:r>
    </w:p>
    <w:p w14:paraId="37959B97" w14:textId="77777777" w:rsidR="00320DA7" w:rsidRPr="00320DA7" w:rsidRDefault="00320DA7" w:rsidP="00676049">
      <w:pPr>
        <w:rPr>
          <w:rFonts w:asciiTheme="minorBidi" w:hAnsiTheme="minorBidi"/>
          <w:color w:val="FF0000"/>
          <w:lang w:eastAsia="en-AE"/>
        </w:rPr>
      </w:pPr>
      <w:r w:rsidRPr="00320DA7">
        <w:rPr>
          <w:rFonts w:asciiTheme="minorBidi" w:hAnsiTheme="minorBidi"/>
          <w:color w:val="FF0000"/>
          <w:lang w:eastAsia="en-AE"/>
        </w:rPr>
        <w:t>RabbitMQ is a message broker that implements the Advanced Message Queuing Protocol (AMQP). It acts as a reliable and scalable message queuing system.</w:t>
      </w:r>
    </w:p>
    <w:p w14:paraId="017EC581" w14:textId="77777777" w:rsidR="00320DA7" w:rsidRPr="00320DA7" w:rsidRDefault="00320DA7" w:rsidP="00676049">
      <w:pPr>
        <w:rPr>
          <w:rFonts w:asciiTheme="minorBidi" w:hAnsiTheme="minorBidi"/>
          <w:color w:val="FF0000"/>
          <w:lang w:eastAsia="en-AE"/>
        </w:rPr>
      </w:pPr>
      <w:r w:rsidRPr="00320DA7">
        <w:rPr>
          <w:rFonts w:asciiTheme="minorBidi" w:hAnsiTheme="minorBidi"/>
          <w:color w:val="FF0000"/>
          <w:lang w:eastAsia="en-AE"/>
        </w:rPr>
        <w:t xml:space="preserve">RabbitMQ can be used to ingest and distribute messages </w:t>
      </w:r>
      <w:proofErr w:type="gramStart"/>
      <w:r w:rsidRPr="00320DA7">
        <w:rPr>
          <w:rFonts w:asciiTheme="minorBidi" w:hAnsiTheme="minorBidi"/>
          <w:color w:val="FF0000"/>
          <w:lang w:eastAsia="en-AE"/>
        </w:rPr>
        <w:t>similar to</w:t>
      </w:r>
      <w:proofErr w:type="gramEnd"/>
      <w:r w:rsidRPr="00320DA7">
        <w:rPr>
          <w:rFonts w:asciiTheme="minorBidi" w:hAnsiTheme="minorBidi"/>
          <w:color w:val="FF0000"/>
          <w:lang w:eastAsia="en-AE"/>
        </w:rPr>
        <w:t xml:space="preserve"> Kafka topics.</w:t>
      </w:r>
    </w:p>
    <w:p w14:paraId="483EBC56" w14:textId="3E12B010" w:rsidR="00320DA7" w:rsidRPr="00DC0FEC" w:rsidRDefault="00320DA7" w:rsidP="00DC0FEC">
      <w:pPr>
        <w:pStyle w:val="ListParagraph"/>
        <w:numPr>
          <w:ilvl w:val="0"/>
          <w:numId w:val="7"/>
        </w:numPr>
        <w:rPr>
          <w:rFonts w:asciiTheme="minorBidi" w:hAnsiTheme="minorBidi"/>
          <w:color w:val="FF0000"/>
          <w:lang w:eastAsia="en-AE"/>
        </w:rPr>
      </w:pPr>
      <w:proofErr w:type="spellStart"/>
      <w:proofErr w:type="gramStart"/>
      <w:r w:rsidRPr="00F1757A">
        <w:rPr>
          <w:rFonts w:asciiTheme="minorBidi" w:hAnsiTheme="minorBidi"/>
          <w:color w:val="FF0000"/>
          <w:lang w:eastAsia="en-AE"/>
        </w:rPr>
        <w:t>Integration:</w:t>
      </w:r>
      <w:r w:rsidRPr="00DC0FEC">
        <w:rPr>
          <w:rFonts w:asciiTheme="minorBidi" w:hAnsiTheme="minorBidi"/>
          <w:color w:val="FF0000"/>
          <w:lang w:eastAsia="en-AE"/>
        </w:rPr>
        <w:t>Apache</w:t>
      </w:r>
      <w:proofErr w:type="spellEnd"/>
      <w:proofErr w:type="gramEnd"/>
      <w:r w:rsidRPr="00DC0FEC">
        <w:rPr>
          <w:rFonts w:asciiTheme="minorBidi" w:hAnsiTheme="minorBidi"/>
          <w:color w:val="FF0000"/>
          <w:lang w:eastAsia="en-AE"/>
        </w:rPr>
        <w:t xml:space="preserve"> Flink can be integrated with RabbitMQ for stream ingestion. Flink provides connectors and sources that can consume messages from RabbitMQ queues.</w:t>
      </w:r>
      <w:r w:rsidR="00DC0FEC">
        <w:rPr>
          <w:rFonts w:asciiTheme="minorBidi" w:hAnsiTheme="minorBidi"/>
          <w:color w:val="FF0000"/>
          <w:lang w:eastAsia="en-AE"/>
        </w:rPr>
        <w:t xml:space="preserve"> </w:t>
      </w:r>
      <w:r w:rsidRPr="00DC0FEC">
        <w:rPr>
          <w:rFonts w:asciiTheme="minorBidi" w:hAnsiTheme="minorBidi"/>
          <w:color w:val="FF0000"/>
          <w:lang w:eastAsia="en-AE"/>
        </w:rPr>
        <w:t>This combination allows for the real-time processing of messages as they are published to RabbitMQ queues.</w:t>
      </w:r>
    </w:p>
    <w:p w14:paraId="0B2D30C6" w14:textId="77777777" w:rsidR="00DC0FEC" w:rsidRPr="00DC0FEC" w:rsidRDefault="00DC0FEC" w:rsidP="00DC0FEC">
      <w:pPr>
        <w:ind w:left="360"/>
        <w:rPr>
          <w:rFonts w:asciiTheme="minorBidi" w:hAnsiTheme="minorBidi"/>
          <w:color w:val="FF0000"/>
          <w:lang w:eastAsia="en-AE"/>
        </w:rPr>
      </w:pPr>
    </w:p>
    <w:p w14:paraId="77804B4C" w14:textId="1D422FB8" w:rsidR="00320DA7" w:rsidRDefault="00320DA7" w:rsidP="00DC0FEC">
      <w:pPr>
        <w:pStyle w:val="ListParagraph"/>
        <w:numPr>
          <w:ilvl w:val="0"/>
          <w:numId w:val="7"/>
        </w:numPr>
        <w:rPr>
          <w:rFonts w:asciiTheme="minorBidi" w:hAnsiTheme="minorBidi"/>
          <w:color w:val="FF0000"/>
          <w:lang w:eastAsia="en-AE"/>
        </w:rPr>
      </w:pPr>
      <w:r w:rsidRPr="00F1757A">
        <w:rPr>
          <w:rFonts w:asciiTheme="minorBidi" w:hAnsiTheme="minorBidi"/>
          <w:color w:val="FF0000"/>
          <w:lang w:eastAsia="en-AE"/>
        </w:rPr>
        <w:t>Scalability and Fault Tolerance:</w:t>
      </w:r>
      <w:r w:rsidR="00DC0FEC">
        <w:rPr>
          <w:rFonts w:asciiTheme="minorBidi" w:hAnsiTheme="minorBidi"/>
          <w:color w:val="FF0000"/>
          <w:lang w:eastAsia="en-AE"/>
        </w:rPr>
        <w:t xml:space="preserve"> </w:t>
      </w:r>
      <w:r w:rsidRPr="00DC0FEC">
        <w:rPr>
          <w:rFonts w:asciiTheme="minorBidi" w:hAnsiTheme="minorBidi"/>
          <w:color w:val="FF0000"/>
          <w:lang w:eastAsia="en-AE"/>
        </w:rPr>
        <w:t xml:space="preserve">Flink is designed for high throughput, low-latency processing, and it provides mechanisms for fault tolerance and </w:t>
      </w:r>
      <w:proofErr w:type="gramStart"/>
      <w:r w:rsidRPr="00DC0FEC">
        <w:rPr>
          <w:rFonts w:asciiTheme="minorBidi" w:hAnsiTheme="minorBidi"/>
          <w:color w:val="FF0000"/>
          <w:lang w:eastAsia="en-AE"/>
        </w:rPr>
        <w:t>exactly-once</w:t>
      </w:r>
      <w:proofErr w:type="gramEnd"/>
      <w:r w:rsidRPr="00DC0FEC">
        <w:rPr>
          <w:rFonts w:asciiTheme="minorBidi" w:hAnsiTheme="minorBidi"/>
          <w:color w:val="FF0000"/>
          <w:lang w:eastAsia="en-AE"/>
        </w:rPr>
        <w:t xml:space="preserve"> processing semantics.</w:t>
      </w:r>
      <w:r w:rsidR="00DC0FEC">
        <w:rPr>
          <w:rFonts w:asciiTheme="minorBidi" w:hAnsiTheme="minorBidi"/>
          <w:color w:val="FF0000"/>
          <w:lang w:eastAsia="en-AE"/>
        </w:rPr>
        <w:t xml:space="preserve"> </w:t>
      </w:r>
      <w:r w:rsidRPr="00DC0FEC">
        <w:rPr>
          <w:rFonts w:asciiTheme="minorBidi" w:hAnsiTheme="minorBidi"/>
          <w:color w:val="FF0000"/>
          <w:lang w:eastAsia="en-AE"/>
        </w:rPr>
        <w:t>RabbitMQ, when properly configured, can also offer high availability and fault tolerance.</w:t>
      </w:r>
    </w:p>
    <w:p w14:paraId="017B5BFC" w14:textId="179B1577" w:rsidR="00B10E1E" w:rsidRPr="00B10E1E" w:rsidRDefault="00B10E1E" w:rsidP="00B10E1E">
      <w:pPr>
        <w:pStyle w:val="ListParagraph"/>
        <w:numPr>
          <w:ilvl w:val="0"/>
          <w:numId w:val="7"/>
        </w:numPr>
        <w:rPr>
          <w:color w:val="FFC000"/>
          <w:lang w:eastAsia="en-AE"/>
        </w:rPr>
      </w:pPr>
      <w:r w:rsidRPr="00B10E1E">
        <w:rPr>
          <w:color w:val="FFC000"/>
          <w:lang w:eastAsia="en-AE"/>
        </w:rPr>
        <w:t>Scalability and Fault Tolerance:</w:t>
      </w:r>
      <w:r w:rsidRPr="00B10E1E">
        <w:rPr>
          <w:color w:val="FFC000"/>
          <w:lang w:eastAsia="en-AE"/>
        </w:rPr>
        <w:t xml:space="preserve"> </w:t>
      </w:r>
      <w:r w:rsidRPr="00B10E1E">
        <w:rPr>
          <w:color w:val="FFC000"/>
          <w:lang w:eastAsia="en-AE"/>
        </w:rPr>
        <w:t xml:space="preserve">Both Kafka and Kinesis are designed to be scalable and </w:t>
      </w:r>
      <w:proofErr w:type="gramStart"/>
      <w:r w:rsidRPr="00B10E1E">
        <w:rPr>
          <w:color w:val="FFC000"/>
          <w:lang w:eastAsia="en-AE"/>
        </w:rPr>
        <w:t>fault-tolerant</w:t>
      </w:r>
      <w:proofErr w:type="gramEnd"/>
      <w:r w:rsidRPr="00B10E1E">
        <w:rPr>
          <w:color w:val="FFC000"/>
          <w:lang w:eastAsia="en-AE"/>
        </w:rPr>
        <w:t>. They can handle large volumes of data and provide mechanisms to ensure data integrity and system reliability.</w:t>
      </w:r>
    </w:p>
    <w:p w14:paraId="5DADE395" w14:textId="77777777" w:rsidR="00DC0FEC" w:rsidRPr="00DC0FEC" w:rsidRDefault="00DC0FEC" w:rsidP="00DC0FEC">
      <w:pPr>
        <w:ind w:left="360"/>
        <w:rPr>
          <w:rFonts w:asciiTheme="minorBidi" w:hAnsiTheme="minorBidi"/>
          <w:color w:val="FF0000"/>
          <w:lang w:eastAsia="en-AE"/>
        </w:rPr>
      </w:pPr>
    </w:p>
    <w:p w14:paraId="19C14FB2" w14:textId="737814E9" w:rsidR="00DC0FEC" w:rsidRDefault="00320DA7" w:rsidP="009842F5">
      <w:pPr>
        <w:pStyle w:val="ListParagraph"/>
        <w:numPr>
          <w:ilvl w:val="0"/>
          <w:numId w:val="7"/>
        </w:numPr>
        <w:rPr>
          <w:rFonts w:asciiTheme="minorBidi" w:hAnsiTheme="minorBidi"/>
          <w:color w:val="FF0000"/>
          <w:lang w:eastAsia="en-AE"/>
        </w:rPr>
      </w:pPr>
      <w:r w:rsidRPr="001464D7">
        <w:rPr>
          <w:rFonts w:asciiTheme="minorBidi" w:hAnsiTheme="minorBidi"/>
          <w:color w:val="FF0000"/>
          <w:lang w:eastAsia="en-AE"/>
        </w:rPr>
        <w:t>Use in Real-Time Data Processing</w:t>
      </w:r>
      <w:r w:rsidR="001464D7" w:rsidRPr="001464D7">
        <w:rPr>
          <w:rFonts w:asciiTheme="minorBidi" w:hAnsiTheme="minorBidi"/>
          <w:color w:val="FF0000"/>
          <w:lang w:eastAsia="en-AE"/>
        </w:rPr>
        <w:t xml:space="preserve">: </w:t>
      </w:r>
      <w:proofErr w:type="gramStart"/>
      <w:r w:rsidRPr="001464D7">
        <w:rPr>
          <w:rFonts w:asciiTheme="minorBidi" w:hAnsiTheme="minorBidi"/>
          <w:color w:val="FF0000"/>
          <w:lang w:eastAsia="en-AE"/>
        </w:rPr>
        <w:t>Similar to</w:t>
      </w:r>
      <w:proofErr w:type="gramEnd"/>
      <w:r w:rsidRPr="001464D7">
        <w:rPr>
          <w:rFonts w:asciiTheme="minorBidi" w:hAnsiTheme="minorBidi"/>
          <w:color w:val="FF0000"/>
          <w:lang w:eastAsia="en-AE"/>
        </w:rPr>
        <w:t xml:space="preserve"> Kafka and Kinesis, Apache Flink with RabbitMQ can be employed for real-time data processing. Flink's stream processing capabilities enable complex analytics and transformations on the incoming data.</w:t>
      </w:r>
    </w:p>
    <w:p w14:paraId="13327524" w14:textId="63091E4E" w:rsidR="001464D7" w:rsidRPr="001464D7" w:rsidRDefault="001464D7" w:rsidP="001464D7">
      <w:pPr>
        <w:pStyle w:val="ListParagraph"/>
        <w:numPr>
          <w:ilvl w:val="0"/>
          <w:numId w:val="7"/>
        </w:numPr>
        <w:rPr>
          <w:color w:val="00B050"/>
          <w:lang w:eastAsia="en-AE"/>
        </w:rPr>
      </w:pPr>
      <w:r w:rsidRPr="001464D7">
        <w:rPr>
          <w:color w:val="00B050"/>
          <w:lang w:eastAsia="en-AE"/>
        </w:rPr>
        <w:t>Real-time Data Processing:</w:t>
      </w:r>
      <w:r w:rsidRPr="001464D7">
        <w:rPr>
          <w:color w:val="00B050"/>
          <w:lang w:eastAsia="en-AE"/>
        </w:rPr>
        <w:t xml:space="preserve"> </w:t>
      </w:r>
      <w:r w:rsidRPr="001464D7">
        <w:rPr>
          <w:color w:val="00B050"/>
          <w:lang w:eastAsia="en-AE"/>
        </w:rPr>
        <w:t>Both Kafka and Kinesis Stream Processing are designed for handling real-time data. Real-time data processing involves the analysis of data as it is generated or received, allowing for timely insights and responses.</w:t>
      </w:r>
    </w:p>
    <w:p w14:paraId="52B95F76" w14:textId="77777777" w:rsidR="001464D7" w:rsidRPr="001464D7" w:rsidRDefault="001464D7" w:rsidP="001464D7">
      <w:pPr>
        <w:rPr>
          <w:rFonts w:asciiTheme="minorBidi" w:hAnsiTheme="minorBidi"/>
          <w:color w:val="FF0000"/>
          <w:lang w:eastAsia="en-AE"/>
        </w:rPr>
      </w:pPr>
    </w:p>
    <w:p w14:paraId="0B2775E8" w14:textId="4CD07418" w:rsidR="001464D7" w:rsidRDefault="00320DA7" w:rsidP="00BA5E09">
      <w:pPr>
        <w:pStyle w:val="ListParagraph"/>
        <w:numPr>
          <w:ilvl w:val="0"/>
          <w:numId w:val="7"/>
        </w:numPr>
        <w:rPr>
          <w:rFonts w:asciiTheme="minorBidi" w:hAnsiTheme="minorBidi"/>
          <w:color w:val="FF0000"/>
          <w:lang w:eastAsia="en-AE"/>
        </w:rPr>
      </w:pPr>
      <w:proofErr w:type="spellStart"/>
      <w:proofErr w:type="gramStart"/>
      <w:r w:rsidRPr="00F1757A">
        <w:rPr>
          <w:rFonts w:asciiTheme="minorBidi" w:hAnsiTheme="minorBidi"/>
          <w:color w:val="FF0000"/>
          <w:lang w:eastAsia="en-AE"/>
        </w:rPr>
        <w:t>Flexibility:</w:t>
      </w:r>
      <w:r w:rsidRPr="001464D7">
        <w:rPr>
          <w:rFonts w:asciiTheme="minorBidi" w:hAnsiTheme="minorBidi"/>
          <w:color w:val="FF0000"/>
          <w:lang w:eastAsia="en-AE"/>
        </w:rPr>
        <w:t>This</w:t>
      </w:r>
      <w:proofErr w:type="spellEnd"/>
      <w:proofErr w:type="gramEnd"/>
      <w:r w:rsidRPr="001464D7">
        <w:rPr>
          <w:rFonts w:asciiTheme="minorBidi" w:hAnsiTheme="minorBidi"/>
          <w:color w:val="FF0000"/>
          <w:lang w:eastAsia="en-AE"/>
        </w:rPr>
        <w:t xml:space="preserve"> alternative provides flexibility in choosing different components of the streaming architecture. For example, RabbitMQ can be replaced with other message brokers if needed.</w:t>
      </w:r>
    </w:p>
    <w:p w14:paraId="22E95707" w14:textId="77777777" w:rsidR="00BA5E09" w:rsidRPr="00BA5E09" w:rsidRDefault="00BA5E09" w:rsidP="00BA5E09">
      <w:pPr>
        <w:rPr>
          <w:rFonts w:asciiTheme="minorBidi" w:hAnsiTheme="minorBidi"/>
          <w:color w:val="FF0000"/>
          <w:lang w:eastAsia="en-AE"/>
        </w:rPr>
      </w:pPr>
    </w:p>
    <w:p w14:paraId="17C615E6" w14:textId="5A44596C" w:rsidR="00320DA7" w:rsidRDefault="00320DA7" w:rsidP="00676049">
      <w:pPr>
        <w:rPr>
          <w:rFonts w:asciiTheme="minorBidi" w:eastAsia="Times New Roman" w:hAnsiTheme="minorBidi"/>
          <w:color w:val="FF0000"/>
          <w:kern w:val="0"/>
          <w:lang w:eastAsia="en-AE"/>
          <w14:ligatures w14:val="none"/>
        </w:rPr>
      </w:pPr>
      <w:r w:rsidRPr="00320DA7">
        <w:rPr>
          <w:rFonts w:asciiTheme="minorBidi" w:hAnsiTheme="minorBidi"/>
          <w:color w:val="FF0000"/>
          <w:lang w:eastAsia="en-AE"/>
        </w:rPr>
        <w:t>It's important to note that the choice between technologies often depends on specific project requirements, existing infrastructure, and the preferences and</w:t>
      </w:r>
      <w:r w:rsidRPr="00320DA7">
        <w:rPr>
          <w:rFonts w:asciiTheme="minorBidi" w:eastAsia="Times New Roman" w:hAnsiTheme="minorBidi"/>
          <w:color w:val="FF0000"/>
          <w:kern w:val="0"/>
          <w:lang w:eastAsia="en-AE"/>
          <w14:ligatures w14:val="none"/>
        </w:rPr>
        <w:t xml:space="preserve"> expertise of the development team. Different combinations of stream processing frameworks and message brokers may be suitable for different use cases.</w:t>
      </w:r>
    </w:p>
    <w:p w14:paraId="33D5DC09" w14:textId="77777777" w:rsidR="003D0A90" w:rsidRDefault="003D0A90" w:rsidP="00676049">
      <w:pPr>
        <w:rPr>
          <w:rFonts w:asciiTheme="minorBidi" w:eastAsia="Times New Roman" w:hAnsiTheme="minorBidi"/>
          <w:color w:val="FF0000"/>
          <w:kern w:val="0"/>
          <w:lang w:eastAsia="en-AE"/>
          <w14:ligatures w14:val="none"/>
        </w:rPr>
      </w:pPr>
    </w:p>
    <w:p w14:paraId="449A2CEC" w14:textId="77777777" w:rsidR="003D0A90" w:rsidRDefault="003D0A90" w:rsidP="00676049">
      <w:pPr>
        <w:rPr>
          <w:rFonts w:asciiTheme="minorBidi" w:eastAsia="Times New Roman" w:hAnsiTheme="minorBidi"/>
          <w:color w:val="FF0000"/>
          <w:kern w:val="0"/>
          <w:lang w:eastAsia="en-AE"/>
          <w14:ligatures w14:val="none"/>
        </w:rPr>
      </w:pPr>
    </w:p>
    <w:p w14:paraId="278FFD9E" w14:textId="77777777" w:rsidR="003D0A90" w:rsidRPr="00320DA7" w:rsidRDefault="003D0A90" w:rsidP="00676049">
      <w:pPr>
        <w:rPr>
          <w:rFonts w:asciiTheme="minorBidi" w:eastAsia="Times New Roman" w:hAnsiTheme="minorBidi"/>
          <w:color w:val="FF0000"/>
          <w:kern w:val="0"/>
          <w:lang w:eastAsia="en-AE"/>
          <w14:ligatures w14:val="none"/>
        </w:rPr>
      </w:pPr>
    </w:p>
    <w:p w14:paraId="336BEDF2" w14:textId="1AD643E5" w:rsidR="008A77F9" w:rsidRPr="008436A4" w:rsidRDefault="007262A8" w:rsidP="008F3440">
      <w:pPr>
        <w:rPr>
          <w:color w:val="FF0000"/>
          <w:sz w:val="40"/>
          <w:szCs w:val="40"/>
        </w:rPr>
      </w:pPr>
      <w:r w:rsidRPr="008436A4">
        <w:rPr>
          <w:color w:val="FF0000"/>
          <w:sz w:val="40"/>
          <w:szCs w:val="40"/>
        </w:rPr>
        <w:lastRenderedPageBreak/>
        <w:t>PostgreSQL and Memcached</w:t>
      </w:r>
      <w:r w:rsidR="008F3440" w:rsidRPr="008436A4">
        <w:rPr>
          <w:color w:val="FF0000"/>
          <w:sz w:val="40"/>
          <w:szCs w:val="40"/>
        </w:rPr>
        <w:t xml:space="preserve"> TO </w:t>
      </w:r>
      <w:r w:rsidR="008F3440" w:rsidRPr="008436A4">
        <w:rPr>
          <w:color w:val="FF0000"/>
          <w:sz w:val="40"/>
          <w:szCs w:val="40"/>
        </w:rPr>
        <w:t>MongoDB and Redis Databases</w:t>
      </w:r>
    </w:p>
    <w:p w14:paraId="13D8B0E4" w14:textId="77777777" w:rsidR="006625EC" w:rsidRPr="006625EC" w:rsidRDefault="006625EC" w:rsidP="006625EC">
      <w:pPr>
        <w:rPr>
          <w:rFonts w:asciiTheme="minorBidi" w:hAnsiTheme="minorBidi"/>
          <w:color w:val="FF0000"/>
          <w:lang w:eastAsia="en-AE"/>
        </w:rPr>
      </w:pPr>
      <w:r w:rsidRPr="006625EC">
        <w:rPr>
          <w:rFonts w:asciiTheme="minorBidi" w:hAnsiTheme="minorBidi"/>
          <w:color w:val="FF0000"/>
          <w:lang w:eastAsia="en-AE"/>
        </w:rPr>
        <w:t>Benefits of Using Both:</w:t>
      </w:r>
    </w:p>
    <w:p w14:paraId="7B06E0F5" w14:textId="77777777" w:rsidR="006625EC" w:rsidRPr="00647F6F" w:rsidRDefault="006625EC" w:rsidP="00647F6F">
      <w:pPr>
        <w:pStyle w:val="ListParagraph"/>
        <w:numPr>
          <w:ilvl w:val="0"/>
          <w:numId w:val="11"/>
        </w:numPr>
        <w:rPr>
          <w:rFonts w:asciiTheme="minorBidi" w:hAnsiTheme="minorBidi"/>
          <w:color w:val="FF0000"/>
          <w:lang w:eastAsia="en-AE"/>
        </w:rPr>
      </w:pPr>
      <w:r w:rsidRPr="00647F6F">
        <w:rPr>
          <w:rFonts w:asciiTheme="minorBidi" w:hAnsiTheme="minorBidi"/>
          <w:color w:val="FF0000"/>
          <w:lang w:eastAsia="en-AE"/>
        </w:rPr>
        <w:t xml:space="preserve">Relational Data Storage: PostgreSQL's relational model is well-suited for storing structured user data, ensuring data </w:t>
      </w:r>
      <w:proofErr w:type="gramStart"/>
      <w:r w:rsidRPr="00647F6F">
        <w:rPr>
          <w:rFonts w:asciiTheme="minorBidi" w:hAnsiTheme="minorBidi"/>
          <w:color w:val="FF0000"/>
          <w:lang w:eastAsia="en-AE"/>
        </w:rPr>
        <w:t>integrity</w:t>
      </w:r>
      <w:proofErr w:type="gramEnd"/>
      <w:r w:rsidRPr="00647F6F">
        <w:rPr>
          <w:rFonts w:asciiTheme="minorBidi" w:hAnsiTheme="minorBidi"/>
          <w:color w:val="FF0000"/>
          <w:lang w:eastAsia="en-AE"/>
        </w:rPr>
        <w:t xml:space="preserve"> and supporting complex queries.</w:t>
      </w:r>
    </w:p>
    <w:p w14:paraId="51F117CE" w14:textId="77777777" w:rsidR="006625EC" w:rsidRPr="00647F6F" w:rsidRDefault="006625EC" w:rsidP="00647F6F">
      <w:pPr>
        <w:pStyle w:val="ListParagraph"/>
        <w:numPr>
          <w:ilvl w:val="0"/>
          <w:numId w:val="11"/>
        </w:numPr>
        <w:rPr>
          <w:rFonts w:asciiTheme="minorBidi" w:hAnsiTheme="minorBidi"/>
          <w:color w:val="FF0000"/>
          <w:lang w:eastAsia="en-AE"/>
        </w:rPr>
      </w:pPr>
      <w:r w:rsidRPr="00647F6F">
        <w:rPr>
          <w:rFonts w:asciiTheme="minorBidi" w:hAnsiTheme="minorBidi"/>
          <w:color w:val="FF0000"/>
          <w:lang w:eastAsia="en-AE"/>
        </w:rPr>
        <w:t>Caching Performance: Memcached provides fast, in-memory caching, improving the performance of frequently accessed data by reducing the load on the primary database.</w:t>
      </w:r>
    </w:p>
    <w:p w14:paraId="292B1CF8" w14:textId="77777777" w:rsidR="006625EC" w:rsidRPr="00647F6F" w:rsidRDefault="006625EC" w:rsidP="00647F6F">
      <w:pPr>
        <w:pStyle w:val="ListParagraph"/>
        <w:numPr>
          <w:ilvl w:val="0"/>
          <w:numId w:val="11"/>
        </w:numPr>
        <w:rPr>
          <w:rFonts w:asciiTheme="minorBidi" w:hAnsiTheme="minorBidi"/>
          <w:color w:val="FF0000"/>
          <w:lang w:eastAsia="en-AE"/>
        </w:rPr>
      </w:pPr>
      <w:r w:rsidRPr="00647F6F">
        <w:rPr>
          <w:rFonts w:asciiTheme="minorBidi" w:hAnsiTheme="minorBidi"/>
          <w:color w:val="FF0000"/>
          <w:lang w:eastAsia="en-AE"/>
        </w:rPr>
        <w:t>ACID Compliance: PostgreSQL's ACID compliance is beneficial when dealing with critical user data where consistency and transactional integrity are crucial.</w:t>
      </w:r>
    </w:p>
    <w:p w14:paraId="7603157B" w14:textId="77777777" w:rsidR="006625EC" w:rsidRPr="00647F6F" w:rsidRDefault="006625EC" w:rsidP="00647F6F">
      <w:pPr>
        <w:pStyle w:val="ListParagraph"/>
        <w:numPr>
          <w:ilvl w:val="0"/>
          <w:numId w:val="11"/>
        </w:numPr>
        <w:rPr>
          <w:rFonts w:asciiTheme="minorBidi" w:hAnsiTheme="minorBidi"/>
          <w:color w:val="FF0000"/>
          <w:lang w:eastAsia="en-AE"/>
        </w:rPr>
      </w:pPr>
      <w:r w:rsidRPr="00647F6F">
        <w:rPr>
          <w:rFonts w:asciiTheme="minorBidi" w:hAnsiTheme="minorBidi"/>
          <w:color w:val="FF0000"/>
          <w:lang w:eastAsia="en-AE"/>
        </w:rPr>
        <w:t>Scalability: Both PostgreSQL and Memcached are designed to scale horizontally, allowing for the distribution of data and caching across multiple servers or clusters.</w:t>
      </w:r>
    </w:p>
    <w:p w14:paraId="6F5C0325" w14:textId="77777777" w:rsidR="006625EC" w:rsidRDefault="006625EC" w:rsidP="006625EC">
      <w:pPr>
        <w:rPr>
          <w:rFonts w:asciiTheme="minorBidi" w:hAnsiTheme="minorBidi"/>
          <w:color w:val="FF0000"/>
          <w:lang w:eastAsia="en-AE"/>
        </w:rPr>
      </w:pPr>
      <w:r w:rsidRPr="006625EC">
        <w:rPr>
          <w:rFonts w:asciiTheme="minorBidi" w:hAnsiTheme="minorBidi"/>
          <w:color w:val="FF0000"/>
          <w:lang w:eastAsia="en-AE"/>
        </w:rPr>
        <w:t xml:space="preserve">This alternative database architecture combines the strengths of a relational database for structured data storage (PostgreSQL) with a distributed in-memory caching system for fast data retrieval (Memcached). As with any technology choices, the decision should be based on the specific requirements and characteristics of the </w:t>
      </w:r>
      <w:proofErr w:type="spellStart"/>
      <w:r w:rsidRPr="006625EC">
        <w:rPr>
          <w:rFonts w:asciiTheme="minorBidi" w:hAnsiTheme="minorBidi"/>
          <w:color w:val="FF0000"/>
          <w:lang w:eastAsia="en-AE"/>
        </w:rPr>
        <w:t>TradingView</w:t>
      </w:r>
      <w:proofErr w:type="spellEnd"/>
      <w:r w:rsidRPr="006625EC">
        <w:rPr>
          <w:rFonts w:asciiTheme="minorBidi" w:hAnsiTheme="minorBidi"/>
          <w:color w:val="FF0000"/>
          <w:lang w:eastAsia="en-AE"/>
        </w:rPr>
        <w:t xml:space="preserve"> application.</w:t>
      </w:r>
    </w:p>
    <w:p w14:paraId="690F1FEE" w14:textId="77777777" w:rsidR="008B344E" w:rsidRPr="008B344E" w:rsidRDefault="008B344E" w:rsidP="008B344E">
      <w:pPr>
        <w:rPr>
          <w:rFonts w:asciiTheme="minorBidi" w:hAnsiTheme="minorBidi"/>
          <w:color w:val="FF0000"/>
        </w:rPr>
      </w:pPr>
      <w:r w:rsidRPr="008B344E">
        <w:rPr>
          <w:rFonts w:asciiTheme="minorBidi" w:hAnsiTheme="minorBidi"/>
          <w:color w:val="FF0000"/>
        </w:rPr>
        <w:t>Benefits of Using Both:</w:t>
      </w:r>
    </w:p>
    <w:p w14:paraId="0448D95D" w14:textId="77777777" w:rsidR="008B344E" w:rsidRPr="00CB645E" w:rsidRDefault="008B344E" w:rsidP="00CB645E">
      <w:pPr>
        <w:pStyle w:val="ListParagraph"/>
        <w:numPr>
          <w:ilvl w:val="0"/>
          <w:numId w:val="13"/>
        </w:numPr>
        <w:rPr>
          <w:rFonts w:asciiTheme="minorBidi" w:hAnsiTheme="minorBidi"/>
          <w:color w:val="FF0000"/>
        </w:rPr>
      </w:pPr>
      <w:r w:rsidRPr="00CB645E">
        <w:rPr>
          <w:rFonts w:asciiTheme="minorBidi" w:hAnsiTheme="minorBidi"/>
          <w:color w:val="FF0000"/>
        </w:rPr>
        <w:t>Optimized Performance: MongoDB and Redis complement each other in this scenario. MongoDB is used for persistent storage of user data, while Redis is used for caching frequently accessed data to improve response times.</w:t>
      </w:r>
    </w:p>
    <w:p w14:paraId="79C76779" w14:textId="77777777" w:rsidR="008B344E" w:rsidRPr="00CB645E" w:rsidRDefault="008B344E" w:rsidP="00CB645E">
      <w:pPr>
        <w:pStyle w:val="ListParagraph"/>
        <w:numPr>
          <w:ilvl w:val="0"/>
          <w:numId w:val="13"/>
        </w:numPr>
        <w:rPr>
          <w:rFonts w:asciiTheme="minorBidi" w:hAnsiTheme="minorBidi"/>
          <w:color w:val="FF0000"/>
        </w:rPr>
      </w:pPr>
      <w:r w:rsidRPr="00CB645E">
        <w:rPr>
          <w:rFonts w:asciiTheme="minorBidi" w:hAnsiTheme="minorBidi"/>
          <w:color w:val="FF0000"/>
        </w:rPr>
        <w:t>Scalability: MongoDB's horizontal scalability can handle growing amounts of user data, and Redis can scale horizontally as well, offering additional caching capacity.</w:t>
      </w:r>
    </w:p>
    <w:p w14:paraId="71D990FA" w14:textId="77777777" w:rsidR="008B344E" w:rsidRPr="008B344E" w:rsidRDefault="008B344E" w:rsidP="008B344E">
      <w:pPr>
        <w:rPr>
          <w:rFonts w:asciiTheme="minorBidi" w:hAnsiTheme="minorBidi"/>
          <w:color w:val="FF0000"/>
        </w:rPr>
      </w:pPr>
      <w:r w:rsidRPr="008B344E">
        <w:rPr>
          <w:rFonts w:asciiTheme="minorBidi" w:hAnsiTheme="minorBidi"/>
          <w:color w:val="FF0000"/>
        </w:rPr>
        <w:t>Flexibility: MongoDB's schema-less design allows for flexibility in handling diverse user data, while Redis provides a straightforward key-value caching mechanism.</w:t>
      </w:r>
    </w:p>
    <w:p w14:paraId="429BC91F" w14:textId="77777777" w:rsidR="008B344E" w:rsidRPr="008B344E" w:rsidRDefault="008B344E" w:rsidP="008B344E">
      <w:pPr>
        <w:rPr>
          <w:rFonts w:asciiTheme="minorBidi" w:hAnsiTheme="minorBidi"/>
          <w:color w:val="FF0000"/>
        </w:rPr>
      </w:pPr>
      <w:r w:rsidRPr="008B344E">
        <w:rPr>
          <w:rFonts w:asciiTheme="minorBidi" w:hAnsiTheme="minorBidi"/>
          <w:color w:val="FF0000"/>
        </w:rPr>
        <w:t xml:space="preserve">In summary, </w:t>
      </w:r>
      <w:proofErr w:type="spellStart"/>
      <w:r w:rsidRPr="008B344E">
        <w:rPr>
          <w:rFonts w:asciiTheme="minorBidi" w:hAnsiTheme="minorBidi"/>
          <w:color w:val="FF0000"/>
        </w:rPr>
        <w:t>TradingView</w:t>
      </w:r>
      <w:proofErr w:type="spellEnd"/>
      <w:r w:rsidRPr="008B344E">
        <w:rPr>
          <w:rFonts w:asciiTheme="minorBidi" w:hAnsiTheme="minorBidi"/>
          <w:color w:val="FF0000"/>
        </w:rPr>
        <w:t xml:space="preserve"> leverages MongoDB for persistent storage of user data and Redis for caching frequently accessed information. This combination allows the platform to efficiently manage both structured user data and rapidly retrieve frequently used data, contributing to an optimized and responsive user experience.</w:t>
      </w:r>
    </w:p>
    <w:p w14:paraId="31B7201C" w14:textId="77777777" w:rsidR="008B344E" w:rsidRPr="006625EC" w:rsidRDefault="008B344E" w:rsidP="006625EC">
      <w:pPr>
        <w:rPr>
          <w:rFonts w:asciiTheme="minorBidi" w:hAnsiTheme="minorBidi"/>
          <w:color w:val="FF0000"/>
          <w:lang w:eastAsia="en-AE"/>
        </w:rPr>
      </w:pPr>
    </w:p>
    <w:p w14:paraId="3C94A9C0" w14:textId="4F57B89A" w:rsidR="00D9555D" w:rsidRDefault="00D9555D" w:rsidP="00D9555D">
      <w:pPr>
        <w:pBdr>
          <w:bottom w:val="single" w:sz="6" w:space="31" w:color="auto"/>
        </w:pBdr>
        <w:spacing w:after="0" w:line="240" w:lineRule="auto"/>
        <w:jc w:val="center"/>
        <w:rPr>
          <w:rFonts w:ascii="Arial" w:eastAsia="Times New Roman" w:hAnsi="Arial" w:cs="Arial"/>
          <w:kern w:val="0"/>
          <w:sz w:val="16"/>
          <w:szCs w:val="16"/>
          <w:lang w:eastAsia="en-AE"/>
          <w14:ligatures w14:val="none"/>
        </w:rPr>
      </w:pPr>
    </w:p>
    <w:p w14:paraId="53CB4B29" w14:textId="77777777" w:rsidR="00392D57" w:rsidRDefault="00392D57" w:rsidP="00D9555D">
      <w:pPr>
        <w:pBdr>
          <w:bottom w:val="single" w:sz="6" w:space="31" w:color="auto"/>
        </w:pBdr>
        <w:spacing w:after="0" w:line="240" w:lineRule="auto"/>
        <w:jc w:val="center"/>
        <w:rPr>
          <w:rFonts w:ascii="Arial" w:eastAsia="Times New Roman" w:hAnsi="Arial" w:cs="Arial"/>
          <w:kern w:val="0"/>
          <w:sz w:val="16"/>
          <w:szCs w:val="16"/>
          <w:lang w:eastAsia="en-AE"/>
          <w14:ligatures w14:val="none"/>
        </w:rPr>
      </w:pPr>
    </w:p>
    <w:p w14:paraId="1924C272" w14:textId="77777777" w:rsidR="00392D57" w:rsidRDefault="00392D57" w:rsidP="00D9555D">
      <w:pPr>
        <w:pBdr>
          <w:bottom w:val="single" w:sz="6" w:space="31" w:color="auto"/>
        </w:pBdr>
        <w:spacing w:after="0" w:line="240" w:lineRule="auto"/>
        <w:jc w:val="center"/>
        <w:rPr>
          <w:rFonts w:ascii="Arial" w:eastAsia="Times New Roman" w:hAnsi="Arial" w:cs="Arial"/>
          <w:kern w:val="0"/>
          <w:sz w:val="16"/>
          <w:szCs w:val="16"/>
          <w:lang w:eastAsia="en-AE"/>
          <w14:ligatures w14:val="none"/>
        </w:rPr>
      </w:pPr>
    </w:p>
    <w:p w14:paraId="7351BB5E" w14:textId="77777777" w:rsidR="00D9555D" w:rsidRDefault="00D9555D">
      <w:pPr>
        <w:rPr>
          <w:rFonts w:ascii="Arial" w:eastAsia="Times New Roman" w:hAnsi="Arial" w:cs="Arial"/>
          <w:kern w:val="0"/>
          <w:sz w:val="16"/>
          <w:szCs w:val="16"/>
          <w:lang w:eastAsia="en-AE"/>
          <w14:ligatures w14:val="none"/>
        </w:rPr>
      </w:pPr>
      <w:r>
        <w:rPr>
          <w:rFonts w:ascii="Arial" w:eastAsia="Times New Roman" w:hAnsi="Arial" w:cs="Arial"/>
          <w:kern w:val="0"/>
          <w:sz w:val="16"/>
          <w:szCs w:val="16"/>
          <w:lang w:eastAsia="en-AE"/>
          <w14:ligatures w14:val="none"/>
        </w:rPr>
        <w:br w:type="page"/>
      </w:r>
    </w:p>
    <w:p w14:paraId="7A7AEBF9" w14:textId="5D82241E" w:rsidR="00A954AC" w:rsidRPr="00DF4E57" w:rsidRDefault="00A954AC" w:rsidP="00A954AC">
      <w:pPr>
        <w:rPr>
          <w:rFonts w:asciiTheme="minorBidi" w:hAnsiTheme="minorBidi"/>
          <w:color w:val="FF0000"/>
          <w:sz w:val="40"/>
          <w:szCs w:val="40"/>
          <w:lang w:eastAsia="en-AE"/>
        </w:rPr>
      </w:pPr>
      <w:r w:rsidRPr="00DF4E57">
        <w:rPr>
          <w:rFonts w:asciiTheme="minorBidi" w:hAnsiTheme="minorBidi"/>
          <w:color w:val="FF0000"/>
          <w:sz w:val="40"/>
          <w:szCs w:val="40"/>
          <w:lang w:eastAsia="en-AE"/>
        </w:rPr>
        <w:lastRenderedPageBreak/>
        <w:t>Git</w:t>
      </w:r>
      <w:r w:rsidR="00954930" w:rsidRPr="00DF4E57">
        <w:rPr>
          <w:rFonts w:asciiTheme="minorBidi" w:hAnsiTheme="minorBidi"/>
          <w:color w:val="FF0000"/>
          <w:sz w:val="40"/>
          <w:szCs w:val="40"/>
          <w:lang w:eastAsia="en-AE"/>
        </w:rPr>
        <w:t>Lab TO J</w:t>
      </w:r>
      <w:r w:rsidR="00315028" w:rsidRPr="00DF4E57">
        <w:rPr>
          <w:rFonts w:asciiTheme="minorBidi" w:hAnsiTheme="minorBidi"/>
          <w:color w:val="FF0000"/>
          <w:sz w:val="40"/>
          <w:szCs w:val="40"/>
          <w:lang w:eastAsia="en-AE"/>
        </w:rPr>
        <w:t>e</w:t>
      </w:r>
      <w:r w:rsidR="00954930" w:rsidRPr="00DF4E57">
        <w:rPr>
          <w:rFonts w:asciiTheme="minorBidi" w:hAnsiTheme="minorBidi"/>
          <w:color w:val="FF0000"/>
          <w:sz w:val="40"/>
          <w:szCs w:val="40"/>
          <w:lang w:eastAsia="en-AE"/>
        </w:rPr>
        <w:t>nkins</w:t>
      </w:r>
    </w:p>
    <w:p w14:paraId="63476DAC" w14:textId="5A89FB4F" w:rsidR="00A954AC" w:rsidRPr="00A954AC" w:rsidRDefault="00A954AC" w:rsidP="00A954AC">
      <w:pPr>
        <w:rPr>
          <w:color w:val="FF0000"/>
          <w:lang w:eastAsia="en-AE"/>
        </w:rPr>
      </w:pPr>
      <w:r w:rsidRPr="00A954AC">
        <w:rPr>
          <w:color w:val="FF0000"/>
          <w:lang w:eastAsia="en-AE"/>
        </w:rPr>
        <w:t>Benefits:</w:t>
      </w:r>
    </w:p>
    <w:p w14:paraId="46474A68" w14:textId="77777777" w:rsidR="00A954AC" w:rsidRPr="00A954AC" w:rsidRDefault="00A954AC" w:rsidP="00A954AC">
      <w:pPr>
        <w:rPr>
          <w:color w:val="FF0000"/>
          <w:lang w:eastAsia="en-AE"/>
        </w:rPr>
      </w:pPr>
      <w:r w:rsidRPr="00A954AC">
        <w:rPr>
          <w:color w:val="FF0000"/>
          <w:lang w:eastAsia="en-AE"/>
        </w:rPr>
        <w:t>Single Platform: GitLab provides an all-in-one solution with version control and CI/CD integrated into a single platform.</w:t>
      </w:r>
    </w:p>
    <w:p w14:paraId="37FE5957" w14:textId="77777777" w:rsidR="00A954AC" w:rsidRPr="00A954AC" w:rsidRDefault="00A954AC" w:rsidP="00A954AC">
      <w:pPr>
        <w:rPr>
          <w:color w:val="FF0000"/>
          <w:lang w:eastAsia="en-AE"/>
        </w:rPr>
      </w:pPr>
      <w:r w:rsidRPr="00A954AC">
        <w:rPr>
          <w:color w:val="FF0000"/>
          <w:lang w:eastAsia="en-AE"/>
        </w:rPr>
        <w:t>Collaboration: Developers can collaborate seamlessly within the GitLab environment, fostering communication and coordination.</w:t>
      </w:r>
    </w:p>
    <w:p w14:paraId="33B6251D" w14:textId="77777777" w:rsidR="00A954AC" w:rsidRPr="00A954AC" w:rsidRDefault="00A954AC" w:rsidP="00A954AC">
      <w:pPr>
        <w:rPr>
          <w:color w:val="FF0000"/>
          <w:lang w:eastAsia="en-AE"/>
        </w:rPr>
      </w:pPr>
      <w:r w:rsidRPr="00A954AC">
        <w:rPr>
          <w:color w:val="FF0000"/>
          <w:lang w:eastAsia="en-AE"/>
        </w:rPr>
        <w:t>Built-in Code Quality: GitLab CI/CD includes built-in code quality checks, simplifying the process of maintaining code standards.</w:t>
      </w:r>
    </w:p>
    <w:p w14:paraId="6DBAA073" w14:textId="77777777" w:rsidR="00A954AC" w:rsidRPr="00A954AC" w:rsidRDefault="00A954AC" w:rsidP="00A954AC">
      <w:pPr>
        <w:rPr>
          <w:color w:val="FF0000"/>
          <w:lang w:eastAsia="en-AE"/>
        </w:rPr>
      </w:pPr>
      <w:r w:rsidRPr="00A954AC">
        <w:rPr>
          <w:color w:val="FF0000"/>
          <w:lang w:eastAsia="en-AE"/>
        </w:rPr>
        <w:t>Container Registry: GitLab includes a container registry for managing Docker images, streamlining the use of containerized applications.</w:t>
      </w:r>
    </w:p>
    <w:p w14:paraId="2BAA5098" w14:textId="77777777" w:rsidR="00A954AC" w:rsidRPr="00315028" w:rsidRDefault="00A954AC" w:rsidP="00A954AC">
      <w:pPr>
        <w:rPr>
          <w:color w:val="FF0000"/>
          <w:lang w:eastAsia="en-AE"/>
        </w:rPr>
      </w:pPr>
      <w:r w:rsidRPr="00A954AC">
        <w:rPr>
          <w:color w:val="FF0000"/>
          <w:lang w:eastAsia="en-AE"/>
        </w:rPr>
        <w:t xml:space="preserve">Both Jenkins and GitLab CI/CD are popular choices for CI/CD automation, and the selection between them depends on the specific requirements, preferences, and the existing tools and infrastructure of </w:t>
      </w:r>
      <w:proofErr w:type="spellStart"/>
      <w:r w:rsidRPr="00A954AC">
        <w:rPr>
          <w:color w:val="FF0000"/>
          <w:lang w:eastAsia="en-AE"/>
        </w:rPr>
        <w:t>TradingView</w:t>
      </w:r>
      <w:proofErr w:type="spellEnd"/>
      <w:r w:rsidRPr="00A954AC">
        <w:rPr>
          <w:color w:val="FF0000"/>
          <w:lang w:eastAsia="en-AE"/>
        </w:rPr>
        <w:t xml:space="preserve"> or any other organization. It's recommended to evaluate both options based on the unique needs and constraints of the project.</w:t>
      </w:r>
    </w:p>
    <w:p w14:paraId="5EF7E3F4" w14:textId="77777777" w:rsidR="00315028" w:rsidRDefault="00315028" w:rsidP="00A954AC">
      <w:pPr>
        <w:rPr>
          <w:lang w:eastAsia="en-AE"/>
        </w:rPr>
      </w:pPr>
    </w:p>
    <w:p w14:paraId="531B8C9B" w14:textId="3CC22B9E" w:rsidR="00315028" w:rsidRPr="00315028" w:rsidRDefault="00315028" w:rsidP="00315028">
      <w:pPr>
        <w:rPr>
          <w:color w:val="00B050"/>
          <w:lang w:eastAsia="en-AE"/>
        </w:rPr>
      </w:pPr>
      <w:r w:rsidRPr="00315028">
        <w:rPr>
          <w:color w:val="00B050"/>
          <w:lang w:eastAsia="en-AE"/>
        </w:rPr>
        <w:t>Benefits</w:t>
      </w:r>
      <w:r w:rsidR="00ED2026">
        <w:rPr>
          <w:color w:val="00B050"/>
          <w:lang w:eastAsia="en-AE"/>
        </w:rPr>
        <w:t xml:space="preserve"> JENKINS:</w:t>
      </w:r>
      <w:r w:rsidR="00182B73">
        <w:rPr>
          <w:color w:val="00B050"/>
          <w:lang w:eastAsia="en-AE"/>
        </w:rPr>
        <w:t xml:space="preserve"> </w:t>
      </w:r>
      <w:r w:rsidR="002236E4">
        <w:rPr>
          <w:color w:val="00B050"/>
          <w:lang w:eastAsia="en-AE"/>
        </w:rPr>
        <w:t xml:space="preserve">  </w:t>
      </w:r>
    </w:p>
    <w:p w14:paraId="62EDE79B" w14:textId="77777777" w:rsidR="00315028" w:rsidRPr="00315028" w:rsidRDefault="00315028" w:rsidP="00315028">
      <w:pPr>
        <w:rPr>
          <w:color w:val="00B050"/>
          <w:lang w:eastAsia="en-AE"/>
        </w:rPr>
      </w:pPr>
      <w:r w:rsidRPr="00315028">
        <w:rPr>
          <w:color w:val="00B050"/>
          <w:lang w:eastAsia="en-AE"/>
        </w:rPr>
        <w:t>Automation: Jenkins automates manual tasks in the software development lifecycle, reducing the chances of errors and ensuring consistency.</w:t>
      </w:r>
    </w:p>
    <w:p w14:paraId="5BDB0238" w14:textId="77777777" w:rsidR="00315028" w:rsidRPr="00315028" w:rsidRDefault="00315028" w:rsidP="00315028">
      <w:pPr>
        <w:rPr>
          <w:color w:val="00B050"/>
          <w:lang w:eastAsia="en-AE"/>
        </w:rPr>
      </w:pPr>
      <w:r w:rsidRPr="00315028">
        <w:rPr>
          <w:color w:val="00B050"/>
          <w:lang w:eastAsia="en-AE"/>
        </w:rPr>
        <w:t>Rapid Feedback: Automated testing in the CI/CD pipeline provides rapid feedback to developers about the quality of their code changes.</w:t>
      </w:r>
    </w:p>
    <w:p w14:paraId="7BF1012C" w14:textId="77777777" w:rsidR="00315028" w:rsidRPr="00315028" w:rsidRDefault="00315028" w:rsidP="00315028">
      <w:pPr>
        <w:rPr>
          <w:color w:val="00B050"/>
          <w:lang w:eastAsia="en-AE"/>
        </w:rPr>
      </w:pPr>
      <w:r w:rsidRPr="00315028">
        <w:rPr>
          <w:color w:val="00B050"/>
          <w:lang w:eastAsia="en-AE"/>
        </w:rPr>
        <w:t>Efficiency: CI/CD automation accelerates the delivery of software updates, enabling a more efficient and agile development process.</w:t>
      </w:r>
    </w:p>
    <w:p w14:paraId="67C6E53A" w14:textId="77777777" w:rsidR="00315028" w:rsidRPr="00315028" w:rsidRDefault="00315028" w:rsidP="00315028">
      <w:pPr>
        <w:rPr>
          <w:color w:val="00B050"/>
          <w:lang w:eastAsia="en-AE"/>
        </w:rPr>
      </w:pPr>
      <w:r w:rsidRPr="00315028">
        <w:rPr>
          <w:color w:val="00B050"/>
          <w:lang w:eastAsia="en-AE"/>
        </w:rPr>
        <w:t xml:space="preserve">In summary, </w:t>
      </w:r>
      <w:proofErr w:type="spellStart"/>
      <w:r w:rsidRPr="00315028">
        <w:rPr>
          <w:color w:val="00B050"/>
          <w:lang w:eastAsia="en-AE"/>
        </w:rPr>
        <w:t>TradingView</w:t>
      </w:r>
      <w:proofErr w:type="spellEnd"/>
      <w:r w:rsidRPr="00315028">
        <w:rPr>
          <w:color w:val="00B050"/>
          <w:lang w:eastAsia="en-AE"/>
        </w:rPr>
        <w:t xml:space="preserve"> utilizes Jenkins as an automation server to implement a CI/CD pipeline. This enables the continuous integration, testing, and deployment of software changes, enhancing the efficiency, reliability, and speed of the development and release processes.</w:t>
      </w:r>
    </w:p>
    <w:p w14:paraId="42013D9D" w14:textId="77777777" w:rsidR="00315028" w:rsidRPr="00A954AC" w:rsidRDefault="00315028" w:rsidP="00A954AC">
      <w:pPr>
        <w:rPr>
          <w:lang w:eastAsia="en-AE"/>
        </w:rPr>
      </w:pPr>
    </w:p>
    <w:p w14:paraId="3FE29197" w14:textId="77777777" w:rsidR="00A954AC" w:rsidRPr="00A954AC" w:rsidRDefault="00A954AC" w:rsidP="00A954AC">
      <w:pPr>
        <w:pBdr>
          <w:bottom w:val="single" w:sz="6" w:space="1" w:color="auto"/>
        </w:pBdr>
        <w:spacing w:after="0" w:line="240" w:lineRule="auto"/>
        <w:jc w:val="center"/>
        <w:rPr>
          <w:rFonts w:ascii="Arial" w:eastAsia="Times New Roman" w:hAnsi="Arial" w:cs="Arial"/>
          <w:vanish/>
          <w:kern w:val="0"/>
          <w:sz w:val="16"/>
          <w:szCs w:val="16"/>
          <w:lang w:eastAsia="en-AE"/>
          <w14:ligatures w14:val="none"/>
        </w:rPr>
      </w:pPr>
      <w:r w:rsidRPr="00A954AC">
        <w:rPr>
          <w:rFonts w:ascii="Arial" w:eastAsia="Times New Roman" w:hAnsi="Arial" w:cs="Arial"/>
          <w:vanish/>
          <w:kern w:val="0"/>
          <w:sz w:val="16"/>
          <w:szCs w:val="16"/>
          <w:lang w:eastAsia="en-AE"/>
          <w14:ligatures w14:val="none"/>
        </w:rPr>
        <w:t>Top of Form</w:t>
      </w:r>
    </w:p>
    <w:p w14:paraId="0117475F" w14:textId="77777777" w:rsidR="00392D57" w:rsidRDefault="00392D57">
      <w:pPr>
        <w:rPr>
          <w:rFonts w:ascii="Arial" w:eastAsia="Times New Roman" w:hAnsi="Arial" w:cs="Arial"/>
          <w:kern w:val="0"/>
          <w:sz w:val="16"/>
          <w:szCs w:val="16"/>
          <w:lang w:eastAsia="en-AE"/>
          <w14:ligatures w14:val="none"/>
        </w:rPr>
      </w:pPr>
    </w:p>
    <w:p w14:paraId="799151C6" w14:textId="77777777" w:rsidR="00392D57" w:rsidRDefault="00392D57">
      <w:pPr>
        <w:rPr>
          <w:rFonts w:ascii="Arial" w:eastAsia="Times New Roman" w:hAnsi="Arial" w:cs="Arial"/>
          <w:kern w:val="0"/>
          <w:sz w:val="16"/>
          <w:szCs w:val="16"/>
          <w:lang w:eastAsia="en-AE"/>
          <w14:ligatures w14:val="none"/>
        </w:rPr>
      </w:pPr>
    </w:p>
    <w:p w14:paraId="7B1F722A" w14:textId="77777777" w:rsidR="00392D57" w:rsidRDefault="00392D57">
      <w:pPr>
        <w:rPr>
          <w:rFonts w:ascii="Arial" w:eastAsia="Times New Roman" w:hAnsi="Arial" w:cs="Arial"/>
          <w:kern w:val="0"/>
          <w:sz w:val="16"/>
          <w:szCs w:val="16"/>
          <w:lang w:eastAsia="en-AE"/>
          <w14:ligatures w14:val="none"/>
        </w:rPr>
      </w:pPr>
    </w:p>
    <w:p w14:paraId="116E4B9E" w14:textId="77777777" w:rsidR="001A46D5" w:rsidRDefault="001A46D5" w:rsidP="00D9555D">
      <w:pPr>
        <w:pBdr>
          <w:bottom w:val="single" w:sz="6" w:space="31" w:color="auto"/>
        </w:pBdr>
        <w:spacing w:after="0" w:line="240" w:lineRule="auto"/>
        <w:rPr>
          <w:rFonts w:ascii="Arial" w:eastAsia="Times New Roman" w:hAnsi="Arial" w:cs="Arial"/>
          <w:vanish/>
          <w:kern w:val="0"/>
          <w:sz w:val="16"/>
          <w:szCs w:val="16"/>
          <w:lang w:eastAsia="en-AE"/>
          <w14:ligatures w14:val="none"/>
        </w:rPr>
      </w:pPr>
    </w:p>
    <w:p w14:paraId="1846A0DD" w14:textId="77777777" w:rsidR="00D9555D" w:rsidRDefault="00D9555D" w:rsidP="00D9555D">
      <w:pPr>
        <w:pBdr>
          <w:bottom w:val="single" w:sz="6" w:space="31" w:color="auto"/>
        </w:pBdr>
        <w:spacing w:after="0" w:line="240" w:lineRule="auto"/>
        <w:jc w:val="center"/>
        <w:rPr>
          <w:rFonts w:ascii="Arial" w:eastAsia="Times New Roman" w:hAnsi="Arial" w:cs="Arial"/>
          <w:vanish/>
          <w:kern w:val="0"/>
          <w:sz w:val="16"/>
          <w:szCs w:val="16"/>
          <w:lang w:eastAsia="en-AE"/>
          <w14:ligatures w14:val="none"/>
        </w:rPr>
      </w:pPr>
    </w:p>
    <w:p w14:paraId="5F11AD5A" w14:textId="77777777" w:rsidR="00D9555D" w:rsidRDefault="00D9555D" w:rsidP="00D9555D">
      <w:pPr>
        <w:pBdr>
          <w:bottom w:val="single" w:sz="6" w:space="31" w:color="auto"/>
        </w:pBdr>
        <w:spacing w:after="0" w:line="240" w:lineRule="auto"/>
        <w:jc w:val="center"/>
        <w:rPr>
          <w:rFonts w:ascii="Arial" w:eastAsia="Times New Roman" w:hAnsi="Arial" w:cs="Arial"/>
          <w:vanish/>
          <w:kern w:val="0"/>
          <w:sz w:val="16"/>
          <w:szCs w:val="16"/>
          <w:lang w:eastAsia="en-AE"/>
          <w14:ligatures w14:val="none"/>
        </w:rPr>
      </w:pPr>
    </w:p>
    <w:p w14:paraId="20E26E83" w14:textId="77777777" w:rsidR="00D9555D" w:rsidRDefault="00D9555D" w:rsidP="00D9555D">
      <w:pPr>
        <w:pBdr>
          <w:bottom w:val="single" w:sz="6" w:space="31" w:color="auto"/>
        </w:pBdr>
        <w:spacing w:after="0" w:line="240" w:lineRule="auto"/>
        <w:jc w:val="center"/>
        <w:rPr>
          <w:rFonts w:ascii="Arial" w:eastAsia="Times New Roman" w:hAnsi="Arial" w:cs="Arial"/>
          <w:vanish/>
          <w:kern w:val="0"/>
          <w:sz w:val="16"/>
          <w:szCs w:val="16"/>
          <w:lang w:eastAsia="en-AE"/>
          <w14:ligatures w14:val="none"/>
        </w:rPr>
      </w:pPr>
    </w:p>
    <w:p w14:paraId="557B2E08" w14:textId="77777777" w:rsidR="00D9555D" w:rsidRDefault="00D9555D" w:rsidP="00D9555D">
      <w:pPr>
        <w:pBdr>
          <w:bottom w:val="single" w:sz="6" w:space="31" w:color="auto"/>
        </w:pBdr>
        <w:spacing w:after="0" w:line="240" w:lineRule="auto"/>
        <w:jc w:val="center"/>
        <w:rPr>
          <w:rFonts w:ascii="Arial" w:eastAsia="Times New Roman" w:hAnsi="Arial" w:cs="Arial"/>
          <w:vanish/>
          <w:kern w:val="0"/>
          <w:sz w:val="16"/>
          <w:szCs w:val="16"/>
          <w:lang w:eastAsia="en-AE"/>
          <w14:ligatures w14:val="none"/>
        </w:rPr>
      </w:pPr>
    </w:p>
    <w:p w14:paraId="664E6455" w14:textId="77777777" w:rsidR="00D9555D" w:rsidRPr="006625EC" w:rsidRDefault="00D9555D" w:rsidP="00D9555D">
      <w:pPr>
        <w:pBdr>
          <w:bottom w:val="single" w:sz="6" w:space="31" w:color="auto"/>
        </w:pBdr>
        <w:spacing w:after="0" w:line="240" w:lineRule="auto"/>
        <w:jc w:val="center"/>
        <w:rPr>
          <w:rFonts w:ascii="Arial" w:eastAsia="Times New Roman" w:hAnsi="Arial" w:cs="Arial"/>
          <w:vanish/>
          <w:kern w:val="0"/>
          <w:sz w:val="16"/>
          <w:szCs w:val="16"/>
          <w:lang w:eastAsia="en-AE"/>
          <w14:ligatures w14:val="none"/>
        </w:rPr>
      </w:pPr>
    </w:p>
    <w:p w14:paraId="63E66075" w14:textId="77777777" w:rsidR="008F3440" w:rsidRPr="008F3440" w:rsidRDefault="008F3440" w:rsidP="008F3440"/>
    <w:sectPr w:rsidR="008F3440" w:rsidRPr="008F3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047CC"/>
    <w:multiLevelType w:val="multilevel"/>
    <w:tmpl w:val="4A309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E2B3D"/>
    <w:multiLevelType w:val="hybridMultilevel"/>
    <w:tmpl w:val="4C40A44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4755660"/>
    <w:multiLevelType w:val="multilevel"/>
    <w:tmpl w:val="E54C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7F3"/>
    <w:multiLevelType w:val="multilevel"/>
    <w:tmpl w:val="0DD4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774EE"/>
    <w:multiLevelType w:val="multilevel"/>
    <w:tmpl w:val="356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D0BCF"/>
    <w:multiLevelType w:val="hybridMultilevel"/>
    <w:tmpl w:val="AE92835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3A1158A6"/>
    <w:multiLevelType w:val="multilevel"/>
    <w:tmpl w:val="25EAC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41DA4"/>
    <w:multiLevelType w:val="multilevel"/>
    <w:tmpl w:val="B0BE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4F5B79"/>
    <w:multiLevelType w:val="multilevel"/>
    <w:tmpl w:val="FA5AF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9973F5"/>
    <w:multiLevelType w:val="multilevel"/>
    <w:tmpl w:val="A71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62510"/>
    <w:multiLevelType w:val="multilevel"/>
    <w:tmpl w:val="4614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CD3BC2"/>
    <w:multiLevelType w:val="hybridMultilevel"/>
    <w:tmpl w:val="C5A8600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677F39AA"/>
    <w:multiLevelType w:val="multilevel"/>
    <w:tmpl w:val="F93E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B54E39"/>
    <w:multiLevelType w:val="hybridMultilevel"/>
    <w:tmpl w:val="D58861A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7D527BBF"/>
    <w:multiLevelType w:val="multilevel"/>
    <w:tmpl w:val="4694F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462870">
    <w:abstractNumId w:val="0"/>
  </w:num>
  <w:num w:numId="2" w16cid:durableId="626131382">
    <w:abstractNumId w:val="11"/>
  </w:num>
  <w:num w:numId="3" w16cid:durableId="931545834">
    <w:abstractNumId w:val="12"/>
  </w:num>
  <w:num w:numId="4" w16cid:durableId="1491365468">
    <w:abstractNumId w:val="3"/>
  </w:num>
  <w:num w:numId="5" w16cid:durableId="2122457284">
    <w:abstractNumId w:val="4"/>
  </w:num>
  <w:num w:numId="6" w16cid:durableId="257569835">
    <w:abstractNumId w:val="8"/>
  </w:num>
  <w:num w:numId="7" w16cid:durableId="807284786">
    <w:abstractNumId w:val="5"/>
  </w:num>
  <w:num w:numId="8" w16cid:durableId="2023772948">
    <w:abstractNumId w:val="10"/>
  </w:num>
  <w:num w:numId="9" w16cid:durableId="1822580703">
    <w:abstractNumId w:val="2"/>
  </w:num>
  <w:num w:numId="10" w16cid:durableId="477697716">
    <w:abstractNumId w:val="9"/>
  </w:num>
  <w:num w:numId="11" w16cid:durableId="1757939931">
    <w:abstractNumId w:val="13"/>
  </w:num>
  <w:num w:numId="12" w16cid:durableId="1802921642">
    <w:abstractNumId w:val="7"/>
  </w:num>
  <w:num w:numId="13" w16cid:durableId="1614289708">
    <w:abstractNumId w:val="1"/>
  </w:num>
  <w:num w:numId="14" w16cid:durableId="1098331936">
    <w:abstractNumId w:val="6"/>
  </w:num>
  <w:num w:numId="15" w16cid:durableId="306907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6D"/>
    <w:rsid w:val="00032276"/>
    <w:rsid w:val="00126E81"/>
    <w:rsid w:val="001464D7"/>
    <w:rsid w:val="00181CF7"/>
    <w:rsid w:val="00182B73"/>
    <w:rsid w:val="001A46D5"/>
    <w:rsid w:val="00203446"/>
    <w:rsid w:val="002236E4"/>
    <w:rsid w:val="00242F6D"/>
    <w:rsid w:val="00315028"/>
    <w:rsid w:val="00320DA7"/>
    <w:rsid w:val="00323DCC"/>
    <w:rsid w:val="00374A4D"/>
    <w:rsid w:val="00392D57"/>
    <w:rsid w:val="003C62A5"/>
    <w:rsid w:val="003D0A90"/>
    <w:rsid w:val="004410DE"/>
    <w:rsid w:val="004608D3"/>
    <w:rsid w:val="00647F6F"/>
    <w:rsid w:val="00652400"/>
    <w:rsid w:val="006625EC"/>
    <w:rsid w:val="00676049"/>
    <w:rsid w:val="00707FBF"/>
    <w:rsid w:val="007262A8"/>
    <w:rsid w:val="007B0603"/>
    <w:rsid w:val="007F3BCB"/>
    <w:rsid w:val="0084227C"/>
    <w:rsid w:val="008436A4"/>
    <w:rsid w:val="0086108A"/>
    <w:rsid w:val="008632A0"/>
    <w:rsid w:val="008A39DF"/>
    <w:rsid w:val="008A77F9"/>
    <w:rsid w:val="008B344E"/>
    <w:rsid w:val="008B68E9"/>
    <w:rsid w:val="008F3440"/>
    <w:rsid w:val="00954930"/>
    <w:rsid w:val="00A954AC"/>
    <w:rsid w:val="00B10E1E"/>
    <w:rsid w:val="00B31D58"/>
    <w:rsid w:val="00BA5E09"/>
    <w:rsid w:val="00BF361F"/>
    <w:rsid w:val="00C07FE4"/>
    <w:rsid w:val="00C80AC8"/>
    <w:rsid w:val="00CB645E"/>
    <w:rsid w:val="00D9555D"/>
    <w:rsid w:val="00DC0FEC"/>
    <w:rsid w:val="00DF4E57"/>
    <w:rsid w:val="00EA0B09"/>
    <w:rsid w:val="00ED2026"/>
    <w:rsid w:val="00F1757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CD42"/>
  <w15:chartTrackingRefBased/>
  <w15:docId w15:val="{A88090F7-006B-49C3-823B-A24BBCFA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D58"/>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B31D58"/>
    <w:rPr>
      <w:b/>
      <w:bCs/>
    </w:rPr>
  </w:style>
  <w:style w:type="paragraph" w:styleId="ListParagraph">
    <w:name w:val="List Paragraph"/>
    <w:basedOn w:val="Normal"/>
    <w:uiPriority w:val="34"/>
    <w:qFormat/>
    <w:rsid w:val="008B68E9"/>
    <w:pPr>
      <w:ind w:left="720"/>
      <w:contextualSpacing/>
    </w:pPr>
  </w:style>
  <w:style w:type="paragraph" w:styleId="z-TopofForm">
    <w:name w:val="HTML Top of Form"/>
    <w:basedOn w:val="Normal"/>
    <w:next w:val="Normal"/>
    <w:link w:val="z-TopofFormChar"/>
    <w:hidden/>
    <w:uiPriority w:val="99"/>
    <w:semiHidden/>
    <w:unhideWhenUsed/>
    <w:rsid w:val="006625EC"/>
    <w:pPr>
      <w:pBdr>
        <w:bottom w:val="single" w:sz="6" w:space="1" w:color="auto"/>
      </w:pBdr>
      <w:spacing w:after="0" w:line="240" w:lineRule="auto"/>
      <w:jc w:val="center"/>
    </w:pPr>
    <w:rPr>
      <w:rFonts w:ascii="Arial" w:eastAsia="Times New Roman" w:hAnsi="Arial" w:cs="Arial"/>
      <w:vanish/>
      <w:kern w:val="0"/>
      <w:sz w:val="16"/>
      <w:szCs w:val="16"/>
      <w:lang w:eastAsia="en-AE"/>
      <w14:ligatures w14:val="none"/>
    </w:rPr>
  </w:style>
  <w:style w:type="character" w:customStyle="1" w:styleId="z-TopofFormChar">
    <w:name w:val="z-Top of Form Char"/>
    <w:basedOn w:val="DefaultParagraphFont"/>
    <w:link w:val="z-TopofForm"/>
    <w:uiPriority w:val="99"/>
    <w:semiHidden/>
    <w:rsid w:val="006625EC"/>
    <w:rPr>
      <w:rFonts w:ascii="Arial" w:eastAsia="Times New Roman" w:hAnsi="Arial" w:cs="Arial"/>
      <w:vanish/>
      <w:kern w:val="0"/>
      <w:sz w:val="16"/>
      <w:szCs w:val="16"/>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30781">
      <w:bodyDiv w:val="1"/>
      <w:marLeft w:val="0"/>
      <w:marRight w:val="0"/>
      <w:marTop w:val="0"/>
      <w:marBottom w:val="0"/>
      <w:divBdr>
        <w:top w:val="none" w:sz="0" w:space="0" w:color="auto"/>
        <w:left w:val="none" w:sz="0" w:space="0" w:color="auto"/>
        <w:bottom w:val="none" w:sz="0" w:space="0" w:color="auto"/>
        <w:right w:val="none" w:sz="0" w:space="0" w:color="auto"/>
      </w:divBdr>
    </w:div>
    <w:div w:id="367991929">
      <w:bodyDiv w:val="1"/>
      <w:marLeft w:val="0"/>
      <w:marRight w:val="0"/>
      <w:marTop w:val="0"/>
      <w:marBottom w:val="0"/>
      <w:divBdr>
        <w:top w:val="none" w:sz="0" w:space="0" w:color="auto"/>
        <w:left w:val="none" w:sz="0" w:space="0" w:color="auto"/>
        <w:bottom w:val="none" w:sz="0" w:space="0" w:color="auto"/>
        <w:right w:val="none" w:sz="0" w:space="0" w:color="auto"/>
      </w:divBdr>
      <w:divsChild>
        <w:div w:id="657541958">
          <w:marLeft w:val="0"/>
          <w:marRight w:val="0"/>
          <w:marTop w:val="0"/>
          <w:marBottom w:val="0"/>
          <w:divBdr>
            <w:top w:val="single" w:sz="2" w:space="0" w:color="D9D9E3"/>
            <w:left w:val="single" w:sz="2" w:space="0" w:color="D9D9E3"/>
            <w:bottom w:val="single" w:sz="2" w:space="0" w:color="D9D9E3"/>
            <w:right w:val="single" w:sz="2" w:space="0" w:color="D9D9E3"/>
          </w:divBdr>
          <w:divsChild>
            <w:div w:id="337002418">
              <w:marLeft w:val="0"/>
              <w:marRight w:val="0"/>
              <w:marTop w:val="0"/>
              <w:marBottom w:val="0"/>
              <w:divBdr>
                <w:top w:val="single" w:sz="2" w:space="0" w:color="D9D9E3"/>
                <w:left w:val="single" w:sz="2" w:space="0" w:color="D9D9E3"/>
                <w:bottom w:val="single" w:sz="2" w:space="0" w:color="D9D9E3"/>
                <w:right w:val="single" w:sz="2" w:space="0" w:color="D9D9E3"/>
              </w:divBdr>
              <w:divsChild>
                <w:div w:id="324552896">
                  <w:marLeft w:val="0"/>
                  <w:marRight w:val="0"/>
                  <w:marTop w:val="0"/>
                  <w:marBottom w:val="0"/>
                  <w:divBdr>
                    <w:top w:val="single" w:sz="2" w:space="0" w:color="D9D9E3"/>
                    <w:left w:val="single" w:sz="2" w:space="0" w:color="D9D9E3"/>
                    <w:bottom w:val="single" w:sz="2" w:space="0" w:color="D9D9E3"/>
                    <w:right w:val="single" w:sz="2" w:space="0" w:color="D9D9E3"/>
                  </w:divBdr>
                  <w:divsChild>
                    <w:div w:id="903950907">
                      <w:marLeft w:val="0"/>
                      <w:marRight w:val="0"/>
                      <w:marTop w:val="0"/>
                      <w:marBottom w:val="0"/>
                      <w:divBdr>
                        <w:top w:val="single" w:sz="2" w:space="0" w:color="D9D9E3"/>
                        <w:left w:val="single" w:sz="2" w:space="0" w:color="D9D9E3"/>
                        <w:bottom w:val="single" w:sz="2" w:space="0" w:color="D9D9E3"/>
                        <w:right w:val="single" w:sz="2" w:space="0" w:color="D9D9E3"/>
                      </w:divBdr>
                      <w:divsChild>
                        <w:div w:id="348875955">
                          <w:marLeft w:val="0"/>
                          <w:marRight w:val="0"/>
                          <w:marTop w:val="0"/>
                          <w:marBottom w:val="0"/>
                          <w:divBdr>
                            <w:top w:val="single" w:sz="2" w:space="0" w:color="D9D9E3"/>
                            <w:left w:val="single" w:sz="2" w:space="0" w:color="D9D9E3"/>
                            <w:bottom w:val="single" w:sz="2" w:space="0" w:color="D9D9E3"/>
                            <w:right w:val="single" w:sz="2" w:space="0" w:color="D9D9E3"/>
                          </w:divBdr>
                          <w:divsChild>
                            <w:div w:id="6138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87164">
                                  <w:marLeft w:val="0"/>
                                  <w:marRight w:val="0"/>
                                  <w:marTop w:val="0"/>
                                  <w:marBottom w:val="0"/>
                                  <w:divBdr>
                                    <w:top w:val="single" w:sz="2" w:space="0" w:color="D9D9E3"/>
                                    <w:left w:val="single" w:sz="2" w:space="0" w:color="D9D9E3"/>
                                    <w:bottom w:val="single" w:sz="2" w:space="0" w:color="D9D9E3"/>
                                    <w:right w:val="single" w:sz="2" w:space="0" w:color="D9D9E3"/>
                                  </w:divBdr>
                                  <w:divsChild>
                                    <w:div w:id="1441340375">
                                      <w:marLeft w:val="0"/>
                                      <w:marRight w:val="0"/>
                                      <w:marTop w:val="0"/>
                                      <w:marBottom w:val="0"/>
                                      <w:divBdr>
                                        <w:top w:val="single" w:sz="2" w:space="0" w:color="D9D9E3"/>
                                        <w:left w:val="single" w:sz="2" w:space="0" w:color="D9D9E3"/>
                                        <w:bottom w:val="single" w:sz="2" w:space="0" w:color="D9D9E3"/>
                                        <w:right w:val="single" w:sz="2" w:space="0" w:color="D9D9E3"/>
                                      </w:divBdr>
                                      <w:divsChild>
                                        <w:div w:id="1124270606">
                                          <w:marLeft w:val="0"/>
                                          <w:marRight w:val="0"/>
                                          <w:marTop w:val="0"/>
                                          <w:marBottom w:val="0"/>
                                          <w:divBdr>
                                            <w:top w:val="single" w:sz="2" w:space="0" w:color="D9D9E3"/>
                                            <w:left w:val="single" w:sz="2" w:space="0" w:color="D9D9E3"/>
                                            <w:bottom w:val="single" w:sz="2" w:space="0" w:color="D9D9E3"/>
                                            <w:right w:val="single" w:sz="2" w:space="0" w:color="D9D9E3"/>
                                          </w:divBdr>
                                          <w:divsChild>
                                            <w:div w:id="93090956">
                                              <w:marLeft w:val="0"/>
                                              <w:marRight w:val="0"/>
                                              <w:marTop w:val="0"/>
                                              <w:marBottom w:val="0"/>
                                              <w:divBdr>
                                                <w:top w:val="single" w:sz="2" w:space="0" w:color="D9D9E3"/>
                                                <w:left w:val="single" w:sz="2" w:space="0" w:color="D9D9E3"/>
                                                <w:bottom w:val="single" w:sz="2" w:space="0" w:color="D9D9E3"/>
                                                <w:right w:val="single" w:sz="2" w:space="0" w:color="D9D9E3"/>
                                              </w:divBdr>
                                              <w:divsChild>
                                                <w:div w:id="1190534890">
                                                  <w:marLeft w:val="0"/>
                                                  <w:marRight w:val="0"/>
                                                  <w:marTop w:val="0"/>
                                                  <w:marBottom w:val="0"/>
                                                  <w:divBdr>
                                                    <w:top w:val="single" w:sz="2" w:space="0" w:color="D9D9E3"/>
                                                    <w:left w:val="single" w:sz="2" w:space="0" w:color="D9D9E3"/>
                                                    <w:bottom w:val="single" w:sz="2" w:space="0" w:color="D9D9E3"/>
                                                    <w:right w:val="single" w:sz="2" w:space="0" w:color="D9D9E3"/>
                                                  </w:divBdr>
                                                  <w:divsChild>
                                                    <w:div w:id="681201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199058">
          <w:marLeft w:val="0"/>
          <w:marRight w:val="0"/>
          <w:marTop w:val="0"/>
          <w:marBottom w:val="0"/>
          <w:divBdr>
            <w:top w:val="none" w:sz="0" w:space="0" w:color="auto"/>
            <w:left w:val="none" w:sz="0" w:space="0" w:color="auto"/>
            <w:bottom w:val="none" w:sz="0" w:space="0" w:color="auto"/>
            <w:right w:val="none" w:sz="0" w:space="0" w:color="auto"/>
          </w:divBdr>
        </w:div>
      </w:divsChild>
    </w:div>
    <w:div w:id="444467184">
      <w:bodyDiv w:val="1"/>
      <w:marLeft w:val="0"/>
      <w:marRight w:val="0"/>
      <w:marTop w:val="0"/>
      <w:marBottom w:val="0"/>
      <w:divBdr>
        <w:top w:val="none" w:sz="0" w:space="0" w:color="auto"/>
        <w:left w:val="none" w:sz="0" w:space="0" w:color="auto"/>
        <w:bottom w:val="none" w:sz="0" w:space="0" w:color="auto"/>
        <w:right w:val="none" w:sz="0" w:space="0" w:color="auto"/>
      </w:divBdr>
    </w:div>
    <w:div w:id="594098994">
      <w:bodyDiv w:val="1"/>
      <w:marLeft w:val="0"/>
      <w:marRight w:val="0"/>
      <w:marTop w:val="0"/>
      <w:marBottom w:val="0"/>
      <w:divBdr>
        <w:top w:val="none" w:sz="0" w:space="0" w:color="auto"/>
        <w:left w:val="none" w:sz="0" w:space="0" w:color="auto"/>
        <w:bottom w:val="none" w:sz="0" w:space="0" w:color="auto"/>
        <w:right w:val="none" w:sz="0" w:space="0" w:color="auto"/>
      </w:divBdr>
      <w:divsChild>
        <w:div w:id="767850539">
          <w:marLeft w:val="0"/>
          <w:marRight w:val="0"/>
          <w:marTop w:val="0"/>
          <w:marBottom w:val="0"/>
          <w:divBdr>
            <w:top w:val="single" w:sz="2" w:space="0" w:color="D9D9E3"/>
            <w:left w:val="single" w:sz="2" w:space="0" w:color="D9D9E3"/>
            <w:bottom w:val="single" w:sz="2" w:space="0" w:color="D9D9E3"/>
            <w:right w:val="single" w:sz="2" w:space="0" w:color="D9D9E3"/>
          </w:divBdr>
          <w:divsChild>
            <w:div w:id="19091446">
              <w:marLeft w:val="0"/>
              <w:marRight w:val="0"/>
              <w:marTop w:val="0"/>
              <w:marBottom w:val="0"/>
              <w:divBdr>
                <w:top w:val="single" w:sz="2" w:space="0" w:color="D9D9E3"/>
                <w:left w:val="single" w:sz="2" w:space="0" w:color="D9D9E3"/>
                <w:bottom w:val="single" w:sz="2" w:space="0" w:color="D9D9E3"/>
                <w:right w:val="single" w:sz="2" w:space="0" w:color="D9D9E3"/>
              </w:divBdr>
              <w:divsChild>
                <w:div w:id="1894803894">
                  <w:marLeft w:val="0"/>
                  <w:marRight w:val="0"/>
                  <w:marTop w:val="0"/>
                  <w:marBottom w:val="0"/>
                  <w:divBdr>
                    <w:top w:val="single" w:sz="2" w:space="0" w:color="D9D9E3"/>
                    <w:left w:val="single" w:sz="2" w:space="0" w:color="D9D9E3"/>
                    <w:bottom w:val="single" w:sz="2" w:space="0" w:color="D9D9E3"/>
                    <w:right w:val="single" w:sz="2" w:space="0" w:color="D9D9E3"/>
                  </w:divBdr>
                  <w:divsChild>
                    <w:div w:id="1908108862">
                      <w:marLeft w:val="0"/>
                      <w:marRight w:val="0"/>
                      <w:marTop w:val="0"/>
                      <w:marBottom w:val="0"/>
                      <w:divBdr>
                        <w:top w:val="single" w:sz="2" w:space="0" w:color="D9D9E3"/>
                        <w:left w:val="single" w:sz="2" w:space="0" w:color="D9D9E3"/>
                        <w:bottom w:val="single" w:sz="2" w:space="0" w:color="D9D9E3"/>
                        <w:right w:val="single" w:sz="2" w:space="0" w:color="D9D9E3"/>
                      </w:divBdr>
                      <w:divsChild>
                        <w:div w:id="88083696">
                          <w:marLeft w:val="0"/>
                          <w:marRight w:val="0"/>
                          <w:marTop w:val="0"/>
                          <w:marBottom w:val="0"/>
                          <w:divBdr>
                            <w:top w:val="single" w:sz="2" w:space="0" w:color="D9D9E3"/>
                            <w:left w:val="single" w:sz="2" w:space="0" w:color="D9D9E3"/>
                            <w:bottom w:val="single" w:sz="2" w:space="0" w:color="D9D9E3"/>
                            <w:right w:val="single" w:sz="2" w:space="0" w:color="D9D9E3"/>
                          </w:divBdr>
                          <w:divsChild>
                            <w:div w:id="988509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607571">
                                  <w:marLeft w:val="0"/>
                                  <w:marRight w:val="0"/>
                                  <w:marTop w:val="0"/>
                                  <w:marBottom w:val="0"/>
                                  <w:divBdr>
                                    <w:top w:val="single" w:sz="2" w:space="0" w:color="D9D9E3"/>
                                    <w:left w:val="single" w:sz="2" w:space="0" w:color="D9D9E3"/>
                                    <w:bottom w:val="single" w:sz="2" w:space="0" w:color="D9D9E3"/>
                                    <w:right w:val="single" w:sz="2" w:space="0" w:color="D9D9E3"/>
                                  </w:divBdr>
                                  <w:divsChild>
                                    <w:div w:id="1925796969">
                                      <w:marLeft w:val="0"/>
                                      <w:marRight w:val="0"/>
                                      <w:marTop w:val="0"/>
                                      <w:marBottom w:val="0"/>
                                      <w:divBdr>
                                        <w:top w:val="single" w:sz="2" w:space="0" w:color="D9D9E3"/>
                                        <w:left w:val="single" w:sz="2" w:space="0" w:color="D9D9E3"/>
                                        <w:bottom w:val="single" w:sz="2" w:space="0" w:color="D9D9E3"/>
                                        <w:right w:val="single" w:sz="2" w:space="0" w:color="D9D9E3"/>
                                      </w:divBdr>
                                      <w:divsChild>
                                        <w:div w:id="1335766616">
                                          <w:marLeft w:val="0"/>
                                          <w:marRight w:val="0"/>
                                          <w:marTop w:val="0"/>
                                          <w:marBottom w:val="0"/>
                                          <w:divBdr>
                                            <w:top w:val="single" w:sz="2" w:space="0" w:color="D9D9E3"/>
                                            <w:left w:val="single" w:sz="2" w:space="0" w:color="D9D9E3"/>
                                            <w:bottom w:val="single" w:sz="2" w:space="0" w:color="D9D9E3"/>
                                            <w:right w:val="single" w:sz="2" w:space="0" w:color="D9D9E3"/>
                                          </w:divBdr>
                                          <w:divsChild>
                                            <w:div w:id="1221359890">
                                              <w:marLeft w:val="0"/>
                                              <w:marRight w:val="0"/>
                                              <w:marTop w:val="0"/>
                                              <w:marBottom w:val="0"/>
                                              <w:divBdr>
                                                <w:top w:val="single" w:sz="2" w:space="0" w:color="D9D9E3"/>
                                                <w:left w:val="single" w:sz="2" w:space="0" w:color="D9D9E3"/>
                                                <w:bottom w:val="single" w:sz="2" w:space="0" w:color="D9D9E3"/>
                                                <w:right w:val="single" w:sz="2" w:space="0" w:color="D9D9E3"/>
                                              </w:divBdr>
                                              <w:divsChild>
                                                <w:div w:id="665783552">
                                                  <w:marLeft w:val="0"/>
                                                  <w:marRight w:val="0"/>
                                                  <w:marTop w:val="0"/>
                                                  <w:marBottom w:val="0"/>
                                                  <w:divBdr>
                                                    <w:top w:val="single" w:sz="2" w:space="0" w:color="D9D9E3"/>
                                                    <w:left w:val="single" w:sz="2" w:space="0" w:color="D9D9E3"/>
                                                    <w:bottom w:val="single" w:sz="2" w:space="0" w:color="D9D9E3"/>
                                                    <w:right w:val="single" w:sz="2" w:space="0" w:color="D9D9E3"/>
                                                  </w:divBdr>
                                                  <w:divsChild>
                                                    <w:div w:id="1937205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0340332">
          <w:marLeft w:val="0"/>
          <w:marRight w:val="0"/>
          <w:marTop w:val="0"/>
          <w:marBottom w:val="0"/>
          <w:divBdr>
            <w:top w:val="none" w:sz="0" w:space="0" w:color="auto"/>
            <w:left w:val="none" w:sz="0" w:space="0" w:color="auto"/>
            <w:bottom w:val="none" w:sz="0" w:space="0" w:color="auto"/>
            <w:right w:val="none" w:sz="0" w:space="0" w:color="auto"/>
          </w:divBdr>
        </w:div>
      </w:divsChild>
    </w:div>
    <w:div w:id="1007827355">
      <w:bodyDiv w:val="1"/>
      <w:marLeft w:val="0"/>
      <w:marRight w:val="0"/>
      <w:marTop w:val="0"/>
      <w:marBottom w:val="0"/>
      <w:divBdr>
        <w:top w:val="none" w:sz="0" w:space="0" w:color="auto"/>
        <w:left w:val="none" w:sz="0" w:space="0" w:color="auto"/>
        <w:bottom w:val="none" w:sz="0" w:space="0" w:color="auto"/>
        <w:right w:val="none" w:sz="0" w:space="0" w:color="auto"/>
      </w:divBdr>
    </w:div>
    <w:div w:id="1047143913">
      <w:bodyDiv w:val="1"/>
      <w:marLeft w:val="0"/>
      <w:marRight w:val="0"/>
      <w:marTop w:val="0"/>
      <w:marBottom w:val="0"/>
      <w:divBdr>
        <w:top w:val="none" w:sz="0" w:space="0" w:color="auto"/>
        <w:left w:val="none" w:sz="0" w:space="0" w:color="auto"/>
        <w:bottom w:val="none" w:sz="0" w:space="0" w:color="auto"/>
        <w:right w:val="none" w:sz="0" w:space="0" w:color="auto"/>
      </w:divBdr>
    </w:div>
    <w:div w:id="1079910915">
      <w:bodyDiv w:val="1"/>
      <w:marLeft w:val="0"/>
      <w:marRight w:val="0"/>
      <w:marTop w:val="0"/>
      <w:marBottom w:val="0"/>
      <w:divBdr>
        <w:top w:val="none" w:sz="0" w:space="0" w:color="auto"/>
        <w:left w:val="none" w:sz="0" w:space="0" w:color="auto"/>
        <w:bottom w:val="none" w:sz="0" w:space="0" w:color="auto"/>
        <w:right w:val="none" w:sz="0" w:space="0" w:color="auto"/>
      </w:divBdr>
    </w:div>
    <w:div w:id="1348479146">
      <w:bodyDiv w:val="1"/>
      <w:marLeft w:val="0"/>
      <w:marRight w:val="0"/>
      <w:marTop w:val="0"/>
      <w:marBottom w:val="0"/>
      <w:divBdr>
        <w:top w:val="none" w:sz="0" w:space="0" w:color="auto"/>
        <w:left w:val="none" w:sz="0" w:space="0" w:color="auto"/>
        <w:bottom w:val="none" w:sz="0" w:space="0" w:color="auto"/>
        <w:right w:val="none" w:sz="0" w:space="0" w:color="auto"/>
      </w:divBdr>
    </w:div>
    <w:div w:id="1380399747">
      <w:bodyDiv w:val="1"/>
      <w:marLeft w:val="0"/>
      <w:marRight w:val="0"/>
      <w:marTop w:val="0"/>
      <w:marBottom w:val="0"/>
      <w:divBdr>
        <w:top w:val="none" w:sz="0" w:space="0" w:color="auto"/>
        <w:left w:val="none" w:sz="0" w:space="0" w:color="auto"/>
        <w:bottom w:val="none" w:sz="0" w:space="0" w:color="auto"/>
        <w:right w:val="none" w:sz="0" w:space="0" w:color="auto"/>
      </w:divBdr>
    </w:div>
    <w:div w:id="1587375361">
      <w:bodyDiv w:val="1"/>
      <w:marLeft w:val="0"/>
      <w:marRight w:val="0"/>
      <w:marTop w:val="0"/>
      <w:marBottom w:val="0"/>
      <w:divBdr>
        <w:top w:val="none" w:sz="0" w:space="0" w:color="auto"/>
        <w:left w:val="none" w:sz="0" w:space="0" w:color="auto"/>
        <w:bottom w:val="none" w:sz="0" w:space="0" w:color="auto"/>
        <w:right w:val="none" w:sz="0" w:space="0" w:color="auto"/>
      </w:divBdr>
    </w:div>
    <w:div w:id="20393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4</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ferdinandalf96@gmail.com</dc:creator>
  <cp:keywords/>
  <dc:description/>
  <cp:lastModifiedBy>ferdinandalf96@gmail.com</cp:lastModifiedBy>
  <cp:revision>71</cp:revision>
  <dcterms:created xsi:type="dcterms:W3CDTF">2024-01-27T07:41:00Z</dcterms:created>
  <dcterms:modified xsi:type="dcterms:W3CDTF">2024-01-27T14:29:00Z</dcterms:modified>
</cp:coreProperties>
</file>