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1B7" w:rsidRPr="00AF11B7" w:rsidRDefault="00AF11B7" w:rsidP="00AF11B7">
      <w:pPr>
        <w:spacing w:after="105" w:line="750" w:lineRule="atLeast"/>
        <w:outlineLvl w:val="0"/>
        <w:rPr>
          <w:rFonts w:ascii="Arial" w:eastAsia="Times New Roman" w:hAnsi="Arial" w:cs="Arial"/>
          <w:color w:val="111111"/>
          <w:kern w:val="36"/>
          <w:sz w:val="62"/>
          <w:szCs w:val="62"/>
          <w:lang w:eastAsia="fr-FR"/>
        </w:rPr>
      </w:pPr>
      <w:r w:rsidRPr="00AF11B7">
        <w:rPr>
          <w:rFonts w:ascii="Arial" w:eastAsia="Times New Roman" w:hAnsi="Arial" w:cs="Arial"/>
          <w:color w:val="111111"/>
          <w:kern w:val="36"/>
          <w:sz w:val="62"/>
          <w:szCs w:val="62"/>
          <w:lang w:eastAsia="fr-FR"/>
        </w:rPr>
        <w:t xml:space="preserve">Comprendre la notion de VLAN </w:t>
      </w:r>
      <w:proofErr w:type="spellStart"/>
      <w:r w:rsidRPr="00AF11B7">
        <w:rPr>
          <w:rFonts w:ascii="Arial" w:eastAsia="Times New Roman" w:hAnsi="Arial" w:cs="Arial"/>
          <w:color w:val="111111"/>
          <w:kern w:val="36"/>
          <w:sz w:val="62"/>
          <w:szCs w:val="62"/>
          <w:lang w:eastAsia="fr-FR"/>
        </w:rPr>
        <w:t>tagged</w:t>
      </w:r>
      <w:proofErr w:type="spellEnd"/>
      <w:r w:rsidRPr="00AF11B7">
        <w:rPr>
          <w:rFonts w:ascii="Arial" w:eastAsia="Times New Roman" w:hAnsi="Arial" w:cs="Arial"/>
          <w:color w:val="111111"/>
          <w:kern w:val="36"/>
          <w:sz w:val="62"/>
          <w:szCs w:val="62"/>
          <w:lang w:eastAsia="fr-FR"/>
        </w:rPr>
        <w:t xml:space="preserve"> et </w:t>
      </w:r>
      <w:proofErr w:type="spellStart"/>
      <w:r w:rsidRPr="00AF11B7">
        <w:rPr>
          <w:rFonts w:ascii="Arial" w:eastAsia="Times New Roman" w:hAnsi="Arial" w:cs="Arial"/>
          <w:color w:val="111111"/>
          <w:kern w:val="36"/>
          <w:sz w:val="62"/>
          <w:szCs w:val="62"/>
          <w:lang w:eastAsia="fr-FR"/>
        </w:rPr>
        <w:t>untagged</w:t>
      </w:r>
      <w:proofErr w:type="spellEnd"/>
    </w:p>
    <w:p w:rsidR="00AF11B7" w:rsidRPr="00AF11B7" w:rsidRDefault="00AF11B7" w:rsidP="00AF11B7">
      <w:pPr>
        <w:spacing w:after="0" w:line="240" w:lineRule="auto"/>
        <w:rPr>
          <w:rFonts w:ascii="Arial" w:eastAsia="Times New Roman" w:hAnsi="Arial" w:cs="Arial"/>
          <w:color w:val="444444"/>
          <w:sz w:val="17"/>
          <w:szCs w:val="17"/>
          <w:lang w:eastAsia="fr-FR"/>
        </w:rPr>
      </w:pPr>
      <w:r w:rsidRPr="00AF11B7">
        <w:rPr>
          <w:rFonts w:ascii="Arial" w:eastAsia="Times New Roman" w:hAnsi="Arial" w:cs="Arial"/>
          <w:color w:val="444444"/>
          <w:sz w:val="17"/>
          <w:szCs w:val="17"/>
          <w:lang w:eastAsia="fr-FR"/>
        </w:rPr>
        <w:t>Par</w:t>
      </w:r>
    </w:p>
    <w:p w:rsidR="00AF11B7" w:rsidRPr="00AF11B7" w:rsidRDefault="00AF11B7" w:rsidP="00AF11B7">
      <w:pPr>
        <w:spacing w:after="0" w:line="240" w:lineRule="auto"/>
        <w:rPr>
          <w:rFonts w:ascii="Arial" w:eastAsia="Times New Roman" w:hAnsi="Arial" w:cs="Arial"/>
          <w:color w:val="444444"/>
          <w:sz w:val="17"/>
          <w:szCs w:val="17"/>
          <w:lang w:eastAsia="fr-FR"/>
        </w:rPr>
      </w:pPr>
      <w:r w:rsidRPr="00AF11B7">
        <w:rPr>
          <w:rFonts w:ascii="Arial" w:eastAsia="Times New Roman" w:hAnsi="Arial" w:cs="Arial"/>
          <w:color w:val="444444"/>
          <w:sz w:val="17"/>
          <w:szCs w:val="17"/>
          <w:lang w:eastAsia="fr-FR"/>
        </w:rPr>
        <w:t> </w:t>
      </w:r>
      <w:hyperlink r:id="rId4" w:history="1">
        <w:r w:rsidRPr="00AF11B7">
          <w:rPr>
            <w:rFonts w:ascii="Arial" w:eastAsia="Times New Roman" w:hAnsi="Arial" w:cs="Arial"/>
            <w:b/>
            <w:bCs/>
            <w:color w:val="000000"/>
            <w:sz w:val="17"/>
            <w:szCs w:val="17"/>
            <w:u w:val="single"/>
            <w:lang w:eastAsia="fr-FR"/>
          </w:rPr>
          <w:t>David Jovanovic</w:t>
        </w:r>
      </w:hyperlink>
    </w:p>
    <w:p w:rsidR="00AF11B7" w:rsidRPr="00AF11B7" w:rsidRDefault="00AF11B7" w:rsidP="00AF11B7">
      <w:pPr>
        <w:spacing w:after="0" w:line="240" w:lineRule="auto"/>
        <w:rPr>
          <w:rFonts w:ascii="Arial" w:eastAsia="Times New Roman" w:hAnsi="Arial" w:cs="Arial"/>
          <w:color w:val="444444"/>
          <w:sz w:val="17"/>
          <w:szCs w:val="17"/>
          <w:lang w:eastAsia="fr-FR"/>
        </w:rPr>
      </w:pPr>
      <w:r w:rsidRPr="00AF11B7">
        <w:rPr>
          <w:rFonts w:ascii="Arial" w:eastAsia="Times New Roman" w:hAnsi="Arial" w:cs="Arial"/>
          <w:color w:val="444444"/>
          <w:sz w:val="17"/>
          <w:szCs w:val="17"/>
          <w:lang w:eastAsia="fr-FR"/>
        </w:rPr>
        <w:t> -</w:t>
      </w:r>
    </w:p>
    <w:p w:rsidR="00AF11B7" w:rsidRPr="00AF11B7" w:rsidRDefault="00AF11B7" w:rsidP="00AF11B7">
      <w:pPr>
        <w:spacing w:after="0" w:line="240" w:lineRule="auto"/>
        <w:rPr>
          <w:rFonts w:ascii="Arial" w:eastAsia="Times New Roman" w:hAnsi="Arial" w:cs="Arial"/>
          <w:color w:val="000000"/>
          <w:sz w:val="17"/>
          <w:szCs w:val="17"/>
          <w:lang w:eastAsia="fr-FR"/>
        </w:rPr>
      </w:pPr>
      <w:r w:rsidRPr="00AF11B7">
        <w:rPr>
          <w:rFonts w:ascii="Arial" w:eastAsia="Times New Roman" w:hAnsi="Arial" w:cs="Arial"/>
          <w:color w:val="444444"/>
          <w:sz w:val="17"/>
          <w:szCs w:val="17"/>
          <w:lang w:eastAsia="fr-FR"/>
        </w:rPr>
        <w:t>22 juillet 2017</w:t>
      </w:r>
    </w:p>
    <w:p w:rsidR="00AF11B7" w:rsidRPr="00AF11B7" w:rsidRDefault="00AF11B7" w:rsidP="00AF11B7">
      <w:pPr>
        <w:spacing w:line="240" w:lineRule="auto"/>
        <w:rPr>
          <w:rFonts w:ascii="Arial" w:eastAsia="Times New Roman" w:hAnsi="Arial" w:cs="Arial"/>
          <w:color w:val="000000"/>
          <w:sz w:val="17"/>
          <w:szCs w:val="17"/>
          <w:lang w:eastAsia="fr-FR"/>
        </w:rPr>
      </w:pPr>
      <w:hyperlink r:id="rId5" w:anchor="comments" w:history="1">
        <w:r w:rsidRPr="00AF11B7">
          <w:rPr>
            <w:rFonts w:ascii="Arial" w:eastAsia="Times New Roman" w:hAnsi="Arial" w:cs="Arial"/>
            <w:color w:val="444444"/>
            <w:sz w:val="17"/>
            <w:szCs w:val="17"/>
            <w:u w:val="single"/>
            <w:lang w:eastAsia="fr-FR"/>
          </w:rPr>
          <w:t>10</w:t>
        </w:r>
      </w:hyperlink>
    </w:p>
    <w:p w:rsidR="00AF11B7" w:rsidRPr="00AF11B7" w:rsidRDefault="00AF11B7" w:rsidP="00AF11B7">
      <w:pPr>
        <w:spacing w:after="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noProof/>
          <w:color w:val="222222"/>
          <w:sz w:val="26"/>
          <w:szCs w:val="26"/>
          <w:lang w:eastAsia="fr-FR"/>
        </w:rPr>
        <w:drawing>
          <wp:inline distT="0" distB="0" distL="0" distR="0">
            <wp:extent cx="5760720" cy="728345"/>
            <wp:effectExtent l="0" t="0" r="0" b="0"/>
            <wp:docPr id="3" name="Image 3" descr="VL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AN T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28345"/>
                    </a:xfrm>
                    <a:prstGeom prst="rect">
                      <a:avLst/>
                    </a:prstGeom>
                    <a:noFill/>
                    <a:ln>
                      <a:noFill/>
                    </a:ln>
                  </pic:spPr>
                </pic:pic>
              </a:graphicData>
            </a:graphic>
          </wp:inline>
        </w:drawing>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Avec un switch </w:t>
      </w:r>
      <w:proofErr w:type="spellStart"/>
      <w:r w:rsidRPr="00AF11B7">
        <w:rPr>
          <w:rFonts w:ascii="Open Sans" w:eastAsia="Times New Roman" w:hAnsi="Open Sans" w:cs="Times New Roman"/>
          <w:color w:val="222222"/>
          <w:sz w:val="26"/>
          <w:szCs w:val="26"/>
          <w:lang w:eastAsia="fr-FR"/>
        </w:rPr>
        <w:t>manageable</w:t>
      </w:r>
      <w:proofErr w:type="spellEnd"/>
      <w:r w:rsidRPr="00AF11B7">
        <w:rPr>
          <w:rFonts w:ascii="Open Sans" w:eastAsia="Times New Roman" w:hAnsi="Open Sans" w:cs="Times New Roman"/>
          <w:color w:val="222222"/>
          <w:sz w:val="26"/>
          <w:szCs w:val="26"/>
          <w:lang w:eastAsia="fr-FR"/>
        </w:rPr>
        <w:t xml:space="preserve"> (ou administrable en français) de niveau 2 ou 3, il est courant d’évoquer la notion de VLAN. Pour un débutant, cette notion peut s’avérer vite difficile à comprendre notamment lorsque l’on évoque les configurations de type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Les constructeurs tels que HP, Cisco, DLINK, </w:t>
      </w:r>
      <w:proofErr w:type="spellStart"/>
      <w:r w:rsidRPr="00AF11B7">
        <w:rPr>
          <w:rFonts w:ascii="Open Sans" w:eastAsia="Times New Roman" w:hAnsi="Open Sans" w:cs="Times New Roman"/>
          <w:color w:val="222222"/>
          <w:sz w:val="26"/>
          <w:szCs w:val="26"/>
          <w:lang w:eastAsia="fr-FR"/>
        </w:rPr>
        <w:t>ZyXell</w:t>
      </w:r>
      <w:proofErr w:type="spellEnd"/>
      <w:r w:rsidRPr="00AF11B7">
        <w:rPr>
          <w:rFonts w:ascii="Open Sans" w:eastAsia="Times New Roman" w:hAnsi="Open Sans" w:cs="Times New Roman"/>
          <w:color w:val="222222"/>
          <w:sz w:val="26"/>
          <w:szCs w:val="26"/>
          <w:lang w:eastAsia="fr-FR"/>
        </w:rPr>
        <w:t xml:space="preserve"> propose des paramètres qui leurs sont propres, des termes également mais globalement leur fonctionne est le même.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Si vous êtes amenés à mettre de la téléphonie IP sur votre réseau informatique, il est d’usage de configurer des VLANs. Idem si vous souhaitez séparer des ordinateurs dans des sous-réseaux. C’est très utile pour sécuriser, isoler des machines et améliorer les performances d’un réseau. D’autant plus que certains switches </w:t>
      </w:r>
      <w:proofErr w:type="gramStart"/>
      <w:r w:rsidRPr="00AF11B7">
        <w:rPr>
          <w:rFonts w:ascii="Open Sans" w:eastAsia="Times New Roman" w:hAnsi="Open Sans" w:cs="Times New Roman"/>
          <w:color w:val="222222"/>
          <w:sz w:val="26"/>
          <w:szCs w:val="26"/>
          <w:lang w:eastAsia="fr-FR"/>
        </w:rPr>
        <w:t>gère</w:t>
      </w:r>
      <w:proofErr w:type="gramEnd"/>
      <w:r w:rsidRPr="00AF11B7">
        <w:rPr>
          <w:rFonts w:ascii="Open Sans" w:eastAsia="Times New Roman" w:hAnsi="Open Sans" w:cs="Times New Roman"/>
          <w:color w:val="222222"/>
          <w:sz w:val="26"/>
          <w:szCs w:val="26"/>
          <w:lang w:eastAsia="fr-FR"/>
        </w:rPr>
        <w:t xml:space="preserve"> également une qualité de service (QOS) pour prioriser les flux critiques, comme la VOIP et éviter ainsi d’éventuelles hachures lors des communications.</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Complexe à prendre en main pour un novice, je vais vous aider à mieux comprendre le fonctionnement des VLANs et à les configurer avec pour exemple un des cas d’utilisation les plus courant, de la téléphonie sur un réseau informatique.</w:t>
      </w:r>
    </w:p>
    <w:p w:rsidR="00AF11B7" w:rsidRPr="00AF11B7" w:rsidRDefault="00AF11B7" w:rsidP="00AF11B7">
      <w:pPr>
        <w:spacing w:before="450" w:after="300" w:line="570" w:lineRule="atLeast"/>
        <w:outlineLvl w:val="1"/>
        <w:rPr>
          <w:rFonts w:ascii="Arial" w:eastAsia="Times New Roman" w:hAnsi="Arial" w:cs="Arial"/>
          <w:color w:val="111111"/>
          <w:sz w:val="41"/>
          <w:szCs w:val="41"/>
          <w:lang w:eastAsia="fr-FR"/>
        </w:rPr>
      </w:pPr>
      <w:r w:rsidRPr="00AF11B7">
        <w:rPr>
          <w:rFonts w:ascii="Arial" w:eastAsia="Times New Roman" w:hAnsi="Arial" w:cs="Arial"/>
          <w:color w:val="111111"/>
          <w:sz w:val="41"/>
          <w:szCs w:val="41"/>
          <w:lang w:eastAsia="fr-FR"/>
        </w:rPr>
        <w:lastRenderedPageBreak/>
        <w:t>Vue d’ensemble du réseau avec téléphonie sur IP et données informatiques</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De la téléphonie et de l’informatique ! Voilà ce que nous allons paramétrer et faire transiter sur un même réseau physique. Avec un switch administrable de niveau 2, c’est tout à fait possible. Pour cela, il faudra séparer les trames des deux réseaux VOIP (téléphonie) et DATA (informatique).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Vous pourrez alors définir une plage d’adresse IP spécifique pour les ordinateurs et une plage d’adresse IP spécifique pour la téléphonie. C’est propre et cela évite les éventuelles perturbations.</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Pour compliquer un peu la tâche, imaginons que notre installation soit répartie sur deux étages et vous êtes contraint d’installer deux switches. Sur l’étage 1, les prises réseaux manquent, nous devrons connecter chaque ordinateur en série avec un téléphone. Sur l’étage 2, les prises réseaux ne manquent pas, chaque appareil aura sa prise dédiée.</w:t>
      </w:r>
    </w:p>
    <w:p w:rsidR="00AF11B7" w:rsidRPr="00AF11B7" w:rsidRDefault="00AF11B7" w:rsidP="00AF11B7">
      <w:pPr>
        <w:spacing w:after="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noProof/>
          <w:color w:val="222222"/>
          <w:sz w:val="26"/>
          <w:szCs w:val="26"/>
          <w:lang w:eastAsia="fr-FR"/>
        </w:rPr>
        <w:lastRenderedPageBreak/>
        <w:drawing>
          <wp:inline distT="0" distB="0" distL="0" distR="0">
            <wp:extent cx="4572000" cy="4038600"/>
            <wp:effectExtent l="0" t="0" r="0" b="0"/>
            <wp:docPr id="2" name="Image 2" descr="Typologie Vlan avec V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ologie Vlan avec VO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038600"/>
                    </a:xfrm>
                    <a:prstGeom prst="rect">
                      <a:avLst/>
                    </a:prstGeom>
                    <a:noFill/>
                    <a:ln>
                      <a:noFill/>
                    </a:ln>
                  </pic:spPr>
                </pic:pic>
              </a:graphicData>
            </a:graphic>
          </wp:inline>
        </w:drawing>
      </w:r>
      <w:r w:rsidRPr="00AF11B7">
        <w:rPr>
          <w:rFonts w:ascii="Open Sans" w:eastAsia="Times New Roman" w:hAnsi="Open Sans" w:cs="Times New Roman"/>
          <w:color w:val="222222"/>
          <w:sz w:val="26"/>
          <w:szCs w:val="26"/>
          <w:lang w:eastAsia="fr-FR"/>
        </w:rPr>
        <w:t>Typologie du réseau informatique avec VOIP</w:t>
      </w:r>
    </w:p>
    <w:p w:rsidR="00AF11B7" w:rsidRPr="00AF11B7" w:rsidRDefault="00AF11B7" w:rsidP="00AF11B7">
      <w:pPr>
        <w:spacing w:before="450" w:after="300" w:line="570" w:lineRule="atLeast"/>
        <w:outlineLvl w:val="1"/>
        <w:rPr>
          <w:rFonts w:ascii="Arial" w:eastAsia="Times New Roman" w:hAnsi="Arial" w:cs="Arial"/>
          <w:color w:val="111111"/>
          <w:sz w:val="41"/>
          <w:szCs w:val="41"/>
          <w:lang w:eastAsia="fr-FR"/>
        </w:rPr>
      </w:pPr>
      <w:r w:rsidRPr="00AF11B7">
        <w:rPr>
          <w:rFonts w:ascii="Arial" w:eastAsia="Times New Roman" w:hAnsi="Arial" w:cs="Arial"/>
          <w:color w:val="111111"/>
          <w:sz w:val="41"/>
          <w:szCs w:val="41"/>
          <w:lang w:eastAsia="fr-FR"/>
        </w:rPr>
        <w:t>Un peu de théorie avant la pratique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Tout d’abord, quelques notions élémentaires à connaître. Un VLAN est ni plus ni moins qu’un réseau virtuel, orchestré par un commutateur réseau tel qu’un Switch de niveau 2 (N2 ou N3). Pour identifier les flux de chaque VLAN, on tague la trame Ethernet. Pour cela, on ajoute entre autres un identifiant, numéro à 4 chiffres (de 1 à 4094), pour identifier à quel appareil correspond le trafic.</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Donc il est possible, par le biais d’un seul et même port d’un Switch et d’un seul et même câble réseau de faire transiter des trames Ethernet appartenant à plusieurs VLANs, tout simplement en ajoutant l’identifiant du VLAN correspondant. Ce scénario est très utilisé notamment pour faire passer de la </w:t>
      </w:r>
      <w:r w:rsidRPr="00AF11B7">
        <w:rPr>
          <w:rFonts w:ascii="Open Sans" w:eastAsia="Times New Roman" w:hAnsi="Open Sans" w:cs="Times New Roman"/>
          <w:color w:val="222222"/>
          <w:sz w:val="26"/>
          <w:szCs w:val="26"/>
          <w:lang w:eastAsia="fr-FR"/>
        </w:rPr>
        <w:lastRenderedPageBreak/>
        <w:t>VOIP et de la DATA sur un seul port de Switch (branchement en série d’un téléphone et d’un ordinateur).</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Il faut savoir que certains appareils, notamment les ordinateurs, ne sont pas en mesure d’indiquer leur appartenance à un VLAN. En quelques sortes, ils ne savent pas ajouter le numéro pour dire au switch bonjour j’appartiens au VLAN n°2 par exemple (bon ce n’est pas tout à fait vrai car il est possible de spécifier l’identifiant du VLAN sur certaines cartes réseau. Mais nous ne toucherons pas à cette configuration, contraignante sur un réseau d’entreprise).</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proofErr w:type="spellStart"/>
      <w:r w:rsidRPr="00AF11B7">
        <w:rPr>
          <w:rFonts w:ascii="Arial" w:eastAsia="Times New Roman" w:hAnsi="Arial" w:cs="Arial"/>
          <w:color w:val="111111"/>
          <w:sz w:val="33"/>
          <w:szCs w:val="33"/>
          <w:lang w:eastAsia="fr-FR"/>
        </w:rPr>
        <w:t>Tagged</w:t>
      </w:r>
      <w:proofErr w:type="spellEnd"/>
      <w:r w:rsidRPr="00AF11B7">
        <w:rPr>
          <w:rFonts w:ascii="Arial" w:eastAsia="Times New Roman" w:hAnsi="Arial" w:cs="Arial"/>
          <w:color w:val="111111"/>
          <w:sz w:val="33"/>
          <w:szCs w:val="33"/>
          <w:lang w:eastAsia="fr-FR"/>
        </w:rPr>
        <w:t xml:space="preserve"> et </w:t>
      </w:r>
      <w:proofErr w:type="spellStart"/>
      <w:r w:rsidRPr="00AF11B7">
        <w:rPr>
          <w:rFonts w:ascii="Arial" w:eastAsia="Times New Roman" w:hAnsi="Arial" w:cs="Arial"/>
          <w:color w:val="111111"/>
          <w:sz w:val="33"/>
          <w:szCs w:val="33"/>
          <w:lang w:eastAsia="fr-FR"/>
        </w:rPr>
        <w:t>Untagged</w:t>
      </w:r>
      <w:proofErr w:type="spellEnd"/>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Une trame Ethernet peut être « tagguée » avec un numéro et ainsi être identifiée dans un VLAN. Si un appareil peut ajouter le numéro à une trame, le port auquel il est connecté devra être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de son n° de VLAN. Lorsque celui communiquera avec le Switch, il ajoutera un identifiant dans la trame et le Switch pourra alors reconnaître l’appartenance à son VLAN et rediriger correctement le trafic. Si l’identifiant n’est pas reconnu, le trafic est supprimé.</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Inversement, un ordinateur qui ne sait pas « tagguer » une trame devra être connectée à un port du Switch configuré en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C’est le switch qui identifiera ces trames et les renverra à d’autres ports identifiés sur le même VLAN.</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b/>
          <w:bCs/>
          <w:color w:val="222222"/>
          <w:sz w:val="26"/>
          <w:szCs w:val="26"/>
          <w:lang w:eastAsia="fr-FR"/>
        </w:rPr>
        <w:t xml:space="preserve">Donc </w:t>
      </w:r>
      <w:proofErr w:type="spellStart"/>
      <w:r w:rsidRPr="00AF11B7">
        <w:rPr>
          <w:rFonts w:ascii="Open Sans" w:eastAsia="Times New Roman" w:hAnsi="Open Sans" w:cs="Times New Roman"/>
          <w:b/>
          <w:bCs/>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 le port du switch envoie le trafic sans avoir retiré le tag (identifiant) du VLAN.</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proofErr w:type="spellStart"/>
      <w:r w:rsidRPr="00AF11B7">
        <w:rPr>
          <w:rFonts w:ascii="Open Sans" w:eastAsia="Times New Roman" w:hAnsi="Open Sans" w:cs="Times New Roman"/>
          <w:b/>
          <w:bCs/>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 le port du switch envoie le trafic après avoir retiré le tag du VLAN.</w:t>
      </w:r>
    </w:p>
    <w:p w:rsidR="00AF11B7" w:rsidRPr="00AF11B7" w:rsidRDefault="00AF11B7" w:rsidP="00AF11B7">
      <w:pPr>
        <w:spacing w:after="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noProof/>
          <w:color w:val="222222"/>
          <w:sz w:val="26"/>
          <w:szCs w:val="26"/>
          <w:lang w:eastAsia="fr-FR"/>
        </w:rPr>
        <w:lastRenderedPageBreak/>
        <w:drawing>
          <wp:inline distT="0" distB="0" distL="0" distR="0">
            <wp:extent cx="4572000" cy="584200"/>
            <wp:effectExtent l="0" t="0" r="0" b="6350"/>
            <wp:docPr id="1" name="Image 1" descr="VL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LAN T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84200"/>
                    </a:xfrm>
                    <a:prstGeom prst="rect">
                      <a:avLst/>
                    </a:prstGeom>
                    <a:noFill/>
                    <a:ln>
                      <a:noFill/>
                    </a:ln>
                  </pic:spPr>
                </pic:pic>
              </a:graphicData>
            </a:graphic>
          </wp:inline>
        </w:drawing>
      </w:r>
      <w:r w:rsidRPr="00AF11B7">
        <w:rPr>
          <w:rFonts w:ascii="Open Sans" w:eastAsia="Times New Roman" w:hAnsi="Open Sans" w:cs="Times New Roman"/>
          <w:color w:val="222222"/>
          <w:sz w:val="26"/>
          <w:szCs w:val="26"/>
          <w:lang w:eastAsia="fr-FR"/>
        </w:rPr>
        <w:t>TAG d’une trame Ethernet</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r w:rsidRPr="00AF11B7">
        <w:rPr>
          <w:rFonts w:ascii="Arial" w:eastAsia="Times New Roman" w:hAnsi="Arial" w:cs="Arial"/>
          <w:color w:val="111111"/>
          <w:sz w:val="33"/>
          <w:szCs w:val="33"/>
          <w:lang w:eastAsia="fr-FR"/>
        </w:rPr>
        <w:t>Les VLAN configurés par port</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C’est le cas de figure le plus courant. On définit les VLANs membres sur un port de type Access, </w:t>
      </w:r>
      <w:proofErr w:type="spellStart"/>
      <w:r w:rsidRPr="00AF11B7">
        <w:rPr>
          <w:rFonts w:ascii="Open Sans" w:eastAsia="Times New Roman" w:hAnsi="Open Sans" w:cs="Times New Roman"/>
          <w:color w:val="222222"/>
          <w:sz w:val="26"/>
          <w:szCs w:val="26"/>
          <w:lang w:eastAsia="fr-FR"/>
        </w:rPr>
        <w:t>Hybrid</w:t>
      </w:r>
      <w:proofErr w:type="spellEnd"/>
      <w:r w:rsidRPr="00AF11B7">
        <w:rPr>
          <w:rFonts w:ascii="Open Sans" w:eastAsia="Times New Roman" w:hAnsi="Open Sans" w:cs="Times New Roman"/>
          <w:color w:val="222222"/>
          <w:sz w:val="26"/>
          <w:szCs w:val="26"/>
          <w:lang w:eastAsia="fr-FR"/>
        </w:rPr>
        <w:t xml:space="preserve"> ou </w:t>
      </w:r>
      <w:proofErr w:type="spellStart"/>
      <w:r w:rsidRPr="00AF11B7">
        <w:rPr>
          <w:rFonts w:ascii="Open Sans" w:eastAsia="Times New Roman" w:hAnsi="Open Sans" w:cs="Times New Roman"/>
          <w:color w:val="222222"/>
          <w:sz w:val="26"/>
          <w:szCs w:val="26"/>
          <w:lang w:eastAsia="fr-FR"/>
        </w:rPr>
        <w:t>Trunk</w:t>
      </w:r>
      <w:proofErr w:type="spellEnd"/>
      <w:r w:rsidRPr="00AF11B7">
        <w:rPr>
          <w:rFonts w:ascii="Open Sans" w:eastAsia="Times New Roman" w:hAnsi="Open Sans" w:cs="Times New Roman"/>
          <w:color w:val="222222"/>
          <w:sz w:val="26"/>
          <w:szCs w:val="26"/>
          <w:lang w:eastAsia="fr-FR"/>
        </w:rPr>
        <w:t xml:space="preserve"> et chaque port est associé à un identifiant de VLAN par défaut (PVID). Par défaut, chaque port est associé au PVID 1, soit le VLAN 1.</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Voici les types de port généralement utilisés :</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b/>
          <w:bCs/>
          <w:color w:val="222222"/>
          <w:sz w:val="26"/>
          <w:szCs w:val="26"/>
          <w:lang w:eastAsia="fr-FR"/>
        </w:rPr>
        <w:t>Port de type Access </w:t>
      </w:r>
      <w:r w:rsidRPr="00AF11B7">
        <w:rPr>
          <w:rFonts w:ascii="Open Sans" w:eastAsia="Times New Roman" w:hAnsi="Open Sans" w:cs="Times New Roman"/>
          <w:color w:val="222222"/>
          <w:sz w:val="26"/>
          <w:szCs w:val="26"/>
          <w:lang w:eastAsia="fr-FR"/>
        </w:rPr>
        <w:t xml:space="preserve">: Par défaut, le type de port est configuré en Access et sur le VLAN ayant pour identifiant le numéro 1. Un port de type Access doit être configuré lorsqu’un seul VLAN transite par ce port et qu’il envoie du trafic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On utilise ce type de configuration pour connecter un appareil qui n’est pas en mesure d’identifier les paquets Ethernets. Un ordinateur par exemple.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b/>
          <w:bCs/>
          <w:color w:val="222222"/>
          <w:sz w:val="26"/>
          <w:szCs w:val="26"/>
          <w:lang w:eastAsia="fr-FR"/>
        </w:rPr>
        <w:t xml:space="preserve">Port de type </w:t>
      </w:r>
      <w:proofErr w:type="spellStart"/>
      <w:r w:rsidRPr="00AF11B7">
        <w:rPr>
          <w:rFonts w:ascii="Open Sans" w:eastAsia="Times New Roman" w:hAnsi="Open Sans" w:cs="Times New Roman"/>
          <w:b/>
          <w:bCs/>
          <w:color w:val="222222"/>
          <w:sz w:val="26"/>
          <w:szCs w:val="26"/>
          <w:lang w:eastAsia="fr-FR"/>
        </w:rPr>
        <w:t>Hybrid</w:t>
      </w:r>
      <w:proofErr w:type="spellEnd"/>
      <w:r w:rsidRPr="00AF11B7">
        <w:rPr>
          <w:rFonts w:ascii="Open Sans" w:eastAsia="Times New Roman" w:hAnsi="Open Sans" w:cs="Times New Roman"/>
          <w:b/>
          <w:bCs/>
          <w:color w:val="222222"/>
          <w:sz w:val="26"/>
          <w:szCs w:val="26"/>
          <w:lang w:eastAsia="fr-FR"/>
        </w:rPr>
        <w:t> </w:t>
      </w:r>
      <w:r w:rsidRPr="00AF11B7">
        <w:rPr>
          <w:rFonts w:ascii="Open Sans" w:eastAsia="Times New Roman" w:hAnsi="Open Sans" w:cs="Times New Roman"/>
          <w:color w:val="222222"/>
          <w:sz w:val="26"/>
          <w:szCs w:val="26"/>
          <w:lang w:eastAsia="fr-FR"/>
        </w:rPr>
        <w:t xml:space="preserve">: Un port de type </w:t>
      </w:r>
      <w:proofErr w:type="spellStart"/>
      <w:r w:rsidRPr="00AF11B7">
        <w:rPr>
          <w:rFonts w:ascii="Open Sans" w:eastAsia="Times New Roman" w:hAnsi="Open Sans" w:cs="Times New Roman"/>
          <w:color w:val="222222"/>
          <w:sz w:val="26"/>
          <w:szCs w:val="26"/>
          <w:lang w:eastAsia="fr-FR"/>
        </w:rPr>
        <w:t>Hybrid</w:t>
      </w:r>
      <w:proofErr w:type="spellEnd"/>
      <w:r w:rsidRPr="00AF11B7">
        <w:rPr>
          <w:rFonts w:ascii="Open Sans" w:eastAsia="Times New Roman" w:hAnsi="Open Sans" w:cs="Times New Roman"/>
          <w:color w:val="222222"/>
          <w:sz w:val="26"/>
          <w:szCs w:val="26"/>
          <w:lang w:eastAsia="fr-FR"/>
        </w:rPr>
        <w:t xml:space="preserve">, autorise le trafic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et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de plusieurs VLANs. On peut utiliser ce type de configuration lorsque l’on connecte un téléphone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sur l’ID du VLAN) en série avec un ordinateur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sur l’ID du VLAN).</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b/>
          <w:bCs/>
          <w:color w:val="222222"/>
          <w:sz w:val="26"/>
          <w:szCs w:val="26"/>
          <w:lang w:eastAsia="fr-FR"/>
        </w:rPr>
        <w:t xml:space="preserve">Port de type </w:t>
      </w:r>
      <w:proofErr w:type="spellStart"/>
      <w:r w:rsidRPr="00AF11B7">
        <w:rPr>
          <w:rFonts w:ascii="Open Sans" w:eastAsia="Times New Roman" w:hAnsi="Open Sans" w:cs="Times New Roman"/>
          <w:b/>
          <w:bCs/>
          <w:color w:val="222222"/>
          <w:sz w:val="26"/>
          <w:szCs w:val="26"/>
          <w:lang w:eastAsia="fr-FR"/>
        </w:rPr>
        <w:t>Trunk</w:t>
      </w:r>
      <w:proofErr w:type="spellEnd"/>
      <w:r w:rsidRPr="00AF11B7">
        <w:rPr>
          <w:rFonts w:ascii="Open Sans" w:eastAsia="Times New Roman" w:hAnsi="Open Sans" w:cs="Times New Roman"/>
          <w:b/>
          <w:bCs/>
          <w:color w:val="222222"/>
          <w:sz w:val="26"/>
          <w:szCs w:val="26"/>
          <w:lang w:eastAsia="fr-FR"/>
        </w:rPr>
        <w:t> </w:t>
      </w:r>
      <w:r w:rsidRPr="00AF11B7">
        <w:rPr>
          <w:rFonts w:ascii="Open Sans" w:eastAsia="Times New Roman" w:hAnsi="Open Sans" w:cs="Times New Roman"/>
          <w:color w:val="222222"/>
          <w:sz w:val="26"/>
          <w:szCs w:val="26"/>
          <w:lang w:eastAsia="fr-FR"/>
        </w:rPr>
        <w:t xml:space="preserve">: Un port de type </w:t>
      </w:r>
      <w:proofErr w:type="spellStart"/>
      <w:r w:rsidRPr="00AF11B7">
        <w:rPr>
          <w:rFonts w:ascii="Open Sans" w:eastAsia="Times New Roman" w:hAnsi="Open Sans" w:cs="Times New Roman"/>
          <w:color w:val="222222"/>
          <w:sz w:val="26"/>
          <w:szCs w:val="26"/>
          <w:lang w:eastAsia="fr-FR"/>
        </w:rPr>
        <w:t>Trunk</w:t>
      </w:r>
      <w:proofErr w:type="spellEnd"/>
      <w:r w:rsidRPr="00AF11B7">
        <w:rPr>
          <w:rFonts w:ascii="Open Sans" w:eastAsia="Times New Roman" w:hAnsi="Open Sans" w:cs="Times New Roman"/>
          <w:color w:val="222222"/>
          <w:sz w:val="26"/>
          <w:szCs w:val="26"/>
          <w:lang w:eastAsia="fr-FR"/>
        </w:rPr>
        <w:t xml:space="preserve"> transporte le trafic en VLAN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à l’exception du PVID qui sera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Ce type de port est utilisé pour interconnecter des </w:t>
      </w:r>
      <w:proofErr w:type="spellStart"/>
      <w:r w:rsidRPr="00AF11B7">
        <w:rPr>
          <w:rFonts w:ascii="Open Sans" w:eastAsia="Times New Roman" w:hAnsi="Open Sans" w:cs="Times New Roman"/>
          <w:color w:val="222222"/>
          <w:sz w:val="26"/>
          <w:szCs w:val="26"/>
          <w:lang w:eastAsia="fr-FR"/>
        </w:rPr>
        <w:t>switchs</w:t>
      </w:r>
      <w:proofErr w:type="spellEnd"/>
      <w:r w:rsidRPr="00AF11B7">
        <w:rPr>
          <w:rFonts w:ascii="Open Sans" w:eastAsia="Times New Roman" w:hAnsi="Open Sans" w:cs="Times New Roman"/>
          <w:color w:val="222222"/>
          <w:sz w:val="26"/>
          <w:szCs w:val="26"/>
          <w:lang w:eastAsia="fr-FR"/>
        </w:rPr>
        <w:t>.</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b/>
          <w:bCs/>
          <w:color w:val="222222"/>
          <w:sz w:val="26"/>
          <w:szCs w:val="26"/>
          <w:lang w:eastAsia="fr-FR"/>
        </w:rPr>
        <w:t>Pour approfondir la théorie</w:t>
      </w:r>
      <w:r w:rsidRPr="00AF11B7">
        <w:rPr>
          <w:rFonts w:ascii="Open Sans" w:eastAsia="Times New Roman" w:hAnsi="Open Sans" w:cs="Times New Roman"/>
          <w:color w:val="222222"/>
          <w:sz w:val="26"/>
          <w:szCs w:val="26"/>
          <w:lang w:eastAsia="fr-FR"/>
        </w:rPr>
        <w:t>, je peux vous conseiller ce livre de chez ENI qui traite les notions fondamentales des réseaux informatiques :</w:t>
      </w:r>
    </w:p>
    <w:p w:rsidR="00AF11B7" w:rsidRPr="00AF11B7" w:rsidRDefault="00AF11B7" w:rsidP="00AF11B7">
      <w:pPr>
        <w:spacing w:before="450" w:after="300" w:line="570" w:lineRule="atLeast"/>
        <w:outlineLvl w:val="1"/>
        <w:rPr>
          <w:rFonts w:ascii="Arial" w:eastAsia="Times New Roman" w:hAnsi="Arial" w:cs="Arial"/>
          <w:color w:val="111111"/>
          <w:sz w:val="41"/>
          <w:szCs w:val="41"/>
          <w:lang w:eastAsia="fr-FR"/>
        </w:rPr>
      </w:pPr>
      <w:r w:rsidRPr="00AF11B7">
        <w:rPr>
          <w:rFonts w:ascii="Arial" w:eastAsia="Times New Roman" w:hAnsi="Arial" w:cs="Arial"/>
          <w:color w:val="111111"/>
          <w:sz w:val="41"/>
          <w:szCs w:val="41"/>
          <w:lang w:eastAsia="fr-FR"/>
        </w:rPr>
        <w:lastRenderedPageBreak/>
        <w:t>Bien configurer les VLANs sur les ports d’un switch</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Passons à la pratique. Reprenons notre schéma d’une installation classique de VOIP sur un réseau informatique.</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r w:rsidRPr="00AF11B7">
        <w:rPr>
          <w:rFonts w:ascii="Arial" w:eastAsia="Times New Roman" w:hAnsi="Arial" w:cs="Arial"/>
          <w:color w:val="111111"/>
          <w:sz w:val="33"/>
          <w:szCs w:val="33"/>
          <w:lang w:eastAsia="fr-FR"/>
        </w:rPr>
        <w:t>Configuration du switch du 1er étage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Les téléphones IP disposent d’un mini switch et sont en mesure de faire transiter du trafic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et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Les téléphones sont donc reliés au switch et les ordinateurs au téléphone. Aucune configuration n’est requise sur les ordinateurs, seuls les téléphones devront transporter du trafic taggué VLAN 2 (VOIP) et VLAN 1 les paquets Ethernet de l’ordinateur. La configuration du port du switch devra donc être de type </w:t>
      </w:r>
      <w:proofErr w:type="spellStart"/>
      <w:r w:rsidRPr="00AF11B7">
        <w:rPr>
          <w:rFonts w:ascii="Open Sans" w:eastAsia="Times New Roman" w:hAnsi="Open Sans" w:cs="Times New Roman"/>
          <w:color w:val="222222"/>
          <w:sz w:val="26"/>
          <w:szCs w:val="26"/>
          <w:lang w:eastAsia="fr-FR"/>
        </w:rPr>
        <w:t>Hybrid</w:t>
      </w:r>
      <w:proofErr w:type="spellEnd"/>
      <w:r w:rsidRPr="00AF11B7">
        <w:rPr>
          <w:rFonts w:ascii="Open Sans" w:eastAsia="Times New Roman" w:hAnsi="Open Sans" w:cs="Times New Roman"/>
          <w:color w:val="222222"/>
          <w:sz w:val="26"/>
          <w:szCs w:val="26"/>
          <w:lang w:eastAsia="fr-FR"/>
        </w:rPr>
        <w:t xml:space="preserve"> avec le VLAN 1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et le VLAN 2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Le serveur auxquels les ordinateurs se connecteront sera connecté à un port de type Access et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sur le VLAN 1, PVID 1.</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L’IPBX, notre appareil gérant les téléphones et la VOIP, sera connecté à un port de type Access et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sur le VLAN 2 PVID 2.</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r w:rsidRPr="00AF11B7">
        <w:rPr>
          <w:rFonts w:ascii="Arial" w:eastAsia="Times New Roman" w:hAnsi="Arial" w:cs="Arial"/>
          <w:color w:val="111111"/>
          <w:sz w:val="33"/>
          <w:szCs w:val="33"/>
          <w:lang w:eastAsia="fr-FR"/>
        </w:rPr>
        <w:t>Configuration du switch du 2ème étage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Chaque téléphone IP et chaque ordinateur est connecté à un port sur le switch réseau. Pas de branchement en série donc. La configuration sera la suivante :</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Chaque port informatique sera connecté à un port de type Access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VLAN 1 PVID 1.</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lastRenderedPageBreak/>
        <w:t xml:space="preserve">Chaque port du switch connecté à un téléphone IP sera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sur le VLAN 2 PVID 2.</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Pour plus de simplicité, nous aurions pu mettre tous les ports en Hybride PVID 1,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VLAN 1 </w:t>
      </w:r>
      <w:proofErr w:type="spellStart"/>
      <w:r w:rsidRPr="00AF11B7">
        <w:rPr>
          <w:rFonts w:ascii="Open Sans" w:eastAsia="Times New Roman" w:hAnsi="Open Sans" w:cs="Times New Roman"/>
          <w:color w:val="222222"/>
          <w:sz w:val="26"/>
          <w:szCs w:val="26"/>
          <w:lang w:eastAsia="fr-FR"/>
        </w:rPr>
        <w:t>Taggued</w:t>
      </w:r>
      <w:proofErr w:type="spellEnd"/>
      <w:r w:rsidRPr="00AF11B7">
        <w:rPr>
          <w:rFonts w:ascii="Open Sans" w:eastAsia="Times New Roman" w:hAnsi="Open Sans" w:cs="Times New Roman"/>
          <w:color w:val="222222"/>
          <w:sz w:val="26"/>
          <w:szCs w:val="26"/>
          <w:lang w:eastAsia="fr-FR"/>
        </w:rPr>
        <w:t xml:space="preserve"> VLAN 2. Ainsi, les ports pourraient être utilisés soit par un ordinateur ou soit par un téléphone, rien ne serait dédié.</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r w:rsidRPr="00AF11B7">
        <w:rPr>
          <w:rFonts w:ascii="Arial" w:eastAsia="Times New Roman" w:hAnsi="Arial" w:cs="Arial"/>
          <w:color w:val="111111"/>
          <w:sz w:val="33"/>
          <w:szCs w:val="33"/>
          <w:lang w:eastAsia="fr-FR"/>
        </w:rPr>
        <w:t>Liaison étage 1 /étage 2</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La liaison est une interconnexion entre les deux </w:t>
      </w:r>
      <w:proofErr w:type="spellStart"/>
      <w:r w:rsidRPr="00AF11B7">
        <w:rPr>
          <w:rFonts w:ascii="Open Sans" w:eastAsia="Times New Roman" w:hAnsi="Open Sans" w:cs="Times New Roman"/>
          <w:color w:val="222222"/>
          <w:sz w:val="26"/>
          <w:szCs w:val="26"/>
          <w:lang w:eastAsia="fr-FR"/>
        </w:rPr>
        <w:t>switchs</w:t>
      </w:r>
      <w:proofErr w:type="spellEnd"/>
      <w:r w:rsidRPr="00AF11B7">
        <w:rPr>
          <w:rFonts w:ascii="Open Sans" w:eastAsia="Times New Roman" w:hAnsi="Open Sans" w:cs="Times New Roman"/>
          <w:color w:val="222222"/>
          <w:sz w:val="26"/>
          <w:szCs w:val="26"/>
          <w:lang w:eastAsia="fr-FR"/>
        </w:rPr>
        <w:t xml:space="preserve">. Nous utiliserons alors un port de type </w:t>
      </w:r>
      <w:proofErr w:type="spellStart"/>
      <w:r w:rsidRPr="00AF11B7">
        <w:rPr>
          <w:rFonts w:ascii="Open Sans" w:eastAsia="Times New Roman" w:hAnsi="Open Sans" w:cs="Times New Roman"/>
          <w:color w:val="222222"/>
          <w:sz w:val="26"/>
          <w:szCs w:val="26"/>
          <w:lang w:eastAsia="fr-FR"/>
        </w:rPr>
        <w:t>Trunk</w:t>
      </w:r>
      <w:proofErr w:type="spellEnd"/>
      <w:r w:rsidRPr="00AF11B7">
        <w:rPr>
          <w:rFonts w:ascii="Open Sans" w:eastAsia="Times New Roman" w:hAnsi="Open Sans" w:cs="Times New Roman"/>
          <w:color w:val="222222"/>
          <w:sz w:val="26"/>
          <w:szCs w:val="26"/>
          <w:lang w:eastAsia="fr-FR"/>
        </w:rPr>
        <w:t xml:space="preserve">, </w:t>
      </w:r>
      <w:proofErr w:type="spellStart"/>
      <w:r w:rsidRPr="00AF11B7">
        <w:rPr>
          <w:rFonts w:ascii="Open Sans" w:eastAsia="Times New Roman" w:hAnsi="Open Sans" w:cs="Times New Roman"/>
          <w:color w:val="222222"/>
          <w:sz w:val="26"/>
          <w:szCs w:val="26"/>
          <w:lang w:eastAsia="fr-FR"/>
        </w:rPr>
        <w:t>Untagged</w:t>
      </w:r>
      <w:proofErr w:type="spellEnd"/>
      <w:r w:rsidRPr="00AF11B7">
        <w:rPr>
          <w:rFonts w:ascii="Open Sans" w:eastAsia="Times New Roman" w:hAnsi="Open Sans" w:cs="Times New Roman"/>
          <w:color w:val="222222"/>
          <w:sz w:val="26"/>
          <w:szCs w:val="26"/>
          <w:lang w:eastAsia="fr-FR"/>
        </w:rPr>
        <w:t xml:space="preserve"> VLAN 1 et </w:t>
      </w:r>
      <w:proofErr w:type="spellStart"/>
      <w:r w:rsidRPr="00AF11B7">
        <w:rPr>
          <w:rFonts w:ascii="Open Sans" w:eastAsia="Times New Roman" w:hAnsi="Open Sans" w:cs="Times New Roman"/>
          <w:color w:val="222222"/>
          <w:sz w:val="26"/>
          <w:szCs w:val="26"/>
          <w:lang w:eastAsia="fr-FR"/>
        </w:rPr>
        <w:t>Tagged</w:t>
      </w:r>
      <w:proofErr w:type="spellEnd"/>
      <w:r w:rsidRPr="00AF11B7">
        <w:rPr>
          <w:rFonts w:ascii="Open Sans" w:eastAsia="Times New Roman" w:hAnsi="Open Sans" w:cs="Times New Roman"/>
          <w:color w:val="222222"/>
          <w:sz w:val="26"/>
          <w:szCs w:val="26"/>
          <w:lang w:eastAsia="fr-FR"/>
        </w:rPr>
        <w:t xml:space="preserve"> VLAN 2 PVID 1.</w:t>
      </w:r>
    </w:p>
    <w:p w:rsidR="00AF11B7" w:rsidRPr="00AF11B7" w:rsidRDefault="00AF11B7" w:rsidP="00AF11B7">
      <w:pPr>
        <w:spacing w:before="405" w:after="255" w:line="450" w:lineRule="atLeast"/>
        <w:outlineLvl w:val="2"/>
        <w:rPr>
          <w:rFonts w:ascii="Arial" w:eastAsia="Times New Roman" w:hAnsi="Arial" w:cs="Arial"/>
          <w:color w:val="111111"/>
          <w:sz w:val="33"/>
          <w:szCs w:val="33"/>
          <w:lang w:eastAsia="fr-FR"/>
        </w:rPr>
      </w:pPr>
      <w:r w:rsidRPr="00AF11B7">
        <w:rPr>
          <w:rFonts w:ascii="Arial" w:eastAsia="Times New Roman" w:hAnsi="Arial" w:cs="Arial"/>
          <w:color w:val="111111"/>
          <w:sz w:val="33"/>
          <w:szCs w:val="33"/>
          <w:lang w:eastAsia="fr-FR"/>
        </w:rPr>
        <w:t>Parenthèse sur la QOS</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 xml:space="preserve">De nombreux Switches gèrent la QOS de la VOIP automatiquement. Cette fonction est souvent </w:t>
      </w:r>
      <w:proofErr w:type="gramStart"/>
      <w:r w:rsidRPr="00AF11B7">
        <w:rPr>
          <w:rFonts w:ascii="Open Sans" w:eastAsia="Times New Roman" w:hAnsi="Open Sans" w:cs="Times New Roman"/>
          <w:color w:val="222222"/>
          <w:sz w:val="26"/>
          <w:szCs w:val="26"/>
          <w:lang w:eastAsia="fr-FR"/>
        </w:rPr>
        <w:t>appelé</w:t>
      </w:r>
      <w:proofErr w:type="gramEnd"/>
      <w:r w:rsidRPr="00AF11B7">
        <w:rPr>
          <w:rFonts w:ascii="Open Sans" w:eastAsia="Times New Roman" w:hAnsi="Open Sans" w:cs="Times New Roman"/>
          <w:color w:val="222222"/>
          <w:sz w:val="26"/>
          <w:szCs w:val="26"/>
          <w:lang w:eastAsia="fr-FR"/>
        </w:rPr>
        <w:t xml:space="preserve"> AUTO VOICE VLAN et permet de prioriser le trafic VOIP en associant les adresses MAC des téléphones et VLAN correspondant.</w:t>
      </w:r>
    </w:p>
    <w:p w:rsidR="00AF11B7" w:rsidRPr="00AF11B7" w:rsidRDefault="00AF11B7" w:rsidP="00AF11B7">
      <w:pPr>
        <w:spacing w:before="450" w:after="300" w:line="570" w:lineRule="atLeast"/>
        <w:outlineLvl w:val="1"/>
        <w:rPr>
          <w:rFonts w:ascii="Arial" w:eastAsia="Times New Roman" w:hAnsi="Arial" w:cs="Arial"/>
          <w:color w:val="111111"/>
          <w:sz w:val="41"/>
          <w:szCs w:val="41"/>
          <w:lang w:eastAsia="fr-FR"/>
        </w:rPr>
      </w:pPr>
      <w:r w:rsidRPr="00AF11B7">
        <w:rPr>
          <w:rFonts w:ascii="Arial" w:eastAsia="Times New Roman" w:hAnsi="Arial" w:cs="Arial"/>
          <w:color w:val="111111"/>
          <w:sz w:val="41"/>
          <w:szCs w:val="41"/>
          <w:lang w:eastAsia="fr-FR"/>
        </w:rPr>
        <w:t>Pour conclure</w:t>
      </w:r>
    </w:p>
    <w:p w:rsidR="00AF11B7" w:rsidRPr="00AF11B7" w:rsidRDefault="00AF11B7" w:rsidP="00AF11B7">
      <w:pPr>
        <w:spacing w:after="390" w:line="465" w:lineRule="atLeast"/>
        <w:rPr>
          <w:rFonts w:ascii="Open Sans" w:eastAsia="Times New Roman" w:hAnsi="Open Sans" w:cs="Times New Roman"/>
          <w:color w:val="222222"/>
          <w:sz w:val="26"/>
          <w:szCs w:val="26"/>
          <w:lang w:eastAsia="fr-FR"/>
        </w:rPr>
      </w:pPr>
      <w:r w:rsidRPr="00AF11B7">
        <w:rPr>
          <w:rFonts w:ascii="Open Sans" w:eastAsia="Times New Roman" w:hAnsi="Open Sans" w:cs="Times New Roman"/>
          <w:color w:val="222222"/>
          <w:sz w:val="26"/>
          <w:szCs w:val="26"/>
          <w:lang w:eastAsia="fr-FR"/>
        </w:rPr>
        <w:t>Désormais, vous devriez avoir une idée plus précise de la notion de VLAN dans un réseau. Je vous invite vivement à consulter la documentation du constructeur de votre Switch, elle devrait également vous aider dans la configuration de votre réseau. Pour ma part, j’utilise des </w:t>
      </w:r>
      <w:hyperlink r:id="rId9" w:history="1">
        <w:r w:rsidRPr="00AF11B7">
          <w:rPr>
            <w:rFonts w:ascii="Open Sans" w:eastAsia="Times New Roman" w:hAnsi="Open Sans" w:cs="Times New Roman"/>
            <w:color w:val="4DB2EC"/>
            <w:sz w:val="26"/>
            <w:szCs w:val="26"/>
            <w:u w:val="single"/>
            <w:lang w:eastAsia="fr-FR"/>
          </w:rPr>
          <w:t xml:space="preserve">Switches HPE </w:t>
        </w:r>
        <w:proofErr w:type="spellStart"/>
        <w:r w:rsidRPr="00AF11B7">
          <w:rPr>
            <w:rFonts w:ascii="Open Sans" w:eastAsia="Times New Roman" w:hAnsi="Open Sans" w:cs="Times New Roman"/>
            <w:color w:val="4DB2EC"/>
            <w:sz w:val="26"/>
            <w:szCs w:val="26"/>
            <w:u w:val="single"/>
            <w:lang w:eastAsia="fr-FR"/>
          </w:rPr>
          <w:t>OfficeConnect</w:t>
        </w:r>
        <w:proofErr w:type="spellEnd"/>
      </w:hyperlink>
      <w:r w:rsidRPr="00AF11B7">
        <w:rPr>
          <w:rFonts w:ascii="Open Sans" w:eastAsia="Times New Roman" w:hAnsi="Open Sans" w:cs="Times New Roman"/>
          <w:color w:val="222222"/>
          <w:sz w:val="26"/>
          <w:szCs w:val="26"/>
          <w:lang w:eastAsia="fr-FR"/>
        </w:rPr>
        <w:t> qui gèrent très bien les VLANs (dont l’Auto Voice VLAN) et disposent d’une interface web d’administration facilitant ainsi leur configuration.</w:t>
      </w:r>
    </w:p>
    <w:p w:rsidR="00CD6602" w:rsidRDefault="00CD6602">
      <w:bookmarkStart w:id="0" w:name="_GoBack"/>
      <w:bookmarkEnd w:id="0"/>
    </w:p>
    <w:sectPr w:rsidR="00CD6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B7"/>
    <w:rsid w:val="00AF11B7"/>
    <w:rsid w:val="00CD6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3898A-C4E8-42A5-8F1F-841CB574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F11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F11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F11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1B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F11B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F11B7"/>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AF11B7"/>
    <w:rPr>
      <w:color w:val="0000FF"/>
      <w:u w:val="single"/>
    </w:rPr>
  </w:style>
  <w:style w:type="character" w:customStyle="1" w:styleId="td-post-date">
    <w:name w:val="td-post-date"/>
    <w:basedOn w:val="Policepardfaut"/>
    <w:rsid w:val="00AF11B7"/>
  </w:style>
  <w:style w:type="paragraph" w:styleId="NormalWeb">
    <w:name w:val="Normal (Web)"/>
    <w:basedOn w:val="Normal"/>
    <w:uiPriority w:val="99"/>
    <w:semiHidden/>
    <w:unhideWhenUsed/>
    <w:rsid w:val="00AF11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F11B7"/>
    <w:rPr>
      <w:b/>
      <w:bCs/>
    </w:rPr>
  </w:style>
  <w:style w:type="paragraph" w:styleId="Textedebulles">
    <w:name w:val="Balloon Text"/>
    <w:basedOn w:val="Normal"/>
    <w:link w:val="TextedebullesCar"/>
    <w:uiPriority w:val="99"/>
    <w:semiHidden/>
    <w:unhideWhenUsed/>
    <w:rsid w:val="00AF11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1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3619">
      <w:bodyDiv w:val="1"/>
      <w:marLeft w:val="0"/>
      <w:marRight w:val="0"/>
      <w:marTop w:val="0"/>
      <w:marBottom w:val="0"/>
      <w:divBdr>
        <w:top w:val="none" w:sz="0" w:space="0" w:color="auto"/>
        <w:left w:val="none" w:sz="0" w:space="0" w:color="auto"/>
        <w:bottom w:val="none" w:sz="0" w:space="0" w:color="auto"/>
        <w:right w:val="none" w:sz="0" w:space="0" w:color="auto"/>
      </w:divBdr>
      <w:divsChild>
        <w:div w:id="270281309">
          <w:marLeft w:val="0"/>
          <w:marRight w:val="0"/>
          <w:marTop w:val="0"/>
          <w:marBottom w:val="0"/>
          <w:divBdr>
            <w:top w:val="none" w:sz="0" w:space="0" w:color="auto"/>
            <w:left w:val="none" w:sz="0" w:space="0" w:color="auto"/>
            <w:bottom w:val="none" w:sz="0" w:space="0" w:color="auto"/>
            <w:right w:val="none" w:sz="0" w:space="0" w:color="auto"/>
          </w:divBdr>
          <w:divsChild>
            <w:div w:id="4402393">
              <w:marLeft w:val="0"/>
              <w:marRight w:val="0"/>
              <w:marTop w:val="0"/>
              <w:marBottom w:val="240"/>
              <w:divBdr>
                <w:top w:val="none" w:sz="0" w:space="0" w:color="auto"/>
                <w:left w:val="none" w:sz="0" w:space="0" w:color="auto"/>
                <w:bottom w:val="none" w:sz="0" w:space="0" w:color="auto"/>
                <w:right w:val="none" w:sz="0" w:space="0" w:color="auto"/>
              </w:divBdr>
              <w:divsChild>
                <w:div w:id="1874540649">
                  <w:marLeft w:val="0"/>
                  <w:marRight w:val="0"/>
                  <w:marTop w:val="0"/>
                  <w:marBottom w:val="0"/>
                  <w:divBdr>
                    <w:top w:val="none" w:sz="0" w:space="0" w:color="auto"/>
                    <w:left w:val="none" w:sz="0" w:space="0" w:color="auto"/>
                    <w:bottom w:val="none" w:sz="0" w:space="0" w:color="auto"/>
                    <w:right w:val="none" w:sz="0" w:space="0" w:color="auto"/>
                  </w:divBdr>
                  <w:divsChild>
                    <w:div w:id="1672218740">
                      <w:marLeft w:val="0"/>
                      <w:marRight w:val="30"/>
                      <w:marTop w:val="0"/>
                      <w:marBottom w:val="0"/>
                      <w:divBdr>
                        <w:top w:val="none" w:sz="0" w:space="0" w:color="auto"/>
                        <w:left w:val="none" w:sz="0" w:space="0" w:color="auto"/>
                        <w:bottom w:val="none" w:sz="0" w:space="0" w:color="auto"/>
                        <w:right w:val="none" w:sz="0" w:space="0" w:color="auto"/>
                      </w:divBdr>
                    </w:div>
                    <w:div w:id="1360088356">
                      <w:marLeft w:val="0"/>
                      <w:marRight w:val="30"/>
                      <w:marTop w:val="0"/>
                      <w:marBottom w:val="0"/>
                      <w:divBdr>
                        <w:top w:val="none" w:sz="0" w:space="0" w:color="auto"/>
                        <w:left w:val="none" w:sz="0" w:space="0" w:color="auto"/>
                        <w:bottom w:val="none" w:sz="0" w:space="0" w:color="auto"/>
                        <w:right w:val="none" w:sz="0" w:space="0" w:color="auto"/>
                      </w:divBdr>
                    </w:div>
                  </w:divsChild>
                </w:div>
                <w:div w:id="10518062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66921922">
          <w:marLeft w:val="0"/>
          <w:marRight w:val="0"/>
          <w:marTop w:val="315"/>
          <w:marBottom w:val="0"/>
          <w:divBdr>
            <w:top w:val="none" w:sz="0" w:space="0" w:color="auto"/>
            <w:left w:val="none" w:sz="0" w:space="0" w:color="auto"/>
            <w:bottom w:val="none" w:sz="0" w:space="0" w:color="auto"/>
            <w:right w:val="none" w:sz="0" w:space="0" w:color="auto"/>
          </w:divBdr>
          <w:divsChild>
            <w:div w:id="9529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lecoindunet.com/comprendre-notion-vlan-tagged-untagged-1629" TargetMode="External"/><Relationship Id="rId10" Type="http://schemas.openxmlformats.org/officeDocument/2006/relationships/fontTable" Target="fontTable.xml"/><Relationship Id="rId4" Type="http://schemas.openxmlformats.org/officeDocument/2006/relationships/hyperlink" Target="https://www.lecoindunet.com/author/david-jovanovic" TargetMode="External"/><Relationship Id="rId9" Type="http://schemas.openxmlformats.org/officeDocument/2006/relationships/hyperlink" Target="https://amzn.to/2S8RCB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1279</Words>
  <Characters>7035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2019-03-18T19:05:00Z</dcterms:created>
  <dcterms:modified xsi:type="dcterms:W3CDTF">2019-03-18T19:05:00Z</dcterms:modified>
</cp:coreProperties>
</file>