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8990" w14:textId="739D8C1D" w:rsidR="003025A2" w:rsidRDefault="006C181E">
      <w:r w:rsidRPr="006C181E">
        <w:t>As we can see, when the telephones are very near each other</w:t>
      </w:r>
      <w:r w:rsidR="002E4A44">
        <w:t xml:space="preserve"> (0.1 m)</w:t>
      </w:r>
      <w:r w:rsidRPr="006C181E">
        <w:t>, both angle and distance measurements are</w:t>
      </w:r>
      <w:r w:rsidR="002E4A44">
        <w:t xml:space="preserve"> incorrect</w:t>
      </w:r>
      <w:r w:rsidR="00900CA1">
        <w:t xml:space="preserve"> (combined distance </w:t>
      </w:r>
      <w:r w:rsidR="006B1591">
        <w:t>R</w:t>
      </w:r>
      <w:r w:rsidR="00900CA1">
        <w:t xml:space="preserve">MSE is </w:t>
      </w:r>
      <w:r w:rsidR="006B1591">
        <w:t>146.98</w:t>
      </w:r>
      <w:r w:rsidR="000E3471">
        <w:t xml:space="preserve"> and combined angle </w:t>
      </w:r>
      <w:r w:rsidR="006B1591">
        <w:t>R</w:t>
      </w:r>
      <w:r w:rsidR="000E3471">
        <w:t xml:space="preserve">MSE is </w:t>
      </w:r>
      <w:r w:rsidR="00EB4F9A">
        <w:t>27.85</w:t>
      </w:r>
      <w:r w:rsidR="000E3471">
        <w:t>)</w:t>
      </w:r>
      <w:r w:rsidR="002E4A44">
        <w:t xml:space="preserve">. However for distances greater than 0.25 m, </w:t>
      </w:r>
      <w:r w:rsidR="00162FAF">
        <w:t>The distance measurements are very accurate (with submeter accuracy</w:t>
      </w:r>
      <w:r w:rsidR="000E3471">
        <w:t xml:space="preserve"> of </w:t>
      </w:r>
      <w:r w:rsidR="00EB4F9A">
        <w:t>R</w:t>
      </w:r>
      <w:r w:rsidR="000E3471">
        <w:t>MSE 0.0</w:t>
      </w:r>
      <w:r w:rsidR="00EB7646">
        <w:t>1</w:t>
      </w:r>
      <w:r w:rsidR="00EB4F9A">
        <w:t>2</w:t>
      </w:r>
      <w:r w:rsidR="00EB7646">
        <w:t>) and angle measurements are more accurate too (</w:t>
      </w:r>
      <w:r w:rsidR="00A240B5">
        <w:t>R</w:t>
      </w:r>
      <w:r w:rsidR="00EB7646">
        <w:t xml:space="preserve">MSE of </w:t>
      </w:r>
      <w:r w:rsidR="00A240B5">
        <w:t>25.29</w:t>
      </w:r>
      <w:r w:rsidR="00EB7646">
        <w:t>)</w:t>
      </w:r>
      <w:r w:rsidR="00532F9E">
        <w:t>.</w:t>
      </w:r>
    </w:p>
    <w:p w14:paraId="0A39BA97" w14:textId="59C504BD" w:rsidR="00532F9E" w:rsidRDefault="00532F9E">
      <w:r>
        <w:t>We can see from charts, that the angle measurements are quite accurate for angles between -45 and 45 degrees. For edge cases (</w:t>
      </w:r>
      <w:r w:rsidR="00DA1DB9">
        <w:t xml:space="preserve">-90 and 90 degrees), the angle measurements are not so accurate and sometimes “jump” </w:t>
      </w:r>
      <w:r w:rsidR="00E37AAF">
        <w:t>to large opposite values.</w:t>
      </w:r>
    </w:p>
    <w:sectPr w:rsidR="0053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1E"/>
    <w:rsid w:val="000E3471"/>
    <w:rsid w:val="00162FAF"/>
    <w:rsid w:val="002E4A44"/>
    <w:rsid w:val="003025A2"/>
    <w:rsid w:val="004E2187"/>
    <w:rsid w:val="00532F9E"/>
    <w:rsid w:val="006B1591"/>
    <w:rsid w:val="006C181E"/>
    <w:rsid w:val="00900CA1"/>
    <w:rsid w:val="00A240B5"/>
    <w:rsid w:val="00BF499E"/>
    <w:rsid w:val="00DA1DB9"/>
    <w:rsid w:val="00E37AAF"/>
    <w:rsid w:val="00EB4F9A"/>
    <w:rsid w:val="00E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2B74"/>
  <w15:chartTrackingRefBased/>
  <w15:docId w15:val="{5F08587F-0B17-40AA-9309-D1B96F1D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32E04C8720E94DBC0D654B622C5868" ma:contentTypeVersion="14" ma:contentTypeDescription="Utwórz nowy dokument." ma:contentTypeScope="" ma:versionID="6558e05399ea7e9f4d3dff40854cdf7d">
  <xsd:schema xmlns:xsd="http://www.w3.org/2001/XMLSchema" xmlns:xs="http://www.w3.org/2001/XMLSchema" xmlns:p="http://schemas.microsoft.com/office/2006/metadata/properties" xmlns:ns3="2ae66cdb-d269-4841-96de-2d11163e9d76" xmlns:ns4="02af224e-64ba-4e4e-a03d-b34830d5ff65" targetNamespace="http://schemas.microsoft.com/office/2006/metadata/properties" ma:root="true" ma:fieldsID="c4ec9d84bd9da78c83b0fdda03d51625" ns3:_="" ns4:_="">
    <xsd:import namespace="2ae66cdb-d269-4841-96de-2d11163e9d76"/>
    <xsd:import namespace="02af224e-64ba-4e4e-a03d-b34830d5f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6cdb-d269-4841-96de-2d11163e9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f224e-64ba-4e4e-a03d-b34830d5f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6cdb-d269-4841-96de-2d11163e9d76" xsi:nil="true"/>
  </documentManagement>
</p:properties>
</file>

<file path=customXml/itemProps1.xml><?xml version="1.0" encoding="utf-8"?>
<ds:datastoreItem xmlns:ds="http://schemas.openxmlformats.org/officeDocument/2006/customXml" ds:itemID="{411ECD0C-C538-490A-8556-E4D000C38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6cdb-d269-4841-96de-2d11163e9d76"/>
    <ds:schemaRef ds:uri="02af224e-64ba-4e4e-a03d-b34830d5f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B326F-EB07-48A0-8D35-D6349C3AD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8CDBD-B3CF-4CA1-A196-E542D0AF7CA5}">
  <ds:schemaRefs>
    <ds:schemaRef ds:uri="http://purl.org/dc/dcmitype/"/>
    <ds:schemaRef ds:uri="http://purl.org/dc/elements/1.1/"/>
    <ds:schemaRef ds:uri="02af224e-64ba-4e4e-a03d-b34830d5ff65"/>
    <ds:schemaRef ds:uri="http://schemas.microsoft.com/office/2006/documentManagement/types"/>
    <ds:schemaRef ds:uri="http://www.w3.org/XML/1998/namespace"/>
    <ds:schemaRef ds:uri="2ae66cdb-d269-4841-96de-2d11163e9d7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Glück</dc:creator>
  <cp:keywords/>
  <dc:description/>
  <cp:lastModifiedBy>Łukasz Glück</cp:lastModifiedBy>
  <cp:revision>2</cp:revision>
  <dcterms:created xsi:type="dcterms:W3CDTF">2025-01-23T17:17:00Z</dcterms:created>
  <dcterms:modified xsi:type="dcterms:W3CDTF">2025-01-23T17:17:00Z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0x0101009B32E04C8720E94DBC0D654B622C5868</vt:lpwstr>
  </property>
</Properties>
</file>