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cei="http://schemas.microsoft.com/office/word/2026/wordml/cei">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cei="http://schemas.microsoft.com/office/word/2026/wordml/cei">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xmlns:w16cei="http://schemas.microsoft.com/office/word/2026/wordml/cei">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52E1B93" w:rsidR="00220E71" w:rsidRPr="003B44CB" w:rsidRDefault="00715CD8" w:rsidP="4CFC5F61">
      <w:pPr>
        <w:pStyle w:val="carrera1"/>
        <w:rPr>
          <w:u w:val="single"/>
        </w:rPr>
      </w:pPr>
      <w:r>
        <w:t>Semana</w:t>
      </w:r>
      <w:r w:rsidR="00220E71" w:rsidRPr="4CFC5F61">
        <w:t xml:space="preserve"> </w:t>
      </w:r>
      <w:r w:rsidR="00AE2B37">
        <w:t>6</w:t>
      </w:r>
      <w:r w:rsidR="003B44CB">
        <w:t xml:space="preserve">. </w:t>
      </w:r>
      <w:r w:rsidR="00AE2B37">
        <w:t>Sumativa</w:t>
      </w:r>
    </w:p>
    <w:p w14:paraId="117A2705" w14:textId="77777777" w:rsidR="00D07E70" w:rsidRPr="00D07E70" w:rsidRDefault="00D07E70" w:rsidP="00D07E70">
      <w:pPr>
        <w:pStyle w:val="BajadaTtulo"/>
        <w:rPr>
          <w:rFonts w:eastAsiaTheme="majorEastAsia" w:cstheme="majorBidi"/>
          <w:b/>
          <w:spacing w:val="-10"/>
          <w:kern w:val="28"/>
          <w:sz w:val="72"/>
          <w:szCs w:val="90"/>
        </w:rPr>
      </w:pPr>
      <w:r w:rsidRPr="00D07E70">
        <w:rPr>
          <w:rFonts w:eastAsiaTheme="majorEastAsia" w:cstheme="majorBidi"/>
          <w:b/>
          <w:spacing w:val="-10"/>
          <w:kern w:val="28"/>
          <w:sz w:val="72"/>
          <w:szCs w:val="90"/>
        </w:rPr>
        <w:t xml:space="preserve">Desarrollo </w:t>
      </w:r>
      <w:proofErr w:type="spellStart"/>
      <w:r w:rsidRPr="00D07E70">
        <w:rPr>
          <w:rFonts w:eastAsiaTheme="majorEastAsia" w:cstheme="majorBidi"/>
          <w:b/>
          <w:spacing w:val="-10"/>
          <w:kern w:val="28"/>
          <w:sz w:val="72"/>
          <w:szCs w:val="90"/>
        </w:rPr>
        <w:t>Frontend</w:t>
      </w:r>
      <w:proofErr w:type="spellEnd"/>
      <w:r w:rsidRPr="00D07E70">
        <w:rPr>
          <w:rFonts w:eastAsiaTheme="majorEastAsia" w:cstheme="majorBidi"/>
          <w:b/>
          <w:spacing w:val="-10"/>
          <w:kern w:val="28"/>
          <w:sz w:val="72"/>
          <w:szCs w:val="90"/>
        </w:rPr>
        <w:t xml:space="preserve"> I (PFY2201)</w:t>
      </w:r>
    </w:p>
    <w:p w14:paraId="6EF062F3" w14:textId="4516EF58" w:rsidR="00EA22DE" w:rsidRPr="006873B9" w:rsidRDefault="004A7D4F" w:rsidP="4CFC5F61">
      <w:pPr>
        <w:pStyle w:val="BajadaTtulo"/>
      </w:pPr>
      <w:r w:rsidRPr="4CFC5F61">
        <w:t>Formato de respuesta</w:t>
      </w:r>
    </w:p>
    <w:tbl>
      <w:tblPr>
        <w:tblStyle w:val="Tablaconcuadrcula"/>
        <w:tblW w:w="0" w:type="auto"/>
        <w:tblLook w:val="04A0" w:firstRow="1" w:lastRow="0" w:firstColumn="1" w:lastColumn="0" w:noHBand="0" w:noVBand="1"/>
      </w:tblPr>
      <w:tblGrid>
        <w:gridCol w:w="4959"/>
        <w:gridCol w:w="4954"/>
      </w:tblGrid>
      <w:tr w:rsidR="008263CD" w14:paraId="6FE5C134" w14:textId="77777777" w:rsidTr="4CFC5F61">
        <w:trPr>
          <w:trHeight w:val="510"/>
        </w:trPr>
        <w:tc>
          <w:tcPr>
            <w:tcW w:w="4959" w:type="dxa"/>
            <w:tcBorders>
              <w:top w:val="single" w:sz="4" w:space="0" w:color="404040" w:themeColor="text1" w:themeTint="BF"/>
              <w:left w:val="single" w:sz="4" w:space="0" w:color="404040" w:themeColor="text1" w:themeTint="BF"/>
              <w:right w:val="single" w:sz="4" w:space="0" w:color="404040" w:themeColor="text1" w:themeTint="BF"/>
            </w:tcBorders>
            <w:vAlign w:val="center"/>
          </w:tcPr>
          <w:p w14:paraId="11D77D7B" w14:textId="74604AB9" w:rsidR="008263CD" w:rsidRPr="00E741B0" w:rsidRDefault="008263CD" w:rsidP="4CFC5F61">
            <w:pPr>
              <w:spacing w:before="120"/>
              <w:rPr>
                <w:b/>
                <w:bCs/>
              </w:rPr>
            </w:pPr>
            <w:r w:rsidRPr="4CFC5F61">
              <w:rPr>
                <w:b/>
                <w:bCs/>
              </w:rPr>
              <w:t xml:space="preserve">Nombre </w:t>
            </w:r>
            <w:r w:rsidR="00F94712" w:rsidRPr="4CFC5F61">
              <w:rPr>
                <w:b/>
                <w:bCs/>
              </w:rPr>
              <w:t>Estudiante:</w:t>
            </w:r>
          </w:p>
        </w:tc>
        <w:tc>
          <w:tcPr>
            <w:tcW w:w="4954"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22552B30" w:rsidR="008263CD" w:rsidRPr="00F94712" w:rsidRDefault="00F94712" w:rsidP="4CFC5F61">
            <w:pPr>
              <w:spacing w:before="120"/>
            </w:pPr>
            <w:r w:rsidRPr="00F94712">
              <w:t>Fernando Fuentes Allende</w:t>
            </w:r>
          </w:p>
        </w:tc>
      </w:tr>
      <w:tr w:rsidR="00761548" w14:paraId="69C67236" w14:textId="77777777" w:rsidTr="4CFC5F61">
        <w:trPr>
          <w:trHeight w:val="531"/>
        </w:trPr>
        <w:tc>
          <w:tcPr>
            <w:tcW w:w="991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98A1D02" w14:textId="0FA46FF2" w:rsidR="61ABBE0B" w:rsidRDefault="61ABBE0B" w:rsidP="4CFC5F61">
            <w:pPr>
              <w:spacing w:before="120"/>
              <w:rPr>
                <w:b/>
                <w:bCs/>
              </w:rPr>
            </w:pPr>
            <w:r w:rsidRPr="4CFC5F61">
              <w:rPr>
                <w:b/>
                <w:bCs/>
              </w:rPr>
              <w:t>Carrera:</w:t>
            </w:r>
            <w:r w:rsidR="00F94712">
              <w:rPr>
                <w:b/>
                <w:bCs/>
              </w:rPr>
              <w:t xml:space="preserve"> </w:t>
            </w:r>
            <w:r w:rsidR="00F94712" w:rsidRPr="00F94712">
              <w:t>Analista programador computacional</w:t>
            </w:r>
          </w:p>
        </w:tc>
      </w:tr>
      <w:tr w:rsidR="00761548" w14:paraId="62DF92D4" w14:textId="77777777" w:rsidTr="4CFC5F61">
        <w:trPr>
          <w:trHeight w:val="536"/>
        </w:trPr>
        <w:tc>
          <w:tcPr>
            <w:tcW w:w="4959"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2995866F" w:rsidR="00761548" w:rsidRPr="00E741B0" w:rsidRDefault="00761548" w:rsidP="4CFC5F61">
            <w:pPr>
              <w:spacing w:before="120"/>
              <w:rPr>
                <w:b/>
                <w:bCs/>
              </w:rPr>
            </w:pPr>
            <w:r w:rsidRPr="4CFC5F61">
              <w:rPr>
                <w:b/>
                <w:bCs/>
              </w:rPr>
              <w:t>Profesor:</w:t>
            </w:r>
            <w:r w:rsidR="00F94712">
              <w:rPr>
                <w:b/>
                <w:bCs/>
              </w:rPr>
              <w:t xml:space="preserve"> </w:t>
            </w:r>
            <w:r w:rsidR="00F825C7">
              <w:t>Marcelo Zepeda</w:t>
            </w:r>
          </w:p>
        </w:tc>
        <w:tc>
          <w:tcPr>
            <w:tcW w:w="4954"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48CE5BC" w:rsidR="00761548" w:rsidRPr="00E741B0" w:rsidRDefault="00761548" w:rsidP="4CFC5F61">
            <w:pPr>
              <w:spacing w:before="120"/>
              <w:rPr>
                <w:b/>
                <w:bCs/>
              </w:rPr>
            </w:pPr>
            <w:r w:rsidRPr="4CFC5F61">
              <w:rPr>
                <w:b/>
                <w:bCs/>
              </w:rPr>
              <w:t>Fecha:</w:t>
            </w:r>
            <w:r w:rsidR="00F94712">
              <w:rPr>
                <w:b/>
                <w:bCs/>
              </w:rPr>
              <w:t xml:space="preserve"> </w:t>
            </w:r>
            <w:r w:rsidR="00AE2B37" w:rsidRPr="00AE2B37">
              <w:t>21</w:t>
            </w:r>
            <w:r w:rsidR="00F94712" w:rsidRPr="00715CD8">
              <w:t>/0</w:t>
            </w:r>
            <w:r w:rsidR="00715CD8" w:rsidRPr="00715CD8">
              <w:t>9</w:t>
            </w:r>
            <w:r w:rsidR="00F94712" w:rsidRPr="00F825C7">
              <w:t>/</w:t>
            </w:r>
            <w:r w:rsidR="00F94712" w:rsidRPr="00F94712">
              <w:t>2026</w:t>
            </w:r>
          </w:p>
        </w:tc>
      </w:tr>
    </w:tbl>
    <w:p w14:paraId="692D2C92" w14:textId="1CFFBE4F" w:rsidR="00AC7E78" w:rsidRDefault="00AC7E78" w:rsidP="4CFC5F61">
      <w:pPr>
        <w:ind w:left="142"/>
      </w:pPr>
    </w:p>
    <w:p w14:paraId="173EBAFA" w14:textId="77777777" w:rsidR="77B97829" w:rsidRDefault="77B97829" w:rsidP="3A1395AA">
      <w:pPr>
        <w:sectPr w:rsidR="77B97829" w:rsidSect="00D4137B">
          <w:headerReference w:type="default" r:id="rId14"/>
          <w:footerReference w:type="default" r:id="rId15"/>
          <w:pgSz w:w="12240" w:h="15840"/>
          <w:pgMar w:top="1560" w:right="1183" w:bottom="1417" w:left="1134" w:header="708" w:footer="708" w:gutter="0"/>
          <w:cols w:space="708"/>
          <w:titlePg/>
          <w:docGrid w:linePitch="360"/>
        </w:sectPr>
      </w:pPr>
    </w:p>
    <w:p w14:paraId="2E65AAFD" w14:textId="7C516261" w:rsidR="00A24C43" w:rsidRPr="00FB1CA6" w:rsidRDefault="00775DDC" w:rsidP="00FB1CA6">
      <w:pPr>
        <w:pStyle w:val="Ttulo1"/>
      </w:pPr>
      <w:r w:rsidRPr="00FB1CA6">
        <w:lastRenderedPageBreak/>
        <w:t xml:space="preserve">Capturas de pantalla — </w:t>
      </w:r>
      <w:r w:rsidR="00BC0F80" w:rsidRPr="00FB1CA6">
        <w:t>Optimizando la Lógica y Rendimiento de una Página Web con JavaScript</w:t>
      </w:r>
    </w:p>
    <w:p w14:paraId="4E310958" w14:textId="77777777" w:rsidR="00BC0F80" w:rsidRDefault="00BC0F80" w:rsidP="00BC0F80">
      <w:pPr>
        <w:spacing w:after="300"/>
      </w:pPr>
      <w:r>
        <w:t xml:space="preserve">A </w:t>
      </w:r>
      <w:proofErr w:type="gramStart"/>
      <w:r>
        <w:t>continuación</w:t>
      </w:r>
      <w:proofErr w:type="gramEnd"/>
      <w:r>
        <w:t xml:space="preserve"> se documenta, con evidencia visual, la estructura del sitio </w:t>
      </w:r>
      <w:proofErr w:type="spellStart"/>
      <w:r>
        <w:t>GameZone</w:t>
      </w:r>
      <w:proofErr w:type="spellEnd"/>
      <w:r>
        <w:t xml:space="preserve"> construido con Bootstrap 5, las interacciones dinámicas implementadas con JavaScript (agregar al carrito, búsqueda, filtro por categoría, modal de producto) y la carga de datos externos mediante la Fetch API a partir de un archivo JSON local, incluyendo su manejo de errores.</w:t>
      </w:r>
    </w:p>
    <w:p w14:paraId="3BFB186F" w14:textId="77777777" w:rsidR="004F5CBA" w:rsidRDefault="004F5CBA">
      <w:pPr>
        <w:ind w:left="459"/>
        <w:rPr>
          <w:rFonts w:eastAsiaTheme="majorEastAsia" w:cstheme="majorBidi"/>
          <w:b/>
          <w:kern w:val="0"/>
          <w:sz w:val="44"/>
          <w:szCs w:val="32"/>
          <w:lang w:val="es-ES"/>
          <w14:ligatures w14:val="none"/>
        </w:rPr>
      </w:pPr>
      <w:r>
        <w:br w:type="page"/>
      </w:r>
    </w:p>
    <w:p w14:paraId="7BE22275" w14:textId="1949B6EB" w:rsidR="00BC0F80" w:rsidRDefault="00BC0F80" w:rsidP="00FB1CA6">
      <w:pPr>
        <w:pStyle w:val="Ttulo1"/>
      </w:pPr>
      <w:r>
        <w:lastRenderedPageBreak/>
        <w:t>A. Estructura de la página</w:t>
      </w:r>
    </w:p>
    <w:p w14:paraId="69A763FF" w14:textId="6F9B93B9" w:rsidR="006B1635" w:rsidRDefault="00E70ECE" w:rsidP="00BC0F80">
      <w:pPr>
        <w:pStyle w:val="Ttulo2"/>
        <w:spacing w:before="200" w:after="150"/>
      </w:pPr>
      <w:r>
        <w:t xml:space="preserve">1. </w:t>
      </w:r>
      <w:r w:rsidR="00D10DBB">
        <w:t xml:space="preserve">Vista general </w:t>
      </w:r>
      <w:r w:rsidR="00BC0F80">
        <w:t>del sitio (</w:t>
      </w:r>
      <w:proofErr w:type="spellStart"/>
      <w:r w:rsidR="00BC0F80">
        <w:t>navbar</w:t>
      </w:r>
      <w:proofErr w:type="spellEnd"/>
      <w:r w:rsidR="00BC0F80">
        <w:t>, categorías, carrusel, catálogo y carrito)</w:t>
      </w:r>
    </w:p>
    <w:p w14:paraId="38BEFCD6" w14:textId="11F67869" w:rsidR="003F0E79" w:rsidRPr="003F0E79" w:rsidRDefault="003F0E79" w:rsidP="003F0E79">
      <w:pPr>
        <w:jc w:val="center"/>
      </w:pPr>
      <w:r>
        <w:rPr>
          <w:noProof/>
        </w:rPr>
        <w:drawing>
          <wp:inline distT="0" distB="0" distL="0" distR="0" wp14:anchorId="3775FF61" wp14:editId="44D2FEA9">
            <wp:extent cx="5572125" cy="3581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72125" cy="3581400"/>
                    </a:xfrm>
                    <a:prstGeom prst="rect">
                      <a:avLst/>
                    </a:prstGeom>
                  </pic:spPr>
                </pic:pic>
              </a:graphicData>
            </a:graphic>
          </wp:inline>
        </w:drawing>
      </w:r>
    </w:p>
    <w:p w14:paraId="74F85D49" w14:textId="12FB6299" w:rsidR="00E70ECE" w:rsidRDefault="003F0E79" w:rsidP="003F0E79">
      <w:pPr>
        <w:spacing w:after="300"/>
        <w:jc w:val="center"/>
      </w:pPr>
      <w:r>
        <w:rPr>
          <w:i/>
          <w:iCs/>
          <w:color w:val="444444"/>
          <w:sz w:val="20"/>
          <w:szCs w:val="20"/>
        </w:rPr>
        <w:t xml:space="preserve">Figura 1. Vista de escritorio: </w:t>
      </w:r>
      <w:proofErr w:type="spellStart"/>
      <w:r>
        <w:rPr>
          <w:i/>
          <w:iCs/>
          <w:color w:val="444444"/>
          <w:sz w:val="20"/>
          <w:szCs w:val="20"/>
        </w:rPr>
        <w:t>navbar</w:t>
      </w:r>
      <w:proofErr w:type="spellEnd"/>
      <w:r>
        <w:rPr>
          <w:i/>
          <w:iCs/>
          <w:color w:val="444444"/>
          <w:sz w:val="20"/>
          <w:szCs w:val="20"/>
        </w:rPr>
        <w:t xml:space="preserve"> con marca </w:t>
      </w:r>
      <w:proofErr w:type="spellStart"/>
      <w:r>
        <w:rPr>
          <w:i/>
          <w:iCs/>
          <w:color w:val="444444"/>
          <w:sz w:val="20"/>
          <w:szCs w:val="20"/>
        </w:rPr>
        <w:t>GameZone</w:t>
      </w:r>
      <w:proofErr w:type="spellEnd"/>
      <w:r>
        <w:rPr>
          <w:i/>
          <w:iCs/>
          <w:color w:val="444444"/>
          <w:sz w:val="20"/>
          <w:szCs w:val="20"/>
        </w:rPr>
        <w:t>, categorías simuladas (Todos, Videojuegos, Consolas, Accesorios), formulario de búsqueda, acceso al carrito, carrusel Bootstrap y sección de catálogo/carrito.</w:t>
      </w:r>
    </w:p>
    <w:p w14:paraId="3882F5B3" w14:textId="77777777" w:rsidR="00FB1CA6" w:rsidRDefault="00FB1CA6" w:rsidP="00FB1CA6">
      <w:pPr>
        <w:pStyle w:val="Ttulo2"/>
        <w:pageBreakBefore/>
        <w:spacing w:before="200" w:after="150"/>
      </w:pPr>
      <w:r>
        <w:lastRenderedPageBreak/>
        <w:t>2. Catálogo de productos y resumen del carrito</w:t>
      </w:r>
    </w:p>
    <w:p w14:paraId="7F32A4D0" w14:textId="39CABB85" w:rsidR="00E70ECE" w:rsidRDefault="00FB1CA6" w:rsidP="00E70ECE">
      <w:pPr>
        <w:jc w:val="center"/>
      </w:pPr>
      <w:r>
        <w:rPr>
          <w:noProof/>
        </w:rPr>
        <w:drawing>
          <wp:inline distT="0" distB="0" distL="0" distR="0" wp14:anchorId="3188BC1A" wp14:editId="65A502AA">
            <wp:extent cx="5572125" cy="3581400"/>
            <wp:effectExtent l="0" t="0" r="0" b="0"/>
            <wp:docPr id="1130992676" name="Imagen 1130992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72125" cy="3581400"/>
                    </a:xfrm>
                    <a:prstGeom prst="rect">
                      <a:avLst/>
                    </a:prstGeom>
                  </pic:spPr>
                </pic:pic>
              </a:graphicData>
            </a:graphic>
          </wp:inline>
        </w:drawing>
      </w:r>
    </w:p>
    <w:p w14:paraId="712D077F" w14:textId="77777777" w:rsidR="00FB1CA6" w:rsidRDefault="00FB1CA6" w:rsidP="00FB1CA6">
      <w:pPr>
        <w:spacing w:after="300"/>
        <w:jc w:val="center"/>
      </w:pPr>
      <w:r>
        <w:rPr>
          <w:i/>
          <w:iCs/>
          <w:color w:val="444444"/>
          <w:sz w:val="20"/>
          <w:szCs w:val="20"/>
        </w:rPr>
        <w:t xml:space="preserve">Figura 2. El catálogo (columna izquierda) y el resumen del carrito (columna derecha, </w:t>
      </w:r>
      <w:proofErr w:type="spellStart"/>
      <w:r>
        <w:rPr>
          <w:i/>
          <w:iCs/>
          <w:color w:val="444444"/>
          <w:sz w:val="20"/>
          <w:szCs w:val="20"/>
        </w:rPr>
        <w:t>sticky</w:t>
      </w:r>
      <w:proofErr w:type="spellEnd"/>
      <w:r>
        <w:rPr>
          <w:i/>
          <w:iCs/>
          <w:color w:val="444444"/>
          <w:sz w:val="20"/>
          <w:szCs w:val="20"/>
        </w:rPr>
        <w:t>) se organizan en una grilla responsiva de Bootstrap 5. Ambos se construyen dinámicamente mediante JavaScript.</w:t>
      </w:r>
    </w:p>
    <w:p w14:paraId="23239B08" w14:textId="77777777" w:rsidR="006B1635" w:rsidRDefault="006B1635" w:rsidP="009F688A"/>
    <w:p w14:paraId="56AB02D6" w14:textId="77777777" w:rsidR="00FB1CA6" w:rsidRDefault="00FB1CA6" w:rsidP="00FB1CA6">
      <w:pPr>
        <w:pStyle w:val="Ttulo1"/>
        <w:pageBreakBefore/>
        <w:spacing w:after="150"/>
      </w:pPr>
      <w:r>
        <w:lastRenderedPageBreak/>
        <w:t>B. Interacciones dinámicas (eventos y manipulación del DOM)</w:t>
      </w:r>
    </w:p>
    <w:p w14:paraId="7998AFEB" w14:textId="77777777" w:rsidR="00FB1CA6" w:rsidRDefault="00FB1CA6" w:rsidP="00FB1CA6">
      <w:pPr>
        <w:pStyle w:val="Ttulo2"/>
        <w:spacing w:before="200" w:after="150"/>
      </w:pPr>
      <w:r>
        <w:t xml:space="preserve">3. Filtro por categoría simulada (evento </w:t>
      </w:r>
      <w:proofErr w:type="spellStart"/>
      <w:proofErr w:type="gramStart"/>
      <w:r>
        <w:t>click</w:t>
      </w:r>
      <w:proofErr w:type="spellEnd"/>
      <w:proofErr w:type="gramEnd"/>
      <w:r>
        <w:t xml:space="preserve"> en el </w:t>
      </w:r>
      <w:proofErr w:type="spellStart"/>
      <w:r>
        <w:t>navbar</w:t>
      </w:r>
      <w:proofErr w:type="spellEnd"/>
      <w:r>
        <w:t>)</w:t>
      </w:r>
    </w:p>
    <w:p w14:paraId="4B282B90" w14:textId="3126BD98" w:rsidR="00204D10" w:rsidRDefault="00FB1CA6" w:rsidP="00204D10">
      <w:pPr>
        <w:jc w:val="center"/>
      </w:pPr>
      <w:r>
        <w:rPr>
          <w:noProof/>
        </w:rPr>
        <w:drawing>
          <wp:inline distT="0" distB="0" distL="0" distR="0" wp14:anchorId="36444843" wp14:editId="7494F639">
            <wp:extent cx="5572125" cy="3581400"/>
            <wp:effectExtent l="0" t="0" r="0" b="0"/>
            <wp:docPr id="604420746" name="Imagen 604420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72125" cy="3581400"/>
                    </a:xfrm>
                    <a:prstGeom prst="rect">
                      <a:avLst/>
                    </a:prstGeom>
                  </pic:spPr>
                </pic:pic>
              </a:graphicData>
            </a:graphic>
          </wp:inline>
        </w:drawing>
      </w:r>
    </w:p>
    <w:p w14:paraId="75B6724F" w14:textId="77777777" w:rsidR="00FB1CA6" w:rsidRDefault="00FB1CA6" w:rsidP="00FB1CA6">
      <w:pPr>
        <w:spacing w:after="300"/>
        <w:jc w:val="center"/>
      </w:pPr>
      <w:r>
        <w:rPr>
          <w:i/>
          <w:iCs/>
          <w:color w:val="444444"/>
          <w:sz w:val="20"/>
          <w:szCs w:val="20"/>
        </w:rPr>
        <w:t xml:space="preserve">Figura 3. Al hacer clic en "Consolas" en el </w:t>
      </w:r>
      <w:proofErr w:type="spellStart"/>
      <w:r>
        <w:rPr>
          <w:i/>
          <w:iCs/>
          <w:color w:val="444444"/>
          <w:sz w:val="20"/>
          <w:szCs w:val="20"/>
        </w:rPr>
        <w:t>navbar</w:t>
      </w:r>
      <w:proofErr w:type="spellEnd"/>
      <w:r>
        <w:rPr>
          <w:i/>
          <w:iCs/>
          <w:color w:val="444444"/>
          <w:sz w:val="20"/>
          <w:szCs w:val="20"/>
        </w:rPr>
        <w:t>, se filtra dinámicamente el catálogo mostrando solo los productos de esa categoría, sin recargar la página.</w:t>
      </w:r>
    </w:p>
    <w:p w14:paraId="50E9B195" w14:textId="77777777" w:rsidR="00204D10" w:rsidRDefault="00204D10" w:rsidP="006B1635"/>
    <w:p w14:paraId="3706DD4C" w14:textId="77777777" w:rsidR="00774DDD" w:rsidRDefault="00774DDD">
      <w:pPr>
        <w:ind w:left="459"/>
        <w:rPr>
          <w:rFonts w:eastAsiaTheme="majorEastAsia" w:cstheme="majorBidi"/>
          <w:b/>
          <w:sz w:val="32"/>
          <w:szCs w:val="26"/>
        </w:rPr>
      </w:pPr>
      <w:r>
        <w:br w:type="page"/>
      </w:r>
    </w:p>
    <w:p w14:paraId="513B982F" w14:textId="77777777" w:rsidR="00170B04" w:rsidRDefault="00170B04" w:rsidP="00170B04">
      <w:pPr>
        <w:pStyle w:val="Ttulo2"/>
        <w:pageBreakBefore/>
        <w:spacing w:before="200" w:after="150"/>
      </w:pPr>
      <w:r>
        <w:lastRenderedPageBreak/>
        <w:t xml:space="preserve">4. Evento </w:t>
      </w:r>
      <w:proofErr w:type="spellStart"/>
      <w:proofErr w:type="gramStart"/>
      <w:r>
        <w:t>click</w:t>
      </w:r>
      <w:proofErr w:type="spellEnd"/>
      <w:proofErr w:type="gramEnd"/>
      <w:r>
        <w:t>: agregar productos al carrito</w:t>
      </w:r>
    </w:p>
    <w:p w14:paraId="0CCF8B1D" w14:textId="6028C169" w:rsidR="0002324E" w:rsidRDefault="00170B04" w:rsidP="00774DDD">
      <w:pPr>
        <w:pStyle w:val="Ttulo2"/>
        <w:spacing w:before="200" w:after="150"/>
        <w:jc w:val="center"/>
      </w:pPr>
      <w:r>
        <w:rPr>
          <w:noProof/>
        </w:rPr>
        <w:drawing>
          <wp:inline distT="0" distB="0" distL="0" distR="0" wp14:anchorId="1690CC2A" wp14:editId="4BF513C4">
            <wp:extent cx="5572125" cy="3581400"/>
            <wp:effectExtent l="0" t="0" r="0" b="0"/>
            <wp:docPr id="796703418" name="Imagen 796703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72125" cy="3581400"/>
                    </a:xfrm>
                    <a:prstGeom prst="rect">
                      <a:avLst/>
                    </a:prstGeom>
                  </pic:spPr>
                </pic:pic>
              </a:graphicData>
            </a:graphic>
          </wp:inline>
        </w:drawing>
      </w:r>
    </w:p>
    <w:p w14:paraId="5D7DFAF5" w14:textId="77777777" w:rsidR="00170B04" w:rsidRDefault="00170B04" w:rsidP="00170B04">
      <w:pPr>
        <w:spacing w:after="300"/>
        <w:jc w:val="center"/>
      </w:pPr>
      <w:r>
        <w:rPr>
          <w:i/>
          <w:iCs/>
          <w:color w:val="444444"/>
          <w:sz w:val="20"/>
          <w:szCs w:val="20"/>
        </w:rPr>
        <w:t>Figura 4. Al hacer clic en "Agregar al carrito", los productos se añaden y el resumen del carrito se reconstruye dinámicamente (</w:t>
      </w:r>
      <w:proofErr w:type="spellStart"/>
      <w:r>
        <w:rPr>
          <w:i/>
          <w:iCs/>
          <w:color w:val="444444"/>
          <w:sz w:val="20"/>
          <w:szCs w:val="20"/>
        </w:rPr>
        <w:t>createElement</w:t>
      </w:r>
      <w:proofErr w:type="spellEnd"/>
      <w:r>
        <w:rPr>
          <w:i/>
          <w:iCs/>
          <w:color w:val="444444"/>
          <w:sz w:val="20"/>
          <w:szCs w:val="20"/>
        </w:rPr>
        <w:t>/</w:t>
      </w:r>
      <w:proofErr w:type="spellStart"/>
      <w:r>
        <w:rPr>
          <w:i/>
          <w:iCs/>
          <w:color w:val="444444"/>
          <w:sz w:val="20"/>
          <w:szCs w:val="20"/>
        </w:rPr>
        <w:t>appendChild</w:t>
      </w:r>
      <w:proofErr w:type="spellEnd"/>
      <w:r>
        <w:rPr>
          <w:i/>
          <w:iCs/>
          <w:color w:val="444444"/>
          <w:sz w:val="20"/>
          <w:szCs w:val="20"/>
        </w:rPr>
        <w:t xml:space="preserve">), mostrando cantidad, subtotal por ítem y subtotal total. El contador del </w:t>
      </w:r>
      <w:proofErr w:type="spellStart"/>
      <w:r>
        <w:rPr>
          <w:i/>
          <w:iCs/>
          <w:color w:val="444444"/>
          <w:sz w:val="20"/>
          <w:szCs w:val="20"/>
        </w:rPr>
        <w:t>navbar</w:t>
      </w:r>
      <w:proofErr w:type="spellEnd"/>
      <w:r>
        <w:rPr>
          <w:i/>
          <w:iCs/>
          <w:color w:val="444444"/>
          <w:sz w:val="20"/>
          <w:szCs w:val="20"/>
        </w:rPr>
        <w:t xml:space="preserve"> también se actualiza.</w:t>
      </w:r>
    </w:p>
    <w:p w14:paraId="7F113EDB" w14:textId="77777777" w:rsidR="00871ACD" w:rsidRDefault="00871ACD">
      <w:pPr>
        <w:ind w:left="459"/>
        <w:rPr>
          <w:rFonts w:eastAsiaTheme="majorEastAsia" w:cstheme="majorBidi"/>
          <w:b/>
          <w:sz w:val="32"/>
          <w:szCs w:val="26"/>
        </w:rPr>
      </w:pPr>
      <w:r>
        <w:br w:type="page"/>
      </w:r>
    </w:p>
    <w:p w14:paraId="4183E748" w14:textId="77777777" w:rsidR="00170B04" w:rsidRDefault="00170B04" w:rsidP="00170B04">
      <w:pPr>
        <w:pStyle w:val="Ttulo2"/>
        <w:spacing w:before="200" w:after="150"/>
      </w:pPr>
      <w:r>
        <w:lastRenderedPageBreak/>
        <w:t>5. Notificación dinámica (</w:t>
      </w:r>
      <w:proofErr w:type="spellStart"/>
      <w:r>
        <w:t>toast</w:t>
      </w:r>
      <w:proofErr w:type="spellEnd"/>
      <w:r>
        <w:t>) de confirmación</w:t>
      </w:r>
    </w:p>
    <w:p w14:paraId="201255C9" w14:textId="22DAA2B7" w:rsidR="00A810C0" w:rsidRDefault="00170B04" w:rsidP="00774DDD">
      <w:pPr>
        <w:jc w:val="center"/>
      </w:pPr>
      <w:r>
        <w:rPr>
          <w:noProof/>
        </w:rPr>
        <w:drawing>
          <wp:inline distT="0" distB="0" distL="0" distR="0" wp14:anchorId="38A109EB" wp14:editId="15064222">
            <wp:extent cx="5572125" cy="3581400"/>
            <wp:effectExtent l="0" t="0" r="0" b="0"/>
            <wp:docPr id="1405432621" name="Imagen 1405432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72125" cy="3581400"/>
                    </a:xfrm>
                    <a:prstGeom prst="rect">
                      <a:avLst/>
                    </a:prstGeom>
                  </pic:spPr>
                </pic:pic>
              </a:graphicData>
            </a:graphic>
          </wp:inline>
        </w:drawing>
      </w:r>
    </w:p>
    <w:p w14:paraId="32D60006" w14:textId="77777777" w:rsidR="00170B04" w:rsidRDefault="00170B04" w:rsidP="00170B04">
      <w:pPr>
        <w:spacing w:after="300"/>
        <w:jc w:val="center"/>
      </w:pPr>
      <w:r>
        <w:rPr>
          <w:i/>
          <w:iCs/>
          <w:color w:val="444444"/>
          <w:sz w:val="20"/>
          <w:szCs w:val="20"/>
        </w:rPr>
        <w:t>Figura 5. Cada vez que se agrega un producto, se crea dinámicamente una notificación "</w:t>
      </w:r>
      <w:proofErr w:type="spellStart"/>
      <w:r>
        <w:rPr>
          <w:i/>
          <w:iCs/>
          <w:color w:val="444444"/>
          <w:sz w:val="20"/>
          <w:szCs w:val="20"/>
        </w:rPr>
        <w:t>toast</w:t>
      </w:r>
      <w:proofErr w:type="spellEnd"/>
      <w:r>
        <w:rPr>
          <w:i/>
          <w:iCs/>
          <w:color w:val="444444"/>
          <w:sz w:val="20"/>
          <w:szCs w:val="20"/>
        </w:rPr>
        <w:t>" que confirma la acción y se elimina sola del DOM tras 2.5 segundos.</w:t>
      </w:r>
    </w:p>
    <w:p w14:paraId="4D1265F4" w14:textId="77777777" w:rsidR="00B5678B" w:rsidRDefault="00B5678B">
      <w:pPr>
        <w:ind w:left="459"/>
        <w:rPr>
          <w:rFonts w:eastAsiaTheme="majorEastAsia" w:cstheme="majorBidi"/>
          <w:b/>
          <w:sz w:val="32"/>
          <w:szCs w:val="26"/>
        </w:rPr>
      </w:pPr>
      <w:r>
        <w:br w:type="page"/>
      </w:r>
    </w:p>
    <w:p w14:paraId="4C99698A" w14:textId="77777777" w:rsidR="009F4310" w:rsidRDefault="009F4310" w:rsidP="009F4310">
      <w:pPr>
        <w:pStyle w:val="Ttulo2"/>
        <w:pageBreakBefore/>
        <w:spacing w:before="200" w:after="150"/>
      </w:pPr>
      <w:r>
        <w:lastRenderedPageBreak/>
        <w:t>6. Modal de detalle de producto (componente avanzado de Bootstrap)</w:t>
      </w:r>
    </w:p>
    <w:p w14:paraId="09CC4C14" w14:textId="294098E7" w:rsidR="00774DDD" w:rsidRDefault="009F4310" w:rsidP="00CB2148">
      <w:pPr>
        <w:jc w:val="center"/>
      </w:pPr>
      <w:r>
        <w:rPr>
          <w:noProof/>
        </w:rPr>
        <w:drawing>
          <wp:inline distT="0" distB="0" distL="0" distR="0" wp14:anchorId="2E368F2A" wp14:editId="7E1F0F67">
            <wp:extent cx="5572125" cy="3581400"/>
            <wp:effectExtent l="0" t="0" r="0" b="0"/>
            <wp:docPr id="1228307231" name="Imagen 1228307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72125" cy="3581400"/>
                    </a:xfrm>
                    <a:prstGeom prst="rect">
                      <a:avLst/>
                    </a:prstGeom>
                  </pic:spPr>
                </pic:pic>
              </a:graphicData>
            </a:graphic>
          </wp:inline>
        </w:drawing>
      </w:r>
    </w:p>
    <w:p w14:paraId="71402DBA" w14:textId="77777777" w:rsidR="009F4310" w:rsidRDefault="009F4310" w:rsidP="009F4310">
      <w:pPr>
        <w:spacing w:after="300"/>
        <w:jc w:val="center"/>
      </w:pPr>
      <w:r>
        <w:rPr>
          <w:i/>
          <w:iCs/>
          <w:color w:val="444444"/>
          <w:sz w:val="20"/>
          <w:szCs w:val="20"/>
        </w:rPr>
        <w:t>Figura 6. Al hacer clic en "Ver detalle", un modal de Bootstrap se rellena dinámicamente con la información del producto (imagen, género, jugadores, descripción y precio) y permite agregarlo al carrito desde el mismo modal.</w:t>
      </w:r>
    </w:p>
    <w:p w14:paraId="1D6A2511" w14:textId="77777777" w:rsidR="00A935B2" w:rsidRDefault="00A935B2">
      <w:pPr>
        <w:ind w:left="459"/>
        <w:rPr>
          <w:rFonts w:eastAsiaTheme="majorEastAsia" w:cstheme="majorBidi"/>
          <w:b/>
          <w:sz w:val="32"/>
          <w:szCs w:val="26"/>
        </w:rPr>
      </w:pPr>
      <w:r>
        <w:br w:type="page"/>
      </w:r>
    </w:p>
    <w:p w14:paraId="0BB21BC5" w14:textId="77777777" w:rsidR="00876927" w:rsidRDefault="00876927" w:rsidP="00876927">
      <w:pPr>
        <w:pStyle w:val="Ttulo2"/>
        <w:pageBreakBefore/>
        <w:spacing w:before="200" w:after="150"/>
      </w:pPr>
      <w:r>
        <w:lastRenderedPageBreak/>
        <w:t xml:space="preserve">7. Evento </w:t>
      </w:r>
      <w:proofErr w:type="spellStart"/>
      <w:r>
        <w:t>submit</w:t>
      </w:r>
      <w:proofErr w:type="spellEnd"/>
      <w:r>
        <w:t>: búsqueda con resultados</w:t>
      </w:r>
    </w:p>
    <w:p w14:paraId="5E841E5F" w14:textId="01BF337A" w:rsidR="00094BC4" w:rsidRDefault="00876927" w:rsidP="00CB2148">
      <w:pPr>
        <w:jc w:val="center"/>
      </w:pPr>
      <w:r>
        <w:rPr>
          <w:noProof/>
        </w:rPr>
        <w:drawing>
          <wp:inline distT="0" distB="0" distL="0" distR="0" wp14:anchorId="1F268F63" wp14:editId="2557880F">
            <wp:extent cx="5572125" cy="3581400"/>
            <wp:effectExtent l="0" t="0" r="0" b="0"/>
            <wp:docPr id="1481071049" name="Imagen 148107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72125" cy="3581400"/>
                    </a:xfrm>
                    <a:prstGeom prst="rect">
                      <a:avLst/>
                    </a:prstGeom>
                  </pic:spPr>
                </pic:pic>
              </a:graphicData>
            </a:graphic>
          </wp:inline>
        </w:drawing>
      </w:r>
    </w:p>
    <w:p w14:paraId="44917626" w14:textId="77777777" w:rsidR="00876927" w:rsidRDefault="00876927" w:rsidP="00876927">
      <w:pPr>
        <w:spacing w:after="300"/>
        <w:jc w:val="center"/>
      </w:pPr>
      <w:r>
        <w:rPr>
          <w:i/>
          <w:iCs/>
          <w:color w:val="444444"/>
          <w:sz w:val="20"/>
          <w:szCs w:val="20"/>
        </w:rPr>
        <w:t xml:space="preserve">Figura 7. Al enviar el formulario de búsqueda (evento </w:t>
      </w:r>
      <w:proofErr w:type="spellStart"/>
      <w:r>
        <w:rPr>
          <w:i/>
          <w:iCs/>
          <w:color w:val="444444"/>
          <w:sz w:val="20"/>
          <w:szCs w:val="20"/>
        </w:rPr>
        <w:t>submit</w:t>
      </w:r>
      <w:proofErr w:type="spellEnd"/>
      <w:r>
        <w:rPr>
          <w:i/>
          <w:iCs/>
          <w:color w:val="444444"/>
          <w:sz w:val="20"/>
          <w:szCs w:val="20"/>
        </w:rPr>
        <w:t xml:space="preserve"> interceptado con </w:t>
      </w:r>
      <w:proofErr w:type="spellStart"/>
      <w:proofErr w:type="gramStart"/>
      <w:r>
        <w:rPr>
          <w:i/>
          <w:iCs/>
          <w:color w:val="444444"/>
          <w:sz w:val="20"/>
          <w:szCs w:val="20"/>
        </w:rPr>
        <w:t>preventDefault</w:t>
      </w:r>
      <w:proofErr w:type="spellEnd"/>
      <w:r>
        <w:rPr>
          <w:i/>
          <w:iCs/>
          <w:color w:val="444444"/>
          <w:sz w:val="20"/>
          <w:szCs w:val="20"/>
        </w:rPr>
        <w:t>(</w:t>
      </w:r>
      <w:proofErr w:type="gramEnd"/>
      <w:r>
        <w:rPr>
          <w:i/>
          <w:iCs/>
          <w:color w:val="444444"/>
          <w:sz w:val="20"/>
          <w:szCs w:val="20"/>
        </w:rPr>
        <w:t>)), el catálogo se filtra dinámicamente según el texto ingresado y se informa la cantidad de coincidencias encontradas.</w:t>
      </w:r>
    </w:p>
    <w:p w14:paraId="02D332CD" w14:textId="77777777" w:rsidR="003E1E15" w:rsidRDefault="003E1E15">
      <w:pPr>
        <w:ind w:left="459"/>
        <w:rPr>
          <w:rFonts w:eastAsiaTheme="majorEastAsia" w:cstheme="majorBidi"/>
          <w:b/>
          <w:sz w:val="32"/>
          <w:szCs w:val="26"/>
        </w:rPr>
      </w:pPr>
      <w:r>
        <w:br w:type="page"/>
      </w:r>
    </w:p>
    <w:p w14:paraId="79B6F2F2" w14:textId="77777777" w:rsidR="00876927" w:rsidRDefault="00876927" w:rsidP="00876927">
      <w:pPr>
        <w:pStyle w:val="Ttulo2"/>
        <w:spacing w:before="200" w:after="150"/>
      </w:pPr>
      <w:r>
        <w:lastRenderedPageBreak/>
        <w:t xml:space="preserve">8. Evento </w:t>
      </w:r>
      <w:proofErr w:type="spellStart"/>
      <w:r>
        <w:t>submit</w:t>
      </w:r>
      <w:proofErr w:type="spellEnd"/>
      <w:r>
        <w:t>: búsqueda sin resultados</w:t>
      </w:r>
    </w:p>
    <w:p w14:paraId="486B200D" w14:textId="5054636B" w:rsidR="003E1E15" w:rsidRDefault="00876927" w:rsidP="00CB2148">
      <w:pPr>
        <w:jc w:val="center"/>
      </w:pPr>
      <w:r>
        <w:rPr>
          <w:noProof/>
        </w:rPr>
        <w:drawing>
          <wp:inline distT="0" distB="0" distL="0" distR="0" wp14:anchorId="5076D8BC" wp14:editId="7A658E78">
            <wp:extent cx="5572125" cy="3581400"/>
            <wp:effectExtent l="0" t="0" r="0" b="0"/>
            <wp:docPr id="861052108" name="Imagen 861052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72125" cy="3581400"/>
                    </a:xfrm>
                    <a:prstGeom prst="rect">
                      <a:avLst/>
                    </a:prstGeom>
                  </pic:spPr>
                </pic:pic>
              </a:graphicData>
            </a:graphic>
          </wp:inline>
        </w:drawing>
      </w:r>
    </w:p>
    <w:p w14:paraId="7761605A" w14:textId="77777777" w:rsidR="00876927" w:rsidRDefault="00876927" w:rsidP="00876927">
      <w:pPr>
        <w:spacing w:after="300"/>
        <w:jc w:val="center"/>
      </w:pPr>
      <w:r>
        <w:rPr>
          <w:i/>
          <w:iCs/>
          <w:color w:val="444444"/>
          <w:sz w:val="20"/>
          <w:szCs w:val="20"/>
        </w:rPr>
        <w:t>Figura 8. Si la búsqueda no encuentra coincidencias, se muestra un mensaje amigable en lugar de dejar el catálogo vacío sin explicación.</w:t>
      </w:r>
    </w:p>
    <w:p w14:paraId="348B8391" w14:textId="77777777" w:rsidR="00287B20" w:rsidRDefault="00287B20">
      <w:pPr>
        <w:ind w:left="459"/>
        <w:rPr>
          <w:rFonts w:eastAsiaTheme="majorEastAsia" w:cstheme="majorBidi"/>
          <w:b/>
          <w:sz w:val="32"/>
          <w:szCs w:val="26"/>
        </w:rPr>
      </w:pPr>
      <w:r>
        <w:br w:type="page"/>
      </w:r>
    </w:p>
    <w:p w14:paraId="4EDD0BE1" w14:textId="77777777" w:rsidR="002A5341" w:rsidRDefault="002A5341" w:rsidP="002A5341">
      <w:pPr>
        <w:pStyle w:val="Ttulo1"/>
        <w:pageBreakBefore/>
        <w:spacing w:after="150"/>
      </w:pPr>
      <w:r>
        <w:lastRenderedPageBreak/>
        <w:t>C. Carga de datos con la Fetch API (archivo JSON local)</w:t>
      </w:r>
    </w:p>
    <w:p w14:paraId="111DA5EF" w14:textId="77777777" w:rsidR="002A5341" w:rsidRDefault="002A5341" w:rsidP="002A5341">
      <w:pPr>
        <w:pStyle w:val="Ttulo2"/>
        <w:spacing w:before="200" w:after="150"/>
      </w:pPr>
      <w:r>
        <w:t>9. Gestión de errores de la Fetch API</w:t>
      </w:r>
    </w:p>
    <w:p w14:paraId="46A6B1F8" w14:textId="077D5E5C" w:rsidR="00287B20" w:rsidRDefault="002A5341" w:rsidP="008C2254">
      <w:pPr>
        <w:jc w:val="center"/>
      </w:pPr>
      <w:r>
        <w:rPr>
          <w:noProof/>
        </w:rPr>
        <w:drawing>
          <wp:inline distT="0" distB="0" distL="0" distR="0" wp14:anchorId="6F99A990" wp14:editId="750AF7B7">
            <wp:extent cx="5572125" cy="3581400"/>
            <wp:effectExtent l="0" t="0" r="0" b="0"/>
            <wp:docPr id="28836473" name="Imagen 28836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72125" cy="3581400"/>
                    </a:xfrm>
                    <a:prstGeom prst="rect">
                      <a:avLst/>
                    </a:prstGeom>
                  </pic:spPr>
                </pic:pic>
              </a:graphicData>
            </a:graphic>
          </wp:inline>
        </w:drawing>
      </w:r>
    </w:p>
    <w:p w14:paraId="03CD3A05" w14:textId="77777777" w:rsidR="002A5341" w:rsidRDefault="002A5341" w:rsidP="002A5341">
      <w:pPr>
        <w:spacing w:after="300"/>
        <w:jc w:val="center"/>
      </w:pPr>
      <w:r>
        <w:rPr>
          <w:i/>
          <w:iCs/>
          <w:color w:val="444444"/>
          <w:sz w:val="20"/>
          <w:szCs w:val="20"/>
        </w:rPr>
        <w:t xml:space="preserve">Figura 9. Simulando una falla de red, la promesa de </w:t>
      </w:r>
      <w:proofErr w:type="spellStart"/>
      <w:proofErr w:type="gramStart"/>
      <w:r>
        <w:rPr>
          <w:i/>
          <w:iCs/>
          <w:color w:val="444444"/>
          <w:sz w:val="20"/>
          <w:szCs w:val="20"/>
        </w:rPr>
        <w:t>fetch</w:t>
      </w:r>
      <w:proofErr w:type="spellEnd"/>
      <w:r>
        <w:rPr>
          <w:i/>
          <w:iCs/>
          <w:color w:val="444444"/>
          <w:sz w:val="20"/>
          <w:szCs w:val="20"/>
        </w:rPr>
        <w:t>(</w:t>
      </w:r>
      <w:proofErr w:type="gramEnd"/>
      <w:r>
        <w:rPr>
          <w:i/>
          <w:iCs/>
          <w:color w:val="444444"/>
          <w:sz w:val="20"/>
          <w:szCs w:val="20"/>
        </w:rPr>
        <w:t xml:space="preserve">) se rechaza, el </w:t>
      </w:r>
      <w:proofErr w:type="gramStart"/>
      <w:r>
        <w:rPr>
          <w:i/>
          <w:iCs/>
          <w:color w:val="444444"/>
          <w:sz w:val="20"/>
          <w:szCs w:val="20"/>
        </w:rPr>
        <w:t>bloque .catch</w:t>
      </w:r>
      <w:proofErr w:type="gramEnd"/>
      <w:r>
        <w:rPr>
          <w:i/>
          <w:iCs/>
          <w:color w:val="444444"/>
          <w:sz w:val="20"/>
          <w:szCs w:val="20"/>
        </w:rPr>
        <w:t>() captura el error y el DOM muestra una alerta amigable con un botón "Reintentar", en vez de dejar el catálogo vacío o roto.</w:t>
      </w:r>
    </w:p>
    <w:p w14:paraId="6BEAF36D" w14:textId="77777777" w:rsidR="00C7618D" w:rsidRDefault="00C7618D" w:rsidP="00C7618D">
      <w:pPr>
        <w:pStyle w:val="Ttulo2"/>
        <w:pageBreakBefore/>
        <w:spacing w:before="200" w:after="150"/>
      </w:pPr>
      <w:r>
        <w:lastRenderedPageBreak/>
        <w:t>10. Recuperación exitosa de la Fetch API tras reintentar</w:t>
      </w:r>
    </w:p>
    <w:p w14:paraId="0AAB5EF3" w14:textId="7A42B555" w:rsidR="008C2254" w:rsidRDefault="00C7618D" w:rsidP="008C2254">
      <w:pPr>
        <w:jc w:val="center"/>
      </w:pPr>
      <w:r>
        <w:rPr>
          <w:noProof/>
        </w:rPr>
        <w:drawing>
          <wp:inline distT="0" distB="0" distL="0" distR="0" wp14:anchorId="6C336F9E" wp14:editId="0C4DF66A">
            <wp:extent cx="5572125" cy="3581400"/>
            <wp:effectExtent l="0" t="0" r="0" b="0"/>
            <wp:docPr id="838731151" name="Imagen 83873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72125" cy="3581400"/>
                    </a:xfrm>
                    <a:prstGeom prst="rect">
                      <a:avLst/>
                    </a:prstGeom>
                  </pic:spPr>
                </pic:pic>
              </a:graphicData>
            </a:graphic>
          </wp:inline>
        </w:drawing>
      </w:r>
    </w:p>
    <w:p w14:paraId="1FC7C17E" w14:textId="77777777" w:rsidR="00C7618D" w:rsidRDefault="00C7618D" w:rsidP="00C7618D">
      <w:pPr>
        <w:spacing w:after="300"/>
        <w:jc w:val="center"/>
      </w:pPr>
      <w:r>
        <w:rPr>
          <w:i/>
          <w:iCs/>
          <w:color w:val="444444"/>
          <w:sz w:val="20"/>
          <w:szCs w:val="20"/>
        </w:rPr>
        <w:t xml:space="preserve">Figura 10. Al presionar "Reintentar", se vuelve a ejecutar </w:t>
      </w:r>
      <w:proofErr w:type="spellStart"/>
      <w:r>
        <w:rPr>
          <w:i/>
          <w:iCs/>
          <w:color w:val="444444"/>
          <w:sz w:val="20"/>
          <w:szCs w:val="20"/>
        </w:rPr>
        <w:t>fetch</w:t>
      </w:r>
      <w:proofErr w:type="spellEnd"/>
      <w:r>
        <w:rPr>
          <w:i/>
          <w:iCs/>
          <w:color w:val="444444"/>
          <w:sz w:val="20"/>
          <w:szCs w:val="20"/>
        </w:rPr>
        <w:t>('</w:t>
      </w:r>
      <w:proofErr w:type="spellStart"/>
      <w:r>
        <w:rPr>
          <w:i/>
          <w:iCs/>
          <w:color w:val="444444"/>
          <w:sz w:val="20"/>
          <w:szCs w:val="20"/>
        </w:rPr>
        <w:t>assets</w:t>
      </w:r>
      <w:proofErr w:type="spellEnd"/>
      <w:r>
        <w:rPr>
          <w:i/>
          <w:iCs/>
          <w:color w:val="444444"/>
          <w:sz w:val="20"/>
          <w:szCs w:val="20"/>
        </w:rPr>
        <w:t>/data/</w:t>
      </w:r>
      <w:proofErr w:type="spellStart"/>
      <w:r>
        <w:rPr>
          <w:i/>
          <w:iCs/>
          <w:color w:val="444444"/>
          <w:sz w:val="20"/>
          <w:szCs w:val="20"/>
        </w:rPr>
        <w:t>productos.json</w:t>
      </w:r>
      <w:proofErr w:type="spellEnd"/>
      <w:r>
        <w:rPr>
          <w:i/>
          <w:iCs/>
          <w:color w:val="444444"/>
          <w:sz w:val="20"/>
          <w:szCs w:val="20"/>
        </w:rPr>
        <w:t>') y, esta vez, la promesa se resuelve correctamente, cargando los 9 productos del catálogo local.</w:t>
      </w:r>
    </w:p>
    <w:p w14:paraId="0B3858A9" w14:textId="77777777" w:rsidR="006E4710" w:rsidRDefault="006E4710" w:rsidP="006E4710">
      <w:pPr>
        <w:pStyle w:val="Ttulo1"/>
        <w:pageBreakBefore/>
        <w:spacing w:after="150"/>
      </w:pPr>
      <w:r>
        <w:lastRenderedPageBreak/>
        <w:t>D. Verificación responsiva</w:t>
      </w:r>
    </w:p>
    <w:p w14:paraId="0BADFB21" w14:textId="77777777" w:rsidR="006E4710" w:rsidRDefault="006E4710" w:rsidP="006E4710">
      <w:pPr>
        <w:pStyle w:val="Ttulo2"/>
        <w:spacing w:before="200" w:after="150"/>
      </w:pPr>
      <w:r>
        <w:t xml:space="preserve">11. Vista de </w:t>
      </w:r>
      <w:proofErr w:type="spellStart"/>
      <w:r>
        <w:t>tablet</w:t>
      </w:r>
      <w:proofErr w:type="spellEnd"/>
      <w:r>
        <w:t xml:space="preserve"> (768 </w:t>
      </w:r>
      <w:proofErr w:type="spellStart"/>
      <w:r>
        <w:t>px</w:t>
      </w:r>
      <w:proofErr w:type="spellEnd"/>
      <w:r>
        <w:t>)</w:t>
      </w:r>
    </w:p>
    <w:p w14:paraId="6C2A9698" w14:textId="747066E5" w:rsidR="008C2254" w:rsidRDefault="006E4710" w:rsidP="008C2254">
      <w:pPr>
        <w:jc w:val="center"/>
      </w:pPr>
      <w:r>
        <w:rPr>
          <w:noProof/>
        </w:rPr>
        <w:drawing>
          <wp:inline distT="0" distB="0" distL="0" distR="0" wp14:anchorId="1728592D" wp14:editId="01F1E21A">
            <wp:extent cx="4791075" cy="6858000"/>
            <wp:effectExtent l="0" t="0" r="0" b="0"/>
            <wp:docPr id="1774021650" name="Imagen 177402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91075" cy="6858000"/>
                    </a:xfrm>
                    <a:prstGeom prst="rect">
                      <a:avLst/>
                    </a:prstGeom>
                  </pic:spPr>
                </pic:pic>
              </a:graphicData>
            </a:graphic>
          </wp:inline>
        </w:drawing>
      </w:r>
    </w:p>
    <w:p w14:paraId="531E36C5" w14:textId="77777777" w:rsidR="006E4710" w:rsidRDefault="006E4710" w:rsidP="006E4710">
      <w:pPr>
        <w:spacing w:after="300"/>
        <w:jc w:val="center"/>
      </w:pPr>
      <w:r>
        <w:rPr>
          <w:i/>
          <w:iCs/>
          <w:color w:val="444444"/>
          <w:sz w:val="20"/>
          <w:szCs w:val="20"/>
        </w:rPr>
        <w:t xml:space="preserve">Figura 11. El sitio conserva toda su interactividad y </w:t>
      </w:r>
      <w:proofErr w:type="spellStart"/>
      <w:r>
        <w:rPr>
          <w:i/>
          <w:iCs/>
          <w:color w:val="444444"/>
          <w:sz w:val="20"/>
          <w:szCs w:val="20"/>
        </w:rPr>
        <w:t>responsividad</w:t>
      </w:r>
      <w:proofErr w:type="spellEnd"/>
      <w:r>
        <w:rPr>
          <w:i/>
          <w:iCs/>
          <w:color w:val="444444"/>
          <w:sz w:val="20"/>
          <w:szCs w:val="20"/>
        </w:rPr>
        <w:t xml:space="preserve"> (heredada de Bootstrap 5) en </w:t>
      </w:r>
      <w:proofErr w:type="spellStart"/>
      <w:r>
        <w:rPr>
          <w:i/>
          <w:iCs/>
          <w:color w:val="444444"/>
          <w:sz w:val="20"/>
          <w:szCs w:val="20"/>
        </w:rPr>
        <w:t>tablet</w:t>
      </w:r>
      <w:proofErr w:type="spellEnd"/>
      <w:r>
        <w:rPr>
          <w:i/>
          <w:iCs/>
          <w:color w:val="444444"/>
          <w:sz w:val="20"/>
          <w:szCs w:val="20"/>
        </w:rPr>
        <w:t>.</w:t>
      </w:r>
    </w:p>
    <w:p w14:paraId="7CEE9F97" w14:textId="77777777" w:rsidR="008C2254" w:rsidRPr="008C2254" w:rsidRDefault="008C2254" w:rsidP="008C2254">
      <w:pPr>
        <w:jc w:val="center"/>
      </w:pPr>
    </w:p>
    <w:p w14:paraId="734767DB" w14:textId="77777777" w:rsidR="006E4710" w:rsidRDefault="006E4710" w:rsidP="006E4710">
      <w:pPr>
        <w:pStyle w:val="Ttulo2"/>
        <w:pageBreakBefore/>
        <w:spacing w:before="200" w:after="150"/>
      </w:pPr>
      <w:r>
        <w:lastRenderedPageBreak/>
        <w:t xml:space="preserve">12. Vista móvil (375 </w:t>
      </w:r>
      <w:proofErr w:type="spellStart"/>
      <w:r>
        <w:t>px</w:t>
      </w:r>
      <w:proofErr w:type="spellEnd"/>
      <w:r>
        <w:t>)</w:t>
      </w:r>
    </w:p>
    <w:p w14:paraId="2F2775FE" w14:textId="40929040" w:rsidR="008C2254" w:rsidRDefault="006E4710" w:rsidP="008C2254">
      <w:pPr>
        <w:pStyle w:val="Ttulo2"/>
        <w:spacing w:before="200" w:after="150"/>
        <w:jc w:val="center"/>
      </w:pPr>
      <w:r>
        <w:rPr>
          <w:noProof/>
        </w:rPr>
        <w:drawing>
          <wp:inline distT="0" distB="0" distL="0" distR="0" wp14:anchorId="51B4B925" wp14:editId="1D2FAEBD">
            <wp:extent cx="3162300" cy="6858000"/>
            <wp:effectExtent l="0" t="0" r="0" b="0"/>
            <wp:docPr id="1347655542" name="Imagen 1347655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162300" cy="6858000"/>
                    </a:xfrm>
                    <a:prstGeom prst="rect">
                      <a:avLst/>
                    </a:prstGeom>
                  </pic:spPr>
                </pic:pic>
              </a:graphicData>
            </a:graphic>
          </wp:inline>
        </w:drawing>
      </w:r>
    </w:p>
    <w:p w14:paraId="0D17CC25" w14:textId="77777777" w:rsidR="006E4710" w:rsidRDefault="006E4710" w:rsidP="006E4710">
      <w:pPr>
        <w:spacing w:after="300"/>
        <w:jc w:val="center"/>
      </w:pPr>
      <w:r>
        <w:rPr>
          <w:i/>
          <w:iCs/>
          <w:color w:val="444444"/>
          <w:sz w:val="20"/>
          <w:szCs w:val="20"/>
        </w:rPr>
        <w:t xml:space="preserve">Figura 12. Vista móvil: </w:t>
      </w:r>
      <w:proofErr w:type="spellStart"/>
      <w:r>
        <w:rPr>
          <w:i/>
          <w:iCs/>
          <w:color w:val="444444"/>
          <w:sz w:val="20"/>
          <w:szCs w:val="20"/>
        </w:rPr>
        <w:t>navbar</w:t>
      </w:r>
      <w:proofErr w:type="spellEnd"/>
      <w:r>
        <w:rPr>
          <w:i/>
          <w:iCs/>
          <w:color w:val="444444"/>
          <w:sz w:val="20"/>
          <w:szCs w:val="20"/>
        </w:rPr>
        <w:t xml:space="preserve"> colapsado, </w:t>
      </w:r>
      <w:proofErr w:type="spellStart"/>
      <w:r>
        <w:rPr>
          <w:i/>
          <w:iCs/>
          <w:color w:val="444444"/>
          <w:sz w:val="20"/>
          <w:szCs w:val="20"/>
        </w:rPr>
        <w:t>hero</w:t>
      </w:r>
      <w:proofErr w:type="spellEnd"/>
      <w:r>
        <w:rPr>
          <w:i/>
          <w:iCs/>
          <w:color w:val="444444"/>
          <w:sz w:val="20"/>
          <w:szCs w:val="20"/>
        </w:rPr>
        <w:t xml:space="preserve"> y </w:t>
      </w:r>
      <w:proofErr w:type="gramStart"/>
      <w:r>
        <w:rPr>
          <w:i/>
          <w:iCs/>
          <w:color w:val="444444"/>
          <w:sz w:val="20"/>
          <w:szCs w:val="20"/>
        </w:rPr>
        <w:t>catálogo reorganizados</w:t>
      </w:r>
      <w:proofErr w:type="gramEnd"/>
      <w:r>
        <w:rPr>
          <w:i/>
          <w:iCs/>
          <w:color w:val="444444"/>
          <w:sz w:val="20"/>
          <w:szCs w:val="20"/>
        </w:rPr>
        <w:t xml:space="preserve"> en una sola columna.</w:t>
      </w:r>
    </w:p>
    <w:p w14:paraId="298D6FB7" w14:textId="77777777" w:rsidR="008C2254" w:rsidRPr="008C2254" w:rsidRDefault="008C2254" w:rsidP="008C2254"/>
    <w:p w14:paraId="7E89B8C4" w14:textId="77777777" w:rsidR="006E4710" w:rsidRDefault="00F70240" w:rsidP="006E4710">
      <w:pPr>
        <w:pStyle w:val="Ttulo2"/>
        <w:spacing w:before="200" w:after="150"/>
      </w:pPr>
      <w:r>
        <w:rPr>
          <w:b w:val="0"/>
          <w:bCs/>
        </w:rPr>
        <w:br w:type="page"/>
      </w:r>
      <w:r w:rsidR="006E4710">
        <w:lastRenderedPageBreak/>
        <w:t>13. Menú de navegación móvil desplegado</w:t>
      </w:r>
    </w:p>
    <w:p w14:paraId="7086BE42" w14:textId="2EB4FF31" w:rsidR="00F70240" w:rsidRDefault="006E4710" w:rsidP="006E4710">
      <w:pPr>
        <w:jc w:val="center"/>
        <w:rPr>
          <w:b/>
          <w:bCs/>
        </w:rPr>
      </w:pPr>
      <w:r>
        <w:rPr>
          <w:noProof/>
        </w:rPr>
        <w:drawing>
          <wp:inline distT="0" distB="0" distL="0" distR="0" wp14:anchorId="70AEBC10" wp14:editId="7A7193AA">
            <wp:extent cx="3162300" cy="6858000"/>
            <wp:effectExtent l="0" t="0" r="0" b="0"/>
            <wp:docPr id="961526119" name="Imagen 961526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162300" cy="6858000"/>
                    </a:xfrm>
                    <a:prstGeom prst="rect">
                      <a:avLst/>
                    </a:prstGeom>
                  </pic:spPr>
                </pic:pic>
              </a:graphicData>
            </a:graphic>
          </wp:inline>
        </w:drawing>
      </w:r>
    </w:p>
    <w:p w14:paraId="5CC60F2E" w14:textId="77777777" w:rsidR="006E4710" w:rsidRDefault="006E4710" w:rsidP="006E4710">
      <w:pPr>
        <w:spacing w:after="300"/>
        <w:jc w:val="center"/>
      </w:pPr>
      <w:r>
        <w:rPr>
          <w:i/>
          <w:iCs/>
          <w:color w:val="444444"/>
          <w:sz w:val="20"/>
          <w:szCs w:val="20"/>
        </w:rPr>
        <w:t>Figura 13. Menú desplegado en móvil, incluyendo categorías simuladas, formulario de búsqueda y acceso al carrito con su contador dinámico.</w:t>
      </w:r>
    </w:p>
    <w:p w14:paraId="2101351C" w14:textId="63EF4710" w:rsidR="00D93011" w:rsidRDefault="00D93011" w:rsidP="00262A70">
      <w:pPr>
        <w:rPr>
          <w:b/>
          <w:bCs/>
        </w:rPr>
      </w:pPr>
    </w:p>
    <w:p w14:paraId="5AF9E96A" w14:textId="61F7CDFF" w:rsidR="00D93011" w:rsidRDefault="00D93011" w:rsidP="00262A70">
      <w:pPr>
        <w:ind w:left="459"/>
        <w:rPr>
          <w:b/>
          <w:bCs/>
        </w:rPr>
      </w:pPr>
      <w:r>
        <w:rPr>
          <w:b/>
          <w:bCs/>
        </w:rPr>
        <w:br w:type="page"/>
      </w:r>
    </w:p>
    <w:p w14:paraId="6E383CAE" w14:textId="77777777" w:rsidR="00262A70" w:rsidRDefault="00262A70" w:rsidP="00262A70">
      <w:pPr>
        <w:pageBreakBefore/>
        <w:spacing w:before="300"/>
      </w:pPr>
      <w:r>
        <w:rPr>
          <w:b/>
          <w:bCs/>
        </w:rPr>
        <w:lastRenderedPageBreak/>
        <w:t>Estructura del proyecto web:</w:t>
      </w:r>
    </w:p>
    <w:p w14:paraId="7E7CCC01" w14:textId="77777777" w:rsidR="00262A70" w:rsidRDefault="00262A70" w:rsidP="00262A70">
      <w:pPr>
        <w:spacing w:line="240" w:lineRule="auto"/>
      </w:pPr>
      <w:r>
        <w:t>FernandoFuentes_PFY2201_Optimizacion_Semana6_proyecto/</w:t>
      </w:r>
    </w:p>
    <w:p w14:paraId="14AB38AE" w14:textId="77777777" w:rsidR="00262A70" w:rsidRDefault="00262A70" w:rsidP="00262A70">
      <w:pPr>
        <w:spacing w:line="240" w:lineRule="auto"/>
      </w:pPr>
      <w:r>
        <w:t>├── index.html</w:t>
      </w:r>
    </w:p>
    <w:p w14:paraId="07AA177F" w14:textId="77777777" w:rsidR="00262A70" w:rsidRDefault="00262A70" w:rsidP="00262A70">
      <w:pPr>
        <w:spacing w:line="240" w:lineRule="auto"/>
      </w:pPr>
      <w:r>
        <w:t xml:space="preserve">├── </w:t>
      </w:r>
      <w:proofErr w:type="spellStart"/>
      <w:r>
        <w:t>assets</w:t>
      </w:r>
      <w:proofErr w:type="spellEnd"/>
      <w:r>
        <w:t>/</w:t>
      </w:r>
    </w:p>
    <w:p w14:paraId="23542407" w14:textId="77777777" w:rsidR="00262A70" w:rsidRDefault="00262A70" w:rsidP="00262A70">
      <w:pPr>
        <w:spacing w:line="240" w:lineRule="auto"/>
      </w:pPr>
      <w:r>
        <w:t xml:space="preserve">│   ├── </w:t>
      </w:r>
      <w:proofErr w:type="spellStart"/>
      <w:r>
        <w:t>css</w:t>
      </w:r>
      <w:proofErr w:type="spellEnd"/>
      <w:r>
        <w:t>/</w:t>
      </w:r>
    </w:p>
    <w:p w14:paraId="6DF6DF8E" w14:textId="77777777" w:rsidR="00262A70" w:rsidRDefault="00262A70" w:rsidP="00262A70">
      <w:pPr>
        <w:spacing w:line="240" w:lineRule="auto"/>
      </w:pPr>
      <w:r>
        <w:t>│   │   └── gamezone-s6.css</w:t>
      </w:r>
    </w:p>
    <w:p w14:paraId="32EB4193" w14:textId="77777777" w:rsidR="00262A70" w:rsidRDefault="00262A70" w:rsidP="00262A70">
      <w:pPr>
        <w:spacing w:line="240" w:lineRule="auto"/>
      </w:pPr>
      <w:r>
        <w:t xml:space="preserve">│   ├── </w:t>
      </w:r>
      <w:proofErr w:type="spellStart"/>
      <w:r>
        <w:t>js</w:t>
      </w:r>
      <w:proofErr w:type="spellEnd"/>
      <w:r>
        <w:t>/</w:t>
      </w:r>
    </w:p>
    <w:p w14:paraId="063F68F7" w14:textId="77777777" w:rsidR="00262A70" w:rsidRDefault="00262A70" w:rsidP="00262A70">
      <w:pPr>
        <w:spacing w:line="240" w:lineRule="auto"/>
      </w:pPr>
      <w:r>
        <w:t>│   │   └── gamezone-s6.js</w:t>
      </w:r>
    </w:p>
    <w:p w14:paraId="49AA86EC" w14:textId="77777777" w:rsidR="00262A70" w:rsidRDefault="00262A70" w:rsidP="00262A70">
      <w:pPr>
        <w:spacing w:line="240" w:lineRule="auto"/>
      </w:pPr>
      <w:r>
        <w:t xml:space="preserve">│   ├── </w:t>
      </w:r>
      <w:proofErr w:type="spellStart"/>
      <w:r>
        <w:t>img</w:t>
      </w:r>
      <w:proofErr w:type="spellEnd"/>
      <w:r>
        <w:t>/</w:t>
      </w:r>
    </w:p>
    <w:p w14:paraId="2E06F89B" w14:textId="77777777" w:rsidR="00262A70" w:rsidRPr="00624F81" w:rsidRDefault="00262A70" w:rsidP="00262A70">
      <w:pPr>
        <w:spacing w:line="240" w:lineRule="auto"/>
        <w:rPr>
          <w:lang w:val="en-US"/>
        </w:rPr>
      </w:pPr>
      <w:r w:rsidRPr="00624F81">
        <w:rPr>
          <w:lang w:val="en-US"/>
        </w:rPr>
        <w:t>│   │   ├── banner-hero.jpg, banner2.jpg, banner3.jpg</w:t>
      </w:r>
    </w:p>
    <w:p w14:paraId="5C7C2939" w14:textId="77777777" w:rsidR="00262A70" w:rsidRPr="00624F81" w:rsidRDefault="00262A70" w:rsidP="00262A70">
      <w:pPr>
        <w:spacing w:line="240" w:lineRule="auto"/>
        <w:rPr>
          <w:lang w:val="en-US"/>
        </w:rPr>
      </w:pPr>
      <w:r w:rsidRPr="00624F81">
        <w:rPr>
          <w:lang w:val="en-US"/>
        </w:rPr>
        <w:t>│   │   └── juego1-4.jpg, consola1-2.jpg, control.jpg, headset.jpg, silla.jpg</w:t>
      </w:r>
    </w:p>
    <w:p w14:paraId="22466486" w14:textId="77777777" w:rsidR="00262A70" w:rsidRDefault="00262A70" w:rsidP="00262A70">
      <w:pPr>
        <w:spacing w:line="240" w:lineRule="auto"/>
      </w:pPr>
      <w:r>
        <w:t>│   └── data/</w:t>
      </w:r>
    </w:p>
    <w:p w14:paraId="018B22FA" w14:textId="77777777" w:rsidR="00262A70" w:rsidRDefault="00262A70" w:rsidP="00262A70">
      <w:pPr>
        <w:spacing w:line="240" w:lineRule="auto"/>
      </w:pPr>
      <w:r>
        <w:t xml:space="preserve">│       └── </w:t>
      </w:r>
      <w:proofErr w:type="spellStart"/>
      <w:proofErr w:type="gramStart"/>
      <w:r>
        <w:t>productos.json</w:t>
      </w:r>
      <w:proofErr w:type="spellEnd"/>
      <w:proofErr w:type="gramEnd"/>
    </w:p>
    <w:p w14:paraId="51C9906F" w14:textId="77777777" w:rsidR="00262A70" w:rsidRDefault="00262A70" w:rsidP="00262A70">
      <w:pPr>
        <w:spacing w:line="240" w:lineRule="auto"/>
      </w:pPr>
      <w:r>
        <w:t xml:space="preserve">└── </w:t>
      </w:r>
      <w:proofErr w:type="spellStart"/>
      <w:r>
        <w:t>docs</w:t>
      </w:r>
      <w:proofErr w:type="spellEnd"/>
      <w:r>
        <w:t>/</w:t>
      </w:r>
    </w:p>
    <w:p w14:paraId="3CB6D455" w14:textId="77777777" w:rsidR="00262A70" w:rsidRDefault="00262A70" w:rsidP="00262A70">
      <w:pPr>
        <w:spacing w:line="240" w:lineRule="auto"/>
      </w:pPr>
      <w:r>
        <w:t xml:space="preserve">    └── FernandoFuentes_PFY2201_Capturas_Semana6.docx</w:t>
      </w:r>
    </w:p>
    <w:p w14:paraId="4CFC964C" w14:textId="77777777" w:rsidR="00262A70" w:rsidRDefault="00262A70" w:rsidP="00262A70">
      <w:pPr>
        <w:spacing w:before="300"/>
      </w:pPr>
      <w:r>
        <w:t>Nota: el catálogo de productos se carga desde un archivo JSON local (</w:t>
      </w:r>
      <w:proofErr w:type="spellStart"/>
      <w:r>
        <w:t>assets</w:t>
      </w:r>
      <w:proofErr w:type="spellEnd"/>
      <w:r>
        <w:t>/data/</w:t>
      </w:r>
      <w:proofErr w:type="spellStart"/>
      <w:r>
        <w:t>productos.json</w:t>
      </w:r>
      <w:proofErr w:type="spellEnd"/>
      <w:r>
        <w:t xml:space="preserve">) mediante la Fetch API, cumpliendo con el requisito de no depender de una API pública externa. Si el archivo no puede cargarse (por ejemplo, al abrir el sitio directamente desde el disco sin servidor local, lo que activa restricciones CORS del navegador para peticiones </w:t>
      </w:r>
      <w:proofErr w:type="spellStart"/>
      <w:r>
        <w:t>fetch</w:t>
      </w:r>
      <w:proofErr w:type="spellEnd"/>
      <w:r>
        <w:t xml:space="preserve"> sobre file://), el propio código maneja el error y ofrece reintentar, tal como se documenta en las Figuras 9 y 10. Para una experiencia completa se recomienda servir el sitio mediante un servidor local (por ejemplo, la extensión Live Server de VS Code) o mediante GitHub Pages.</w:t>
      </w:r>
    </w:p>
    <w:p w14:paraId="4F293E3F" w14:textId="77777777" w:rsidR="00204D10" w:rsidRDefault="00204D10" w:rsidP="006B1635"/>
    <w:p w14:paraId="1DF4FAC7" w14:textId="77777777" w:rsidR="00204D10" w:rsidRDefault="00204D10" w:rsidP="006B1635"/>
    <w:p w14:paraId="34D1495F" w14:textId="77777777" w:rsidR="00204D10" w:rsidRDefault="00204D10" w:rsidP="006B1635"/>
    <w:p w14:paraId="6BABDA85" w14:textId="77777777" w:rsidR="00204D10" w:rsidRDefault="00204D10" w:rsidP="006B1635"/>
    <w:p w14:paraId="672378E4" w14:textId="77777777" w:rsidR="00204D10" w:rsidRDefault="00204D10" w:rsidP="006B1635"/>
    <w:p w14:paraId="2CD60929" w14:textId="77777777" w:rsidR="00204D10" w:rsidRDefault="00204D10" w:rsidP="006B1635"/>
    <w:p w14:paraId="2E3F6578" w14:textId="77777777" w:rsidR="00204D10" w:rsidRDefault="00204D10" w:rsidP="006B1635"/>
    <w:p w14:paraId="7D15F23B" w14:textId="77777777" w:rsidR="00204D10" w:rsidRDefault="00204D10" w:rsidP="006B1635"/>
    <w:p w14:paraId="5F6E0A9A" w14:textId="77777777" w:rsidR="00204D10" w:rsidRDefault="00204D10" w:rsidP="006B1635"/>
    <w:p w14:paraId="6E8F73C8" w14:textId="77777777" w:rsidR="00204D10" w:rsidRDefault="00204D10" w:rsidP="006B1635"/>
    <w:p w14:paraId="5CD79B77" w14:textId="77777777" w:rsidR="00204D10" w:rsidRDefault="00204D10" w:rsidP="006B1635"/>
    <w:p w14:paraId="3CDDD394" w14:textId="77777777" w:rsidR="00204D10" w:rsidRDefault="00204D10" w:rsidP="006B1635"/>
    <w:p w14:paraId="27FF51EE" w14:textId="56740B2E"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xmlns:w16cei="http://schemas.microsoft.com/office/word/2026/wordml/cei">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1C56278E">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3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A9216" w14:textId="77777777" w:rsidR="003E0DE7" w:rsidRDefault="003E0DE7" w:rsidP="004F1A07">
      <w:pPr>
        <w:spacing w:after="0" w:line="240" w:lineRule="auto"/>
      </w:pPr>
      <w:r>
        <w:separator/>
      </w:r>
    </w:p>
  </w:endnote>
  <w:endnote w:type="continuationSeparator" w:id="0">
    <w:p w14:paraId="0EC375EE" w14:textId="77777777" w:rsidR="003E0DE7" w:rsidRDefault="003E0DE7"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cei="http://schemas.microsoft.com/office/word/2026/wordml/cei">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EAD5A" w14:textId="77777777" w:rsidR="003E0DE7" w:rsidRDefault="003E0DE7" w:rsidP="004F1A07">
      <w:pPr>
        <w:spacing w:after="0" w:line="240" w:lineRule="auto"/>
      </w:pPr>
      <w:r>
        <w:separator/>
      </w:r>
    </w:p>
  </w:footnote>
  <w:footnote w:type="continuationSeparator" w:id="0">
    <w:p w14:paraId="21868469" w14:textId="77777777" w:rsidR="003E0DE7" w:rsidRDefault="003E0DE7"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5DB3178"/>
    <w:multiLevelType w:val="hybridMultilevel"/>
    <w:tmpl w:val="CAFA6458"/>
    <w:lvl w:ilvl="0" w:tplc="F176F226">
      <w:start w:val="1"/>
      <w:numFmt w:val="decimal"/>
      <w:lvlText w:val="%1."/>
      <w:lvlJc w:val="left"/>
      <w:pPr>
        <w:ind w:left="720" w:hanging="360"/>
      </w:pPr>
      <w:rPr>
        <w:rFonts w:asciiTheme="minorHAnsi" w:hAnsiTheme="minorHAnsi" w:cstheme="minorHAnsi" w:hint="default"/>
        <w:sz w:val="24"/>
        <w:szCs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87C1410"/>
    <w:multiLevelType w:val="hybridMultilevel"/>
    <w:tmpl w:val="5F189198"/>
    <w:lvl w:ilvl="0" w:tplc="0DF6DB8C">
      <w:start w:val="1"/>
      <w:numFmt w:val="decimal"/>
      <w:lvlText w:val="%1."/>
      <w:lvlJc w:val="left"/>
      <w:pPr>
        <w:ind w:left="720" w:hanging="360"/>
      </w:pPr>
      <w:rPr>
        <w:rFonts w:hint="default"/>
        <w:b w:val="0"/>
        <w:bCs w:val="0"/>
        <w:color w:val="000000" w:themeColor="text1"/>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21824D4"/>
    <w:multiLevelType w:val="hybridMultilevel"/>
    <w:tmpl w:val="1110DD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 w15:restartNumberingAfterBreak="0">
    <w:nsid w:val="288D6A65"/>
    <w:multiLevelType w:val="hybridMultilevel"/>
    <w:tmpl w:val="1DB62A66"/>
    <w:lvl w:ilvl="0" w:tplc="340A0019">
      <w:start w:val="3"/>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D61256D"/>
    <w:multiLevelType w:val="hybridMultilevel"/>
    <w:tmpl w:val="2E084A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2704099"/>
    <w:multiLevelType w:val="hybridMultilevel"/>
    <w:tmpl w:val="F6DC093C"/>
    <w:lvl w:ilvl="0" w:tplc="3B7C79CC">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1"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6203684E"/>
    <w:multiLevelType w:val="hybridMultilevel"/>
    <w:tmpl w:val="AB50B6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62BF77AA"/>
    <w:multiLevelType w:val="hybridMultilevel"/>
    <w:tmpl w:val="4EE2A344"/>
    <w:lvl w:ilvl="0" w:tplc="340A0001">
      <w:start w:val="1"/>
      <w:numFmt w:val="bullet"/>
      <w:lvlText w:val=""/>
      <w:lvlJc w:val="left"/>
      <w:pPr>
        <w:ind w:left="720" w:hanging="360"/>
      </w:pPr>
      <w:rPr>
        <w:rFonts w:ascii="Symbol" w:hAnsi="Symbol" w:hint="default"/>
        <w:b w:val="0"/>
        <w:bCs w:val="0"/>
        <w:color w:val="000000" w:themeColor="text1"/>
      </w:rPr>
    </w:lvl>
    <w:lvl w:ilvl="1" w:tplc="62D61826">
      <w:start w:val="1"/>
      <w:numFmt w:val="lowerLetter"/>
      <w:lvlText w:val="%2."/>
      <w:lvlJc w:val="left"/>
      <w:pPr>
        <w:ind w:left="1440" w:hanging="360"/>
      </w:pPr>
      <w:rPr>
        <w:rFonts w:hint="default"/>
      </w:rPr>
    </w:lvl>
    <w:lvl w:ilvl="2" w:tplc="09E263B2">
      <w:start w:val="1"/>
      <w:numFmt w:val="decimal"/>
      <w:lvlText w:val="%3."/>
      <w:lvlJc w:val="left"/>
      <w:pPr>
        <w:ind w:left="2340" w:hanging="360"/>
      </w:pPr>
      <w:rPr>
        <w:rFonts w:ascii="Arial" w:hAnsi="Arial" w:hint="default"/>
        <w:color w:val="404040" w:themeColor="text1" w:themeTint="BF"/>
        <w:sz w:val="32"/>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85531134">
    <w:abstractNumId w:val="4"/>
  </w:num>
  <w:num w:numId="2" w16cid:durableId="230969819">
    <w:abstractNumId w:val="10"/>
  </w:num>
  <w:num w:numId="3" w16cid:durableId="1887446037">
    <w:abstractNumId w:val="11"/>
  </w:num>
  <w:num w:numId="4" w16cid:durableId="1181121136">
    <w:abstractNumId w:val="1"/>
  </w:num>
  <w:num w:numId="5" w16cid:durableId="483788680">
    <w:abstractNumId w:val="6"/>
  </w:num>
  <w:num w:numId="6" w16cid:durableId="1685128870">
    <w:abstractNumId w:val="0"/>
  </w:num>
  <w:num w:numId="7" w16cid:durableId="1685088024">
    <w:abstractNumId w:val="3"/>
  </w:num>
  <w:num w:numId="8" w16cid:durableId="24255242">
    <w:abstractNumId w:val="13"/>
  </w:num>
  <w:num w:numId="9" w16cid:durableId="484007228">
    <w:abstractNumId w:val="5"/>
  </w:num>
  <w:num w:numId="10" w16cid:durableId="322785807">
    <w:abstractNumId w:val="12"/>
  </w:num>
  <w:num w:numId="11" w16cid:durableId="1731996882">
    <w:abstractNumId w:val="8"/>
  </w:num>
  <w:num w:numId="12" w16cid:durableId="762380788">
    <w:abstractNumId w:val="1"/>
  </w:num>
  <w:num w:numId="13" w16cid:durableId="1230382766">
    <w:abstractNumId w:val="7"/>
  </w:num>
  <w:num w:numId="14" w16cid:durableId="210576429">
    <w:abstractNumId w:val="2"/>
  </w:num>
  <w:num w:numId="15" w16cid:durableId="14355904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2324E"/>
    <w:rsid w:val="00036E88"/>
    <w:rsid w:val="000772D1"/>
    <w:rsid w:val="00094BC4"/>
    <w:rsid w:val="000A6102"/>
    <w:rsid w:val="000B0D93"/>
    <w:rsid w:val="000B7E8A"/>
    <w:rsid w:val="000C6E41"/>
    <w:rsid w:val="000E3DD9"/>
    <w:rsid w:val="000F29A4"/>
    <w:rsid w:val="00101BE9"/>
    <w:rsid w:val="00104437"/>
    <w:rsid w:val="001422D1"/>
    <w:rsid w:val="00147282"/>
    <w:rsid w:val="00161A35"/>
    <w:rsid w:val="00170B04"/>
    <w:rsid w:val="00173699"/>
    <w:rsid w:val="00173E92"/>
    <w:rsid w:val="00187A33"/>
    <w:rsid w:val="001B4CE8"/>
    <w:rsid w:val="001B6B3B"/>
    <w:rsid w:val="001D17C7"/>
    <w:rsid w:val="001D5A89"/>
    <w:rsid w:val="001E26C2"/>
    <w:rsid w:val="001F6534"/>
    <w:rsid w:val="00204426"/>
    <w:rsid w:val="00204D10"/>
    <w:rsid w:val="00214463"/>
    <w:rsid w:val="00214DA9"/>
    <w:rsid w:val="00215B23"/>
    <w:rsid w:val="00220E71"/>
    <w:rsid w:val="002221CD"/>
    <w:rsid w:val="0022496A"/>
    <w:rsid w:val="00231062"/>
    <w:rsid w:val="00241DB1"/>
    <w:rsid w:val="00262A70"/>
    <w:rsid w:val="00263DCB"/>
    <w:rsid w:val="002664C7"/>
    <w:rsid w:val="00267133"/>
    <w:rsid w:val="002736B7"/>
    <w:rsid w:val="00283159"/>
    <w:rsid w:val="00287B20"/>
    <w:rsid w:val="00290F70"/>
    <w:rsid w:val="00295492"/>
    <w:rsid w:val="002A5341"/>
    <w:rsid w:val="002D34D6"/>
    <w:rsid w:val="002D6CEB"/>
    <w:rsid w:val="002D7144"/>
    <w:rsid w:val="0030501B"/>
    <w:rsid w:val="00306B8D"/>
    <w:rsid w:val="00317E2F"/>
    <w:rsid w:val="00325547"/>
    <w:rsid w:val="00326263"/>
    <w:rsid w:val="00347C3B"/>
    <w:rsid w:val="003669A2"/>
    <w:rsid w:val="00383628"/>
    <w:rsid w:val="003A7F7F"/>
    <w:rsid w:val="003B44CB"/>
    <w:rsid w:val="003B5919"/>
    <w:rsid w:val="003C23CD"/>
    <w:rsid w:val="003C77E4"/>
    <w:rsid w:val="003D0152"/>
    <w:rsid w:val="003E0DE7"/>
    <w:rsid w:val="003E1E15"/>
    <w:rsid w:val="003E5066"/>
    <w:rsid w:val="003F0E79"/>
    <w:rsid w:val="004018DF"/>
    <w:rsid w:val="00445A4F"/>
    <w:rsid w:val="00451CAD"/>
    <w:rsid w:val="00452762"/>
    <w:rsid w:val="004A7D4F"/>
    <w:rsid w:val="004A7EA3"/>
    <w:rsid w:val="004B0DEA"/>
    <w:rsid w:val="004B27AE"/>
    <w:rsid w:val="004C68F9"/>
    <w:rsid w:val="004D05F5"/>
    <w:rsid w:val="004D4194"/>
    <w:rsid w:val="004E2C4C"/>
    <w:rsid w:val="004F1A07"/>
    <w:rsid w:val="004F5CBA"/>
    <w:rsid w:val="00517FFC"/>
    <w:rsid w:val="005263FF"/>
    <w:rsid w:val="005426FF"/>
    <w:rsid w:val="005557B4"/>
    <w:rsid w:val="00561846"/>
    <w:rsid w:val="00563770"/>
    <w:rsid w:val="005638D1"/>
    <w:rsid w:val="00583892"/>
    <w:rsid w:val="005B044F"/>
    <w:rsid w:val="005B71AE"/>
    <w:rsid w:val="005C2A04"/>
    <w:rsid w:val="005D5D8F"/>
    <w:rsid w:val="005D7B8B"/>
    <w:rsid w:val="005E28F5"/>
    <w:rsid w:val="005F107F"/>
    <w:rsid w:val="00620812"/>
    <w:rsid w:val="00621736"/>
    <w:rsid w:val="0062759D"/>
    <w:rsid w:val="006409EA"/>
    <w:rsid w:val="0064677C"/>
    <w:rsid w:val="0065508A"/>
    <w:rsid w:val="0067245D"/>
    <w:rsid w:val="006873B9"/>
    <w:rsid w:val="00694AD5"/>
    <w:rsid w:val="006A4DF3"/>
    <w:rsid w:val="006B02C6"/>
    <w:rsid w:val="006B1635"/>
    <w:rsid w:val="006B2715"/>
    <w:rsid w:val="006B5A47"/>
    <w:rsid w:val="006D3918"/>
    <w:rsid w:val="006E4710"/>
    <w:rsid w:val="006F2860"/>
    <w:rsid w:val="006F52D3"/>
    <w:rsid w:val="006F5402"/>
    <w:rsid w:val="006F6199"/>
    <w:rsid w:val="006F6F62"/>
    <w:rsid w:val="007149E0"/>
    <w:rsid w:val="00715CD8"/>
    <w:rsid w:val="00716388"/>
    <w:rsid w:val="0073023A"/>
    <w:rsid w:val="00733DF3"/>
    <w:rsid w:val="00751E85"/>
    <w:rsid w:val="00761548"/>
    <w:rsid w:val="007647AE"/>
    <w:rsid w:val="00774DDD"/>
    <w:rsid w:val="00775DDC"/>
    <w:rsid w:val="007856A3"/>
    <w:rsid w:val="00793B5B"/>
    <w:rsid w:val="00795717"/>
    <w:rsid w:val="007C79DE"/>
    <w:rsid w:val="007D135D"/>
    <w:rsid w:val="007D4205"/>
    <w:rsid w:val="007F75D0"/>
    <w:rsid w:val="00803190"/>
    <w:rsid w:val="008263CD"/>
    <w:rsid w:val="00831B0A"/>
    <w:rsid w:val="0083366A"/>
    <w:rsid w:val="00835397"/>
    <w:rsid w:val="00852527"/>
    <w:rsid w:val="008536BE"/>
    <w:rsid w:val="00855386"/>
    <w:rsid w:val="00871ACD"/>
    <w:rsid w:val="00876927"/>
    <w:rsid w:val="00877DA1"/>
    <w:rsid w:val="00886159"/>
    <w:rsid w:val="00892032"/>
    <w:rsid w:val="008A0BCB"/>
    <w:rsid w:val="008C2254"/>
    <w:rsid w:val="008C2278"/>
    <w:rsid w:val="008E17DF"/>
    <w:rsid w:val="008E33EC"/>
    <w:rsid w:val="008F0142"/>
    <w:rsid w:val="008F36E0"/>
    <w:rsid w:val="009141E6"/>
    <w:rsid w:val="00944631"/>
    <w:rsid w:val="0094777E"/>
    <w:rsid w:val="00954CC0"/>
    <w:rsid w:val="009611E8"/>
    <w:rsid w:val="00970DA9"/>
    <w:rsid w:val="00971CEE"/>
    <w:rsid w:val="00973280"/>
    <w:rsid w:val="009A45B5"/>
    <w:rsid w:val="009A4D13"/>
    <w:rsid w:val="009A7652"/>
    <w:rsid w:val="009B1257"/>
    <w:rsid w:val="009B703C"/>
    <w:rsid w:val="009C76C4"/>
    <w:rsid w:val="009D64E7"/>
    <w:rsid w:val="009F4310"/>
    <w:rsid w:val="009F5908"/>
    <w:rsid w:val="009F688A"/>
    <w:rsid w:val="009F76BD"/>
    <w:rsid w:val="00A00289"/>
    <w:rsid w:val="00A02BBA"/>
    <w:rsid w:val="00A117E1"/>
    <w:rsid w:val="00A169B3"/>
    <w:rsid w:val="00A21253"/>
    <w:rsid w:val="00A22BA3"/>
    <w:rsid w:val="00A24C43"/>
    <w:rsid w:val="00A30355"/>
    <w:rsid w:val="00A34AFF"/>
    <w:rsid w:val="00A50897"/>
    <w:rsid w:val="00A5661E"/>
    <w:rsid w:val="00A810C0"/>
    <w:rsid w:val="00A935B2"/>
    <w:rsid w:val="00A9503D"/>
    <w:rsid w:val="00A97FAF"/>
    <w:rsid w:val="00AC7E78"/>
    <w:rsid w:val="00AE2B37"/>
    <w:rsid w:val="00AE5714"/>
    <w:rsid w:val="00AF1B2A"/>
    <w:rsid w:val="00B129A9"/>
    <w:rsid w:val="00B15A7D"/>
    <w:rsid w:val="00B26994"/>
    <w:rsid w:val="00B352B3"/>
    <w:rsid w:val="00B4235A"/>
    <w:rsid w:val="00B50F94"/>
    <w:rsid w:val="00B51379"/>
    <w:rsid w:val="00B5678B"/>
    <w:rsid w:val="00B67975"/>
    <w:rsid w:val="00B70F8F"/>
    <w:rsid w:val="00B83580"/>
    <w:rsid w:val="00B94BB9"/>
    <w:rsid w:val="00BA661B"/>
    <w:rsid w:val="00BB56F9"/>
    <w:rsid w:val="00BC0F80"/>
    <w:rsid w:val="00BC7CCA"/>
    <w:rsid w:val="00BE75A8"/>
    <w:rsid w:val="00C06AEE"/>
    <w:rsid w:val="00C10CD1"/>
    <w:rsid w:val="00C148E8"/>
    <w:rsid w:val="00C407F5"/>
    <w:rsid w:val="00C4282A"/>
    <w:rsid w:val="00C44FAD"/>
    <w:rsid w:val="00C45193"/>
    <w:rsid w:val="00C66182"/>
    <w:rsid w:val="00C677FA"/>
    <w:rsid w:val="00C7618D"/>
    <w:rsid w:val="00C76476"/>
    <w:rsid w:val="00C83447"/>
    <w:rsid w:val="00C9643E"/>
    <w:rsid w:val="00CA5A66"/>
    <w:rsid w:val="00CB2148"/>
    <w:rsid w:val="00CC16E4"/>
    <w:rsid w:val="00CD0140"/>
    <w:rsid w:val="00CD1839"/>
    <w:rsid w:val="00CD7279"/>
    <w:rsid w:val="00CE53DB"/>
    <w:rsid w:val="00CF0C72"/>
    <w:rsid w:val="00CF6757"/>
    <w:rsid w:val="00D07E70"/>
    <w:rsid w:val="00D10DBB"/>
    <w:rsid w:val="00D16427"/>
    <w:rsid w:val="00D3346D"/>
    <w:rsid w:val="00D33671"/>
    <w:rsid w:val="00D35B88"/>
    <w:rsid w:val="00D4137B"/>
    <w:rsid w:val="00D54FDE"/>
    <w:rsid w:val="00D93011"/>
    <w:rsid w:val="00DB10E8"/>
    <w:rsid w:val="00DB3831"/>
    <w:rsid w:val="00E05D9E"/>
    <w:rsid w:val="00E105B9"/>
    <w:rsid w:val="00E21653"/>
    <w:rsid w:val="00E337B0"/>
    <w:rsid w:val="00E4362A"/>
    <w:rsid w:val="00E63541"/>
    <w:rsid w:val="00E70ECE"/>
    <w:rsid w:val="00E86514"/>
    <w:rsid w:val="00E92505"/>
    <w:rsid w:val="00EA22DE"/>
    <w:rsid w:val="00EA4547"/>
    <w:rsid w:val="00EA7403"/>
    <w:rsid w:val="00ED605C"/>
    <w:rsid w:val="00ED7196"/>
    <w:rsid w:val="00EE3ADA"/>
    <w:rsid w:val="00EE642F"/>
    <w:rsid w:val="00F2365E"/>
    <w:rsid w:val="00F25EF5"/>
    <w:rsid w:val="00F42E93"/>
    <w:rsid w:val="00F616BC"/>
    <w:rsid w:val="00F70240"/>
    <w:rsid w:val="00F825C7"/>
    <w:rsid w:val="00F94712"/>
    <w:rsid w:val="00FA1CF5"/>
    <w:rsid w:val="00FB1CA6"/>
    <w:rsid w:val="00FC2811"/>
    <w:rsid w:val="00FE35B1"/>
    <w:rsid w:val="00FE60BA"/>
    <w:rsid w:val="00FE7E69"/>
    <w:rsid w:val="0981E9E6"/>
    <w:rsid w:val="174B044B"/>
    <w:rsid w:val="25BFF98B"/>
    <w:rsid w:val="275CE5D9"/>
    <w:rsid w:val="2820DC2D"/>
    <w:rsid w:val="2A22922A"/>
    <w:rsid w:val="2DF2ED95"/>
    <w:rsid w:val="2E849395"/>
    <w:rsid w:val="3115B9BC"/>
    <w:rsid w:val="340D3C6F"/>
    <w:rsid w:val="36239EAD"/>
    <w:rsid w:val="3A1395AA"/>
    <w:rsid w:val="40394821"/>
    <w:rsid w:val="44BA32D0"/>
    <w:rsid w:val="48524D4D"/>
    <w:rsid w:val="4B891912"/>
    <w:rsid w:val="4BBAC270"/>
    <w:rsid w:val="4CFC5F61"/>
    <w:rsid w:val="4FD84219"/>
    <w:rsid w:val="51B83770"/>
    <w:rsid w:val="5290217E"/>
    <w:rsid w:val="53ED2987"/>
    <w:rsid w:val="5A3A9A54"/>
    <w:rsid w:val="5E67AFB2"/>
    <w:rsid w:val="61ABBE0B"/>
    <w:rsid w:val="63575E6D"/>
    <w:rsid w:val="65F07505"/>
    <w:rsid w:val="6913F3C2"/>
    <w:rsid w:val="73D7E347"/>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FB1CA6"/>
    <w:pPr>
      <w:keepNext/>
      <w:keepLines/>
      <w:spacing w:before="600" w:after="200"/>
      <w:outlineLvl w:val="0"/>
    </w:pPr>
    <w:rPr>
      <w:rFonts w:eastAsiaTheme="majorEastAsia" w:cstheme="majorBidi"/>
      <w:b/>
      <w:kern w:val="0"/>
      <w:sz w:val="44"/>
      <w:szCs w:val="32"/>
      <w:lang w:val="es-ES"/>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FB1CA6"/>
    <w:rPr>
      <w:rFonts w:ascii="Arial" w:eastAsiaTheme="majorEastAsia" w:hAnsi="Arial" w:cstheme="majorBidi"/>
      <w:b/>
      <w:color w:val="404040" w:themeColor="text1" w:themeTint="BF"/>
      <w:kern w:val="0"/>
      <w:sz w:val="44"/>
      <w:szCs w:val="32"/>
      <w:lang w:val="es-ES"/>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character" w:customStyle="1" w:styleId="normaltextrun">
    <w:name w:val="normaltextrun"/>
    <w:basedOn w:val="Fuentedeprrafopredeter"/>
    <w:rsid w:val="00826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4234">
      <w:bodyDiv w:val="1"/>
      <w:marLeft w:val="0"/>
      <w:marRight w:val="0"/>
      <w:marTop w:val="0"/>
      <w:marBottom w:val="0"/>
      <w:divBdr>
        <w:top w:val="none" w:sz="0" w:space="0" w:color="auto"/>
        <w:left w:val="none" w:sz="0" w:space="0" w:color="auto"/>
        <w:bottom w:val="none" w:sz="0" w:space="0" w:color="auto"/>
        <w:right w:val="none" w:sz="0" w:space="0" w:color="auto"/>
      </w:divBdr>
    </w:div>
    <w:div w:id="1163466623">
      <w:bodyDiv w:val="1"/>
      <w:marLeft w:val="0"/>
      <w:marRight w:val="0"/>
      <w:marTop w:val="0"/>
      <w:marBottom w:val="0"/>
      <w:divBdr>
        <w:top w:val="none" w:sz="0" w:space="0" w:color="auto"/>
        <w:left w:val="none" w:sz="0" w:space="0" w:color="auto"/>
        <w:bottom w:val="none" w:sz="0" w:space="0" w:color="auto"/>
        <w:right w:val="none" w:sz="0" w:space="0" w:color="auto"/>
      </w:divBdr>
      <w:divsChild>
        <w:div w:id="2128546348">
          <w:marLeft w:val="0"/>
          <w:marRight w:val="0"/>
          <w:marTop w:val="0"/>
          <w:marBottom w:val="0"/>
          <w:divBdr>
            <w:top w:val="none" w:sz="0" w:space="0" w:color="auto"/>
            <w:left w:val="none" w:sz="0" w:space="0" w:color="auto"/>
            <w:bottom w:val="none" w:sz="0" w:space="0" w:color="auto"/>
            <w:right w:val="none" w:sz="0" w:space="0" w:color="auto"/>
          </w:divBdr>
        </w:div>
        <w:div w:id="991131964">
          <w:marLeft w:val="0"/>
          <w:marRight w:val="0"/>
          <w:marTop w:val="0"/>
          <w:marBottom w:val="0"/>
          <w:divBdr>
            <w:top w:val="none" w:sz="0" w:space="0" w:color="auto"/>
            <w:left w:val="none" w:sz="0" w:space="0" w:color="auto"/>
            <w:bottom w:val="none" w:sz="0" w:space="0" w:color="auto"/>
            <w:right w:val="none" w:sz="0" w:space="0" w:color="auto"/>
          </w:divBdr>
        </w:div>
        <w:div w:id="602499455">
          <w:marLeft w:val="0"/>
          <w:marRight w:val="0"/>
          <w:marTop w:val="0"/>
          <w:marBottom w:val="0"/>
          <w:divBdr>
            <w:top w:val="none" w:sz="0" w:space="0" w:color="auto"/>
            <w:left w:val="none" w:sz="0" w:space="0" w:color="auto"/>
            <w:bottom w:val="none" w:sz="0" w:space="0" w:color="auto"/>
            <w:right w:val="none" w:sz="0" w:space="0" w:color="auto"/>
          </w:divBdr>
        </w:div>
      </w:divsChild>
    </w:div>
    <w:div w:id="1268082583">
      <w:bodyDiv w:val="1"/>
      <w:marLeft w:val="0"/>
      <w:marRight w:val="0"/>
      <w:marTop w:val="0"/>
      <w:marBottom w:val="0"/>
      <w:divBdr>
        <w:top w:val="none" w:sz="0" w:space="0" w:color="auto"/>
        <w:left w:val="none" w:sz="0" w:space="0" w:color="auto"/>
        <w:bottom w:val="none" w:sz="0" w:space="0" w:color="auto"/>
        <w:right w:val="none" w:sz="0" w:space="0" w:color="auto"/>
      </w:divBdr>
      <w:divsChild>
        <w:div w:id="49115839">
          <w:marLeft w:val="0"/>
          <w:marRight w:val="0"/>
          <w:marTop w:val="0"/>
          <w:marBottom w:val="0"/>
          <w:divBdr>
            <w:top w:val="none" w:sz="0" w:space="0" w:color="auto"/>
            <w:left w:val="none" w:sz="0" w:space="0" w:color="auto"/>
            <w:bottom w:val="none" w:sz="0" w:space="0" w:color="auto"/>
            <w:right w:val="none" w:sz="0" w:space="0" w:color="auto"/>
          </w:divBdr>
        </w:div>
        <w:div w:id="764378871">
          <w:marLeft w:val="0"/>
          <w:marRight w:val="0"/>
          <w:marTop w:val="0"/>
          <w:marBottom w:val="0"/>
          <w:divBdr>
            <w:top w:val="none" w:sz="0" w:space="0" w:color="auto"/>
            <w:left w:val="none" w:sz="0" w:space="0" w:color="auto"/>
            <w:bottom w:val="none" w:sz="0" w:space="0" w:color="auto"/>
            <w:right w:val="none" w:sz="0" w:space="0" w:color="auto"/>
          </w:divBdr>
        </w:div>
        <w:div w:id="74784398">
          <w:marLeft w:val="0"/>
          <w:marRight w:val="0"/>
          <w:marTop w:val="0"/>
          <w:marBottom w:val="0"/>
          <w:divBdr>
            <w:top w:val="none" w:sz="0" w:space="0" w:color="auto"/>
            <w:left w:val="none" w:sz="0" w:space="0" w:color="auto"/>
            <w:bottom w:val="none" w:sz="0" w:space="0" w:color="auto"/>
            <w:right w:val="none" w:sz="0" w:space="0" w:color="auto"/>
          </w:divBdr>
        </w:div>
      </w:divsChild>
    </w:div>
    <w:div w:id="1494680485">
      <w:bodyDiv w:val="1"/>
      <w:marLeft w:val="0"/>
      <w:marRight w:val="0"/>
      <w:marTop w:val="0"/>
      <w:marBottom w:val="0"/>
      <w:divBdr>
        <w:top w:val="none" w:sz="0" w:space="0" w:color="auto"/>
        <w:left w:val="none" w:sz="0" w:space="0" w:color="auto"/>
        <w:bottom w:val="none" w:sz="0" w:space="0" w:color="auto"/>
        <w:right w:val="none" w:sz="0" w:space="0" w:color="auto"/>
      </w:divBdr>
      <w:divsChild>
        <w:div w:id="1984235700">
          <w:marLeft w:val="0"/>
          <w:marRight w:val="0"/>
          <w:marTop w:val="0"/>
          <w:marBottom w:val="0"/>
          <w:divBdr>
            <w:top w:val="none" w:sz="0" w:space="0" w:color="auto"/>
            <w:left w:val="none" w:sz="0" w:space="0" w:color="auto"/>
            <w:bottom w:val="none" w:sz="0" w:space="0" w:color="auto"/>
            <w:right w:val="none" w:sz="0" w:space="0" w:color="auto"/>
          </w:divBdr>
        </w:div>
        <w:div w:id="1864827487">
          <w:marLeft w:val="0"/>
          <w:marRight w:val="0"/>
          <w:marTop w:val="0"/>
          <w:marBottom w:val="0"/>
          <w:divBdr>
            <w:top w:val="none" w:sz="0" w:space="0" w:color="auto"/>
            <w:left w:val="none" w:sz="0" w:space="0" w:color="auto"/>
            <w:bottom w:val="none" w:sz="0" w:space="0" w:color="auto"/>
            <w:right w:val="none" w:sz="0" w:space="0" w:color="auto"/>
          </w:divBdr>
        </w:div>
        <w:div w:id="129052531">
          <w:marLeft w:val="0"/>
          <w:marRight w:val="0"/>
          <w:marTop w:val="0"/>
          <w:marBottom w:val="0"/>
          <w:divBdr>
            <w:top w:val="none" w:sz="0" w:space="0" w:color="auto"/>
            <w:left w:val="none" w:sz="0" w:space="0" w:color="auto"/>
            <w:bottom w:val="none" w:sz="0" w:space="0" w:color="auto"/>
            <w:right w:val="none" w:sz="0" w:space="0" w:color="auto"/>
          </w:divBdr>
        </w:div>
      </w:divsChild>
    </w:div>
    <w:div w:id="167984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17</Pages>
  <Words>842</Words>
  <Characters>4635</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Fernando Fuentes</cp:lastModifiedBy>
  <cp:revision>64</cp:revision>
  <dcterms:created xsi:type="dcterms:W3CDTF">2026-08-20T21:28:00Z</dcterms:created>
  <dcterms:modified xsi:type="dcterms:W3CDTF">2026-09-18T01:45:00Z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