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000" w:after="160"/>
      </w:pPr>
      <w:r>
        <w:rPr>
          <w:b/>
          <w:color w:val="1F4E78"/>
          <w:sz w:val="42"/>
          <w:szCs w:val="42"/>
        </w:rPr>
        <w:t xml:space="preserve">VanillaGame</w:t>
      </w:r>
    </w:p>
    <w:p>
      <w:pPr>
        <w:jc w:val="center"/>
        <w:spacing w:before="0" w:after="100"/>
      </w:pPr>
      <w:r>
        <w:rPr>
          <w:b/>
          <w:sz w:val="34"/>
          <w:szCs w:val="34"/>
        </w:rPr>
        <w:t xml:space="preserve">Руководство тестировщика</w:t>
      </w:r>
    </w:p>
    <w:p>
      <w:pPr>
        <w:jc w:val="center"/>
        <w:spacing w:before="0" w:after="500"/>
      </w:pPr>
      <w:r>
        <w:rPr>
          <w:color w:val="5B6573"/>
          <w:sz w:val="24"/>
          <w:szCs w:val="24"/>
        </w:rPr>
        <w:t xml:space="preserve">Minecraft Paper-плагин Duels Optimised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00"/>
        <w:gridCol w:w="6600"/>
      </w:tblGrid>
      <w:tr>
        <w:tc>
          <w:tcPr>
            <w:tcW w:w="25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w="66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Проект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Duels Optimised 7.3 для сервера VanillaGame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Целевое окружение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Paper 1.21.11, Java 25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Документ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Чек-лист функционального, интеграционного и нагрузочного тестирования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Дата подготовки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14.07.2026 UTC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Ответственный за прогон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Сборка / commit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ea95933 / __________________________________</w:t>
            </w:r>
          </w:p>
        </w:tc>
      </w:tr>
    </w:tbl>
    <w:p>
      <w:pPr>
        <w:spacing w:before="0" w:after="700"/>
      </w:pPr>
      <w:r>
        <w:rPr>
          <w:sz w:val="20"/>
          <w:szCs w:val="20"/>
        </w:rPr>
        <w:t xml:space="preserve"/>
      </w:r>
    </w:p>
    <w:p>
      <w:pPr>
        <w:jc w:val="center"/>
        <w:spacing w:before="0" w:after="100"/>
      </w:pPr>
      <w:r>
        <w:rPr>
          <w:b/>
          <w:color w:val="9C0006"/>
          <w:sz w:val="19"/>
          <w:szCs w:val="19"/>
        </w:rPr>
        <w:t xml:space="preserve">Конфиденциальность: внутренний документ команды VanillaGame</w:t>
      </w:r>
    </w:p>
    <w:p>
      <w:r>
        <w:br w:type="page"/>
      </w:r>
    </w:p>
    <w:p>
      <w:pPr>
        <w:pStyle w:val="Heading1"/>
        <w:spacing w:before="0" w:after="100"/>
      </w:pPr>
      <w:r>
        <w:rPr>
          <w:sz w:val="20"/>
          <w:szCs w:val="20"/>
        </w:rPr>
        <w:t xml:space="preserve">1. Назначение</w:t>
      </w:r>
    </w:p>
    <w:p>
      <w:pPr>
        <w:spacing w:before="0" w:after="100"/>
      </w:pPr>
      <w:r>
        <w:rPr>
          <w:sz w:val="20"/>
          <w:szCs w:val="20"/>
        </w:rPr>
        <w:t xml:space="preserve">Документ задаёт единый порядок проверки дуэлей, турниров, NPC, голограмм и разрушаемых арен. Цель тестировщика — подтвердить ожидаемое поведение на сервере VanillaGame и предоставить воспроизводимые доказательства каждого дефекта.</w:t>
      </w:r>
    </w:p>
    <w:p>
      <w:pPr>
        <w:pStyle w:val="Heading1"/>
        <w:spacing w:before="0" w:after="100"/>
      </w:pPr>
      <w:r>
        <w:rPr>
          <w:sz w:val="20"/>
          <w:szCs w:val="20"/>
        </w:rPr>
        <w:t xml:space="preserve">2. Требуемое окружение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00"/>
        <w:gridCol w:w="6600"/>
      </w:tblGrid>
      <w:tr>
        <w:tc>
          <w:tcPr>
            <w:tcW w:w="25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w="66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Требование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Сервер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Отдельный тестовый Paper 1.21.11; production не использовать для разрушительных сценариев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Java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Игроки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Минимум 2 аккаунта; для сетки и наблюдения рекомендуется 4–5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Права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Один администратор tournament.admin и duels.admin; остальные — обычные игроки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Интеграции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FancyNpcs 2.11.0, HeadDB 6.0.0-rc.2, CMI 9.8.4.12 — для соответствующих тестов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Карты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Отдельные Sword, Crystal, Anchor и TNT-minecart арены с установленными spawn 1/2 и bounds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Доказательства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Видео для P0/P1 дефектов, скриншоты, точное время и фрагмент latest.log</w:t>
            </w:r>
          </w:p>
        </w:tc>
      </w:tr>
    </w:tbl>
    <w:p>
      <w:pPr>
        <w:pStyle w:val="Heading1"/>
        <w:spacing w:before="0" w:after="100"/>
      </w:pPr>
      <w:r>
        <w:rPr>
          <w:sz w:val="20"/>
          <w:szCs w:val="20"/>
        </w:rPr>
        <w:t xml:space="preserve">3. Статусы и приоритеты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6900"/>
      </w:tblGrid>
      <w:tr>
        <w:tc>
          <w:tcPr>
            <w:tcW w:w="2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Обозначение</w:t>
            </w:r>
          </w:p>
        </w:tc>
        <w:tc>
          <w:tcPr>
            <w:tcW w:w="6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Смысл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w="6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 полностью совпал с ожидаемым</w:t>
            </w:r>
          </w:p>
        </w:tc>
      </w:tr>
      <w:tr>
        <w:tc>
          <w:tcPr>
            <w:tcW w:w="2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FAIL</w:t>
            </w:r>
          </w:p>
        </w:tc>
        <w:tc>
          <w:tcPr>
            <w:tcW w:w="6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воспроизводимое отклонение; создан баг-репорт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w="6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Проверка невозможна из-за окружения или другого дефекта</w:t>
            </w:r>
          </w:p>
        </w:tc>
      </w:tr>
      <w:tr>
        <w:tc>
          <w:tcPr>
            <w:tcW w:w="2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NOT RUN</w:t>
            </w:r>
          </w:p>
        </w:tc>
        <w:tc>
          <w:tcPr>
            <w:tcW w:w="6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Сценарий ещё не выполнялся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6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Блокирующий: потеря данных/инвентаря, дюп, краш, порча мира, зависший матч</w:t>
            </w:r>
          </w:p>
        </w:tc>
      </w:tr>
      <w:tr>
        <w:tc>
          <w:tcPr>
            <w:tcW w:w="2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6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Серьёзный: функция не работает, неверный результат турнира, заметная нагрузка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6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Средний/визуальный: текст, расположение, редкий некритичный сценарий</w:t>
            </w:r>
          </w:p>
        </w:tc>
      </w:tr>
    </w:tbl>
    <w:p>
      <w:pPr>
        <w:pStyle w:val="Heading1"/>
        <w:spacing w:before="0" w:after="100"/>
      </w:pPr>
      <w:r>
        <w:rPr>
          <w:sz w:val="20"/>
          <w:szCs w:val="20"/>
        </w:rPr>
        <w:t xml:space="preserve">4. Правила прогона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Перед прогоном записать версии Paper, Java, Duels и всех интеграций.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Перед restart/recovery тестами согласовать действие с администратором и сохранить plugins/Duels/.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Не использовать Bukkit /reload для проверки обновления JAR; применять только штатные stop/start или restart.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Каждый FAIL повторить минимум два раза после возврата стенда в исходное состояние.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Для дефекта приложить команды, координаты арены, кит, участников, время, видео и соответствующий лог.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Не менять config.yml между шагами одного сценария без явного указания.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После каждого разрушаемого матча дождаться READY перед повторным использованием той же арены.</w:t>
      </w:r>
    </w:p>
    <w:p>
      <w:pPr>
        <w:pStyle w:val="Heading1"/>
        <w:spacing w:before="0" w:after="100"/>
      </w:pPr>
      <w:r>
        <w:rPr>
          <w:sz w:val="20"/>
          <w:szCs w:val="20"/>
        </w:rPr>
        <w:t xml:space="preserve">5. Критерии приёмки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Все P0 сценарии имеют статус PASS.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Нет открытых дефектов с потерей инвентаря, дюпом, разрушением за bounds или потерей турнирной сетки.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Не менее 95% выполненных P1 сценариев имеют PASS; оставшиеся дефекты согласованы владельцем сервера.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После 10 последовательных дуэлей и полного турнира нет зависших матчей, задач, сущностей и занятых арен.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Штатный restart восстанавливает повреждённую арену и сохранённое состояние турнира.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Под нагрузкой средний MSPT остаётся ниже 50 мс; нет устойчивого роста памяти после завершения матчей.</w:t>
      </w:r>
    </w:p>
    <w:p>
      <w:r>
        <w:br w:type="page"/>
      </w:r>
    </w:p>
    <w:p>
      <w:pPr>
        <w:pStyle w:val="Heading1"/>
        <w:spacing w:before="0" w:after="100"/>
      </w:pPr>
      <w:r>
        <w:rPr>
          <w:sz w:val="20"/>
          <w:szCs w:val="20"/>
        </w:rPr>
        <w:t xml:space="preserve">6. Подробные тестовые сценарии</w:t>
      </w:r>
    </w:p>
    <w:p>
      <w:pPr>
        <w:spacing w:before="0" w:after="100"/>
      </w:pPr>
      <w:r>
        <w:rPr>
          <w:sz w:val="20"/>
          <w:szCs w:val="20"/>
        </w:rPr>
        <w:t xml:space="preserve">Всего сценариев: 76. Рекомендуемый порядок: ENV → CFG → DUEL → DEST → TOUR → UI → REC/PERF.</w:t>
      </w:r>
    </w:p>
    <w:p>
      <w:pPr>
        <w:pStyle w:val="Heading2"/>
        <w:spacing w:before="160" w:after="100"/>
      </w:pPr>
      <w:r>
        <w:rPr>
          <w:sz w:val="20"/>
          <w:szCs w:val="20"/>
        </w:rPr>
        <w:t xml:space="preserve">A. Установка и окружение</w:t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ENV-01. Чистый запуск плагина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Paper 1.21.11, Java 25, JAR Duels в plugins/.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Полностью запустить сервер; дождаться Done; проверить консоль.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Duels включён без ERROR/SEVERE; зарегистрированы /duel, /duels и /tour.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ENV-02. Запуск без дополнительных интеграций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FancyNpcs, HeadDB и CMI временно отсутствуют на тестовом стенде.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Запустить сервер; выполнить /1v1 и /tour menu.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Основные функции доступны; отсутствие soft-зависимостей не отключает Duels.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ENV-03. Запуск со всеми интеграциями VanillaGame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Установлены FancyNpcs, HeadDB и CMI.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Запустить сервер; проверить строки загрузки и GUI турнира.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Интеграции подключены; головы, NPC и голограммы доступны.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ENV-04. Повторная загрузка конфигурации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Плагин успешно запущен.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/duels reload; повторить базовые команды.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Нет повторной регистрации команд/listeners; команды работают один раз.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ENV-05. Сохранность данных после штатного restart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киты, арены и незавершённый тестовый турнир.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stop; запустить сервер заново; проверить данные.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Киты, арены, bounds, турнир и лобби загружены без потерь.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spacing w:before="160" w:after="100"/>
      </w:pPr>
      <w:r>
        <w:rPr>
          <w:sz w:val="20"/>
          <w:szCs w:val="20"/>
        </w:rPr>
        <w:t xml:space="preserve">B. Обычные дуэли</w:t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DUEL-01. Запуск стандартной дуэли Sword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Два игрока онлайн, свободная Sword-арена.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A вызывает B через /1v1; B принимает; дождаться старта.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Оба телепортированы в разные точки, получили кит, урон разрешён после отсчёта.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DUEL-02. Нормальное завершение дуэли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Активна Sword-дуэль.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A побеждает B.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Победа и поражение учтены один раз; матч закрыт; игроки возвращены; арена свободна.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DUEL-03. Выход игрока во время боя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Активна обычная дуэль.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B выходит с сервера.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Матч завершается по действующим правилам; A не остаётся в матче; инвентарь восстановлен.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DUEL-04. Выход во время подготовки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Запущен countdown, бой ещё не активен.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Один участник выходит.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Отсчёт и задачи отменены; арена освобождена; второй игрок безопасно возвращён.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DUEL-05. Сохранение и восстановление инвентаря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 игроков есть уникальные предметы до дуэли.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Сделать скрин инвентаря; провести бой; сравнить после завершения.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Предметы, броня, off-hand, опыт и эффекты восстановлены согласно конфигурации, без дублей.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DUEL-06. Блокировка занятой арены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На арене уже идёт матч.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Попытаться запустить второй матч с тем же китом/ареной.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Система выбирает другую свободную арену либо отказывает; два матча не используют один регион.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DUEL-07. Граница арены и выход игрока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Активная дуэль; bounds установлены.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Вытолкнуть участника за bounds и наблюдать телепортацию/завершение.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Срабатывает текущее правило границы без зависания и двойного завершения.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DUEL-08. Наблюдение за дуэлью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активный матч и третий игрок.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Третий игрок использует /spectate; затем выходит из наблюдения.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Наблюдатель не влияет на бой; его состояние и инвентарь корректно восстановлены.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DUEL-09. Повторные быстрые дуэли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Два игрока онлайн.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Провести подряд не менее 10 коротких боёв.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Нет зависших арен, BossBar, spectator-состояний, сущностей и повторных наград.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DUEL-10. Недоступные данные игрока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Стенд с подключённой БД/хранилищем пользователей.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Перезайти и сразу вызвать /1v1; повторить после полной загрузки.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Нет сообщения о невозможности загрузить статистику при нормальном подключении; ошибка обрабатывается без NPE.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spacing w:before="160" w:after="100"/>
      </w:pPr>
      <w:r>
        <w:rPr>
          <w:sz w:val="20"/>
          <w:szCs w:val="20"/>
        </w:rPr>
        <w:t xml:space="preserve">C. Киты, арены и GUI</w:t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CFG-01. Создание и выдача кита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Администратор с подготовленным инвентарём.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/duels savekit qa_kit; /duels loadkit qa_kit.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Кит сохраняется и выдаётся без изменения предметов и количества.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CFG-02. Иконка кита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Предмет находится в основной руке.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/duels setitem qa_kit; открыть меню выбора.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Выбранный материал отображается как иконка кита.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CFG-03. Создание арены и точек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Администратор находится в тестовом мире.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Создать арену; задать точки 1 и 2; включить арену.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Арена доступна матчам, игроки появляются на правильных точках.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CFG-04. Иконка арены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Предмет находится в основной руке.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/duels setarenaitem &lt;arena&gt;; открыть выбор карты в дуэли и турнире.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Одинаковая настроенная иконка используется в обоих интерфейсах.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CFG-05. Нормализация min/max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Создана арена.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Сначала задать max в меньших координатах, затем min в больших; выполнить arena debug.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Bounds отображаются нормализованными и корректно содержат регион.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CFG-06. Отсутствующие bounds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Разрушаемый режим кита включён; min или max не задан.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Попытаться запустить матч.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Матч не стартует; администратор/игрок получает понятное сообщение о min/max.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CFG-07. Русский GUI options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тестовый кит.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Открыть /duels options &lt;kit&gt; и все вложенные меню.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Названия, lore и состояния на русском; нет arenaspecific и английских технических ключей.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spacing w:before="160" w:after="100"/>
      </w:pPr>
      <w:r>
        <w:rPr>
          <w:sz w:val="20"/>
          <w:szCs w:val="20"/>
        </w:rPr>
        <w:t xml:space="preserve">D. Разрушаемые арены</w:t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DEST-01. Sword-кит без разрушения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 кита destructible-arena.enabled=false.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Провести бой; попытаться поставить и сломать блоки.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Обычная защита сохранена; сессия разрушения не создаётся.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DEST-02. Ручное разрушение исходного блока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Активна разрушаемая дуэль внутри bounds.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Сломать несколько разных блоков арены киркой и рукой.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Разрешённые правилами блоки ломаются; исходные блоки не выпадают; координаты отслеживаются.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DEST-03. Установка расходника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Активна разрушаемая дуэль.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Поставить обсидиан, паутину, рельс и якорь внутри bounds.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Установка разрешена настройками; предмет расходуется один раз; исходное состояние позиции сохранено.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DEST-04. Выпадение поставленного расходника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поставил расходник во время текущего матча.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Сломать его подходящим инструментом.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Расходник может выпасть; исходный блок арены не превращается в предмет.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DEST-05. Взрыв End Crystal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Разрешены взрывы и кристаллы; есть обсидиан внутри bounds.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Поставить и взорвать кристалл рядом с блоками арены.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Блоки внутри bounds разрушаются, урон/knockback сохраняются, изменения отслеживаются.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DEST-06. Взрыв Respawn Anchor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Разрешены якоря; измерение допускает взрыв якоря.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Зарядить и активировать якорь внутри bounds.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Происходит взрыв и разрушение блоков внутри; drops арены подавлены.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DEST-07. TNT-вагонетка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Разрешены TNT minecart и рельсы.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Поставить рельсы и TNT-вагонетку; инициировать взрыв.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Взрыв работает; вагонетка помечена сессией и удалена после матча.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DEST-08. Обычный TNT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allow-tnt=false, остальные взрывы включены.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Попытаться поджечь TNT внутри bounds.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Запрещённый тип не разрушает арену; остальные механики продолжают работать.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DEST-09. Взрыв на границе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Активный матч; известна точная граница bounds.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Взорвать кристалл так, чтобы радиус пересекал границу.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Внутренние блоки могут разрушиться; ни один блок снаружи bounds не изменён.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DEST-10. Ручные действия за bounds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Активный матч рядом с границей.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Попытаться поставить и сломать блок снаружи.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Событие отменено, предмет не потерян, внешний мир не изменён.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DEST-11. Жидкость через границу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allow-liquids=true; подготовлен край bounds.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Разлить воду/лаву у границы.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Жидкость не перетекает наружу и не изменяет внешние блоки.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DEST-12. Поршень через границу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Настроены поршни и линия блоков.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Попытаться вытолкнуть/втянуть блок через bounds.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Пересекающее границу движение отменено; блоки снаружи не меняются.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DEST-13. Огонь и горение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Разрешён огонь внутри bounds.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Поджечь блок у границы и дождаться распространения.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Огонь работает согласно настройке внутри и не распространяется наружу.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DEST-14. Полное восстановление после боя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Во время боя разрушены исходные блоки и поставлены расходники.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Завершить матч; дождаться READY; сравнить арену с исходными скриншотами.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Все изменённые позиции восстановлены в первоначальное состояние; временные блоки исчезли.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DEST-15. Блокировка во время RESTORING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Завершён бой с большим числом изменений; идёт RESTORING.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Сразу попытаться запустить новый матч на этой арене.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Новый матч не запускается до READY.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DEST-16. Принудительный restore и статус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активная/завершаемая сессия с изменениями.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restorestatus, debug и restore.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Счётчики понятны; запускается одна задача восстановления; состояние переходит к READY.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DEST-17. Соседние арены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Две арены находятся в одном мире, обе используются.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Создать временные сущности на обеих; завершить только один матч.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Удаляются сущности только завершённой сессии; соседний матч не затронут.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spacing w:before="160" w:after="100"/>
      </w:pPr>
      <w:r>
        <w:rPr>
          <w:sz w:val="20"/>
          <w:szCs w:val="20"/>
        </w:rPr>
        <w:t xml:space="preserve">E. Турниры</w:t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TOUR-01. Создание турнира choice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минимум два кита и одна арена.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/tour create QA choice; настроить разрешённые киты и арены.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Турнир создан в регистрации; настройки видны в /tour menu и /tour info QA.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TOUR-02. Создание fixed-турнира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кит sword.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/tour create SwordQA sword fixed.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 турнира фиксированный итоговый кит sword.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TOUR-03. Регистрация игроков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Турнир в статусе регистрации.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Два игрока выполняют /tour join QA.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Оба добавлены один раз и видны в меню/информации.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TOUR-04. Запрет двух турниров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уже состоит в незавершённом QA.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Попытаться зарегистрироваться в другом турнире.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Регистрация отклонена с названием текущего турнира.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TOUR-05. Отмена регистрации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зарегистрирован, турнир ещё не запущен.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/tour leave QA или нажать кнопку NPC.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удалён из списка; после старта отмена недоступна.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TOUR-06. Старт сетки из двух игроков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Ровно два участника.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/tour start QA и /tour nextmatch QA.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Создан один финальный матч; оба игрока получают корректную пару.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TOUR-07. Финал 1x1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Активен единственный финальный матч.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Один игрок побеждает.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Турнир сразу завершён; победителю не пишется про следующий раунд; указан чемпион.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TOUR-08. Итоговая голограмма финала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Завершён турнир из двух игроков, голограмма создана.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Обновить/осмотреть голограмму.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Нет строки «Следующий раунд»; отображаются завершение, победитель и результат финала.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TOUR-09. Сетка на 3 игрока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Три участника онлайн.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Запустить турнир и провести все пары.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Bye обрабатывается один раз; корректный игрок проходит дальше; финал завершается.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TOUR-10. Сетка на 4 игрока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Четыре участника онлайн.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Провести полуфиналы и финал.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Победители полуфиналов встречаются в финале; проигравшие отмечены выбывшими.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TOUR-11. Выбор итогового кита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Режим choice, разрешено несколько китов.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Оба игрока выбирают киты; дождаться решения системы.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Матч стартует с итоговым китом; разрушаемый режим берётся именно из него.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TOUR-12. Отключение одного участника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Активный турнирный матч; disconnect-loss=false.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B выходит.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Матч переходит в WAITING_PLAYER; показывается прошедшее и оставшееся время до 2 минут.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TOUR-13. Возврат до истечения таймера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B отсутствует, матч ожидает.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B входит на сервер до истечения двух минут.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B автоматически возвращён в свой турнирный матч; ожидание прекращается.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TOUR-14. Автопобеда онлайн-игрока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A онлайн, B отсутствует весь таймер.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Дождаться истечения двух минут.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Победа засчитана A один раз; сетка продолжена или турнир завершён.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TOUR-15. Оба игрока офлайн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Оба участника пары вышли.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Дождаться окончания таймера.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Оба считаются выбывшими; турнир не зависает в ожидании.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TOUR-16. Статус выбывшего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проиграл турнирный матч.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Открыть NPC-меню и выполнить /tour mymatch.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Показано, что игрок выбыл, и доступны результаты его игр.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TOUR-17. Результаты завершённого турнира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Турнир завершён.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Участник выполняет /tour mymatch и открывает NPC.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Показывается завершение и история игр, а не сообщение об отсутствии активного турнира.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TOUR-18. Отмена и reset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запущенный тестовый турнир.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Проверить /tour cancel; затем /tour reset.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Активные матчи корректно завершены; reset возвращает регистрацию и сохраняет участников.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TOUR-19. Переигровка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Есть завершённый матч в сетке.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/tour replay &lt;name&gt; &lt;round&gt; &lt;match&gt;; провести матч снова.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Матч возвращён в ожидаемое состояние без двойных побед и наград.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TOUR-20. Турнир на разрушаемой арене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Итоговый кит разрушаемый, bounds установлены.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Провести турнирный Crystal/Anchor матч и завершить его.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Используется общий автореген; следующая пара стартует только после READY.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TOUR-21. Раздельные лобби дуэлей и турниров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Командами /duels setlobby и /tour setlobby установлены две заведомо разные точки.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Завершить обычную дуэль и зафиксировать возврат; затем завершить турнирный матч и зафиксировать возврат обоих участников.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После обычной дуэли игроки возвращаются в Duels-лобби; после турнирного матча — только в турнирное лобби.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spacing w:before="160" w:after="100"/>
      </w:pPr>
      <w:r>
        <w:rPr>
          <w:sz w:val="20"/>
          <w:szCs w:val="20"/>
        </w:rPr>
        <w:t xml:space="preserve">F. NPC, GUI и голограммы</w:t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UI-01. Произвольное имя FancyNPC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Создан NPC CrystalMaster.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/tour npc bind QA CrystalMaster; нажать NPC.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Открывается меню QA; префикс tour_ не требуется.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UI-02. Два NPC для двух турниров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Созданы два турнира и два NPC.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Привязать каждого NPC к своему турниру; нажать по очереди.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Каждый NPC открывает только свой турнир; привязки не смешиваются.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UI-03. Отвязка NPC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NPC привязан к турниру.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/tour npc unbind &lt;name&gt;; нажать NPC.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Турнирное меню больше не открывается; другие NPC работают.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UI-04. NPC завершённого турнира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Турнир закончен.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Участник и посторонний игрок открывают NPC.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 завершения виден; регистрация недоступна; результаты доступны участнику.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UI-05. Админ-панель турниров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Администратор имеет tournament.admin.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Открыть /tour menu; пройти все разделы.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Иконки расположены логично; действия NPC, голограмм, старта, китов и арен открываются корректно.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UI-06. Права обычного игрока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Игрок без admin permission.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/tour help и /tour menu.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Скрыты внутренние/опасные команды; доступны только разрешённые действия игрока.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UI-07. Страницы и направления голограммы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Большая сетка и CMI-голограмма.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Проверить page/next/prev/round/direction.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Панели не накладываются, страницы переключаются, выбранный раунд отображается.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UI-08. Русская стилистика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Открыты GUI дуэлей, options, турниров и NPC.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Проверить заголовки, названия предметов, lore и чат.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Нет английских технических сообщений; цвета и формулировки единообразны.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2"/>
        <w:spacing w:before="160" w:after="100"/>
      </w:pPr>
      <w:r>
        <w:rPr>
          <w:sz w:val="20"/>
          <w:szCs w:val="20"/>
        </w:rPr>
        <w:t xml:space="preserve">G. Restart, восстановление и нагрузка</w:t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REC-01. Штатный restart во время Crystal-дуэли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Активен бой; разрушено много блоков, есть временные сущности.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Зафиксировать повреждения; администратор выполняет штатный restart; дождаться READY.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После запуска записанные блоки восстановлены, временные сущности удалены, арена доступна.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REC-02. Restart во время RESTORING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Идёт пакетное восстановление большой сессии.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Выполнить штатный restart.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Recovery продолжает/повторяет безопасное восстановление; нет второго активного restore task.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REC-03. Recovery-файл после завершения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Все разрушаемые сессии завершены.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Проверить arena-recovery.yml и arena debug.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Нет незавершённой активной сессии; арена READY.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REC-04. Турнир после restart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Турнир незавершён; нет активного боя либо состояние безопасно сохранено.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Перезапустить сервер; выполнить /tour info и продолжить сетку.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Участники, раунды, результаты и разрешённые настройки сохранены.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PERF-01. Большие bounds без разрушения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Bounds около 100x100x100, активен матч.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Провести бой без изменения блоков; контролировать MSPT и память.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Размер региона сам по себе не вызывает сканирования, скачка памяти или задержек.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PERF-02. Массовое разрушение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Большая тестовая арена, мониторинг MSPT доступен администратору.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Разрушить сотни/тысячи блоков серией взрывов; завершить матч.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События не замораживают сервер; восстановление идёт партиями до 100 блоков и бюджета около 2 мс/тик.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PERF-03. Несколько одновременных матчей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Доступно несколько независимых арен и игроков.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Запустить несколько дуэлей/турнирных матчей одновременно.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Сессии индексируются отдельно; нет взаимного восстановления, удаления сущностей и заметной деградации TPS.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pStyle w:val="Heading3"/>
        <w:spacing w:before="0" w:after="80"/>
      </w:pPr>
      <w:r>
        <w:rPr>
          <w:sz w:val="20"/>
          <w:szCs w:val="20"/>
        </w:rPr>
        <w:t xml:space="preserve">PERF-04. Длительный soak-тест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200"/>
      </w:tblGrid>
      <w:tr>
        <w:tc>
          <w:tcPr>
            <w:tcW w:w="19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72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Приоритет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Тестовый сервер работает не менее 2 часов.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Проводить дуэли, турниры, выходы и восстановления; периодически фиксировать RAM/MSPT.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Память стабилизируется; нет постоянно растущих коллекций, задач, BossBar, NPC/Item-сущностей.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
________________________________________________________________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PASS    □ FAIL    □ BLOCKED    □ NOT RUN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Тестировщик / дата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 / ________________________________</w:t>
            </w:r>
          </w:p>
        </w:tc>
      </w:tr>
      <w:tr>
        <w:tc>
          <w:tcPr>
            <w:tcW w:w="19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Ссылка на баг / видео</w:t>
            </w:r>
          </w:p>
        </w:tc>
        <w:tc>
          <w:tcPr>
            <w:tcW w:w="72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________________________________________________________________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0" w:after="100"/>
      </w:pPr>
      <w:r>
        <w:rPr>
          <w:sz w:val="20"/>
          <w:szCs w:val="20"/>
        </w:rPr>
        <w:t xml:space="preserve">7. Шаблон баг-репорта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00"/>
        <w:gridCol w:w="6600"/>
      </w:tblGrid>
      <w:tr>
        <w:tc>
          <w:tcPr>
            <w:tcW w:w="25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w="66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Что указать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Заголовок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[Duels][Модуль] Краткое наблюдаемое отклонение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Версии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Paper, Java, Duels, FancyNpcs/HeadDB/CMI при наличии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Окружение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Мир, арена, кит, тип матча, число игроков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Предусловия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Настройки и состояние до воспроизведения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Шаги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Точные команды и действия по порядку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Фактический результат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Что произошло; полный текст сообщения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Как должно работать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Частота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Например 3/3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Доказательства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Видео/скриншоты, timestamp, latest.log, stack trace</w:t>
            </w:r>
          </w:p>
        </w:tc>
      </w:tr>
      <w:tr>
        <w:tc>
          <w:tcPr>
            <w:tcW w:w="25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Серьёзность</w:t>
            </w:r>
          </w:p>
        </w:tc>
        <w:tc>
          <w:tcPr>
            <w:tcW w:w="66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P0 / P1 / P2 и обоснование</w:t>
            </w:r>
          </w:p>
        </w:tc>
      </w:tr>
    </w:tbl>
    <w:p>
      <w:pPr>
        <w:pStyle w:val="Heading1"/>
        <w:spacing w:before="0" w:after="100"/>
      </w:pPr>
      <w:r>
        <w:rPr>
          <w:sz w:val="20"/>
          <w:szCs w:val="20"/>
        </w:rPr>
        <w:t xml:space="preserve">8. Итог прогона</w:t>
      </w:r>
    </w:p>
    <w:tbl>
      <w:tblPr>
        <w:tblW w:w="0" w:type="auto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7DEE7"/>
          <w:insideV w:val="single" w:sz="4" w:color="D7DEE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000"/>
        <w:gridCol w:w="6100"/>
      </w:tblGrid>
      <w:tr>
        <w:tc>
          <w:tcPr>
            <w:tcW w:w="30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w="6100" w:type="dxa"/>
            <w:shd w:val="clear" w:fill="1F4E78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Всего сценариев</w:t>
            </w:r>
          </w:p>
        </w:tc>
        <w:tc>
          <w:tcPr>
            <w:tcW w:w="61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w="30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w="61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FAIL</w:t>
            </w:r>
          </w:p>
        </w:tc>
        <w:tc>
          <w:tcPr>
            <w:tcW w:w="61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w="30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w="61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NOT RUN</w:t>
            </w:r>
          </w:p>
        </w:tc>
        <w:tc>
          <w:tcPr>
            <w:tcW w:w="61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w="30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Открытые P0</w:t>
            </w:r>
          </w:p>
        </w:tc>
        <w:tc>
          <w:tcPr>
            <w:tcW w:w="61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Открытые P1</w:t>
            </w:r>
          </w:p>
        </w:tc>
        <w:tc>
          <w:tcPr>
            <w:tcW w:w="61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w="30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Решение</w:t>
            </w:r>
          </w:p>
        </w:tc>
        <w:tc>
          <w:tcPr>
            <w:tcW w:w="61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□ Принято   □ Требуются исправления   □ Нужен повторный прогон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Ответственный</w:t>
            </w:r>
          </w:p>
        </w:tc>
        <w:tc>
          <w:tcPr>
            <w:tcW w:w="6100" w:type="dxa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  <w:tr>
        <w:tc>
          <w:tcPr>
            <w:tcW w:w="30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w="6100" w:type="dxa"/>
            <w:shd w:val="clear" w:fill="F3F6F9"/>
            <w:vAlign w:val="center"/>
          </w:tcPr>
          <w:p>
            <w:pPr>
              <w:spacing w:before="0" w:after="40"/>
            </w:pPr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sectPr>
      <w:pgSz w:w="11906" w:h="16838"/>
      <w:pgMar w:top="1134" w:right="850" w:bottom="1134" w:left="850" w:header="500" w:footer="500"/>
      <w:footerReference w:type="default" r:id="rId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F8C8D"/>
        <w:sz w:val="16"/>
      </w:rPr>
      <w:t>VanillaGame • Duels QA • Страница </w:t>
    </w:r>
    <w:fldSimple w:instr="PAGE">
      <w:r>
        <w:rPr>
          <w:color w:val="7F8C8D"/>
          <w:sz w:val="16"/>
        </w:rP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lang w:val="ru-RU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Heading1">
    <w:name w:val="heading 1"/>
    <w:basedOn w:val="Normal"/>
    <w:next w:val="Normal"/>
    <w:pPr>
      <w:keepNext/>
      <w:spacing w:before="280" w:after="120"/>
      <w:outlineLvl w:val="0"/>
    </w:pPr>
    <w:rPr>
      <w:b/>
      <w:color w:val="1F4E78"/>
      <w:sz w:val="30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color w:val="2F75B5"/>
      <w:sz w:val="26"/>
    </w:rPr>
  </w:style>
  <w:style w:type="paragraph" w:styleId="Heading3">
    <w:name w:val="heading 3"/>
    <w:basedOn w:val="Normal"/>
    <w:next w:val="Normal"/>
    <w:pPr>
      <w:keepNext/>
      <w:spacing w:before="180" w:after="80"/>
      <w:outlineLvl w:val="2"/>
    </w:pPr>
    <w:rPr>
      <w:b/>
      <w:color w:val="203864"/>
      <w:sz w:val="22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footer" Target="footer1.xml"/>
 <Relationship Id="rId2" Type="http://schemas.openxmlformats.org/officeDocument/2006/relationships/styles" Target="styles.xml"/>
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VanillaGame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VanillaGame — руководство тестировщика Duels Optimised</dc:title>
  <dc:subject>QA checklist</dc:subject>
  <dc:creator>VanillaGame</dc:creator>
  <cp:keywords>Minecraft, Paper, Duels, QA, VanillaGame</cp:keywords>
  <dcterms:created xsi:type="dcterms:W3CDTF">2026-07-14T05:05:38Z</dcterms:created>
  <dcterms:modified xsi:type="dcterms:W3CDTF">2026-07-14T05:05:38Z</dcterms:modified>
</cp:coreProperties>
</file>