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33B5" w14:textId="1074BEEF" w:rsidR="00E90DDC" w:rsidRDefault="00E90DDC" w:rsidP="00E90DDC">
      <w:pPr>
        <w:pStyle w:val="Heading2"/>
      </w:pPr>
      <w:r>
        <w:t>Main functions:</w:t>
      </w:r>
    </w:p>
    <w:p w14:paraId="715F0953" w14:textId="1CD61812" w:rsidR="00CD7243" w:rsidRDefault="00CD7243" w:rsidP="00CD7243">
      <w:r>
        <w:t>Voice guide:</w:t>
      </w:r>
    </w:p>
    <w:p w14:paraId="28DF7A35" w14:textId="67C8C90E" w:rsidR="00CD7243" w:rsidRDefault="00CD7243" w:rsidP="00CD7243">
      <w:pPr>
        <w:pStyle w:val="ListParagraph"/>
        <w:numPr>
          <w:ilvl w:val="0"/>
          <w:numId w:val="3"/>
        </w:numPr>
      </w:pPr>
      <w:r>
        <w:t>By following the rule of transportation, our application will be mainly presented by a voice guide. This function eliminates the chances of traffic accidents and users are more safely to find a car park.</w:t>
      </w:r>
      <w:r w:rsidR="006513E7">
        <w:t xml:space="preserve"> </w:t>
      </w:r>
    </w:p>
    <w:p w14:paraId="30014031" w14:textId="3B086CFF" w:rsidR="000D2C44" w:rsidRDefault="00E90DDC" w:rsidP="00E90DDC">
      <w:r>
        <w:t xml:space="preserve">Parking availability check: </w:t>
      </w:r>
    </w:p>
    <w:p w14:paraId="0DA21FC7" w14:textId="7F3AA666" w:rsidR="00CD7243" w:rsidRDefault="00CD7243" w:rsidP="00CD7243">
      <w:pPr>
        <w:pStyle w:val="ListParagraph"/>
        <w:numPr>
          <w:ilvl w:val="0"/>
          <w:numId w:val="2"/>
        </w:numPr>
      </w:pPr>
      <w:r>
        <w:t xml:space="preserve">Before you go: </w:t>
      </w:r>
      <w:r w:rsidR="00E90DDC">
        <w:t>check the parking capacity</w:t>
      </w:r>
      <w:r w:rsidR="000D2C44">
        <w:t>/</w:t>
      </w:r>
      <w:r w:rsidR="00125C26">
        <w:t>costs</w:t>
      </w:r>
      <w:r w:rsidR="00E90DDC">
        <w:t xml:space="preserve"> of your destination. This includes the historic data that was logged from previous users and cloud data.</w:t>
      </w:r>
    </w:p>
    <w:p w14:paraId="50E5475B" w14:textId="13E5EF77" w:rsidR="00E90DDC" w:rsidRDefault="00CD7243" w:rsidP="00CD7243">
      <w:pPr>
        <w:pStyle w:val="ListParagraph"/>
        <w:numPr>
          <w:ilvl w:val="0"/>
          <w:numId w:val="2"/>
        </w:numPr>
      </w:pPr>
      <w:r>
        <w:t>On your way: n</w:t>
      </w:r>
      <w:r w:rsidR="00E90DDC">
        <w:t xml:space="preserve">otifications will be pushed when you </w:t>
      </w:r>
      <w:r w:rsidR="006513E7">
        <w:t>arrive</w:t>
      </w:r>
      <w:r w:rsidR="00E90DDC">
        <w:t xml:space="preserve"> towards your destination</w:t>
      </w:r>
      <w:r>
        <w:t xml:space="preserve">. This will be activated when you are driving into a certain distance of range, </w:t>
      </w:r>
      <w:r w:rsidR="006513E7">
        <w:t>followed by our voice guide leads you to your nearest available parking space.</w:t>
      </w:r>
    </w:p>
    <w:p w14:paraId="6546696A" w14:textId="2FD43B0C" w:rsidR="006513E7" w:rsidRDefault="006513E7" w:rsidP="00CD7243">
      <w:pPr>
        <w:pStyle w:val="ListParagraph"/>
        <w:numPr>
          <w:ilvl w:val="0"/>
          <w:numId w:val="2"/>
        </w:numPr>
      </w:pPr>
      <w:r>
        <w:t>If the spot is no longer available: when the cloud data detects the parking space</w:t>
      </w:r>
      <w:r w:rsidRPr="006513E7">
        <w:t xml:space="preserve"> </w:t>
      </w:r>
      <w:r>
        <w:t>is</w:t>
      </w:r>
      <w:r>
        <w:t xml:space="preserve"> occupied</w:t>
      </w:r>
      <w:r>
        <w:t>, a reroute will be recommended to you.</w:t>
      </w:r>
    </w:p>
    <w:p w14:paraId="5D1CA421" w14:textId="3F229804" w:rsidR="006513E7" w:rsidRDefault="006513E7" w:rsidP="00CD7243">
      <w:pPr>
        <w:pStyle w:val="ListParagraph"/>
        <w:numPr>
          <w:ilvl w:val="0"/>
          <w:numId w:val="2"/>
        </w:numPr>
      </w:pPr>
      <w:r>
        <w:t>You get the spot: congratulations! Now we would love users to help us to update the street parking information. User only need to decide if there are ‘many space’, ‘not much’ or ‘I get the last spot’ parking spaces, and it will be followed up by a rewarding system.</w:t>
      </w:r>
    </w:p>
    <w:p w14:paraId="28751EF4" w14:textId="14A8AE39" w:rsidR="00815140" w:rsidRDefault="00815140" w:rsidP="00815140">
      <w:pPr>
        <w:ind w:left="45"/>
      </w:pPr>
      <w:r>
        <w:t>Organisation registration:</w:t>
      </w:r>
    </w:p>
    <w:p w14:paraId="2C954607" w14:textId="422AD763" w:rsidR="00815140" w:rsidRDefault="00815140" w:rsidP="00815140">
      <w:pPr>
        <w:pStyle w:val="ListParagraph"/>
        <w:numPr>
          <w:ilvl w:val="0"/>
          <w:numId w:val="5"/>
        </w:numPr>
      </w:pPr>
      <w:r>
        <w:t>Organisations are encouraged to sign up for their exclusive parking areas</w:t>
      </w:r>
      <w:r w:rsidR="0070741C">
        <w:t xml:space="preserve"> where</w:t>
      </w:r>
      <w:r>
        <w:t xml:space="preserve"> </w:t>
      </w:r>
      <w:r w:rsidR="0070741C">
        <w:t>the p</w:t>
      </w:r>
      <w:r>
        <w:t>ublic</w:t>
      </w:r>
      <w:r w:rsidR="0070741C">
        <w:t>s</w:t>
      </w:r>
      <w:r>
        <w:t xml:space="preserve"> will not be recommended to park in</w:t>
      </w:r>
      <w:r w:rsidR="0070741C">
        <w:t>.</w:t>
      </w:r>
    </w:p>
    <w:p w14:paraId="1AC553F2" w14:textId="51B6F979" w:rsidR="00125C26" w:rsidRDefault="0070741C" w:rsidP="00125C26">
      <w:pPr>
        <w:pStyle w:val="ListParagraph"/>
        <w:numPr>
          <w:ilvl w:val="0"/>
          <w:numId w:val="5"/>
        </w:numPr>
      </w:pPr>
      <w:r>
        <w:t>Reduced carbon emission information from employees can be gathered for the company to participate in the New Zealand Emissions Trading Scheme.</w:t>
      </w:r>
    </w:p>
    <w:p w14:paraId="7245EFBA" w14:textId="7632ECA1" w:rsidR="006513E7" w:rsidRDefault="006513E7" w:rsidP="006513E7">
      <w:pPr>
        <w:ind w:left="45"/>
      </w:pPr>
      <w:r>
        <w:t>Reward system:</w:t>
      </w:r>
    </w:p>
    <w:p w14:paraId="72707D14" w14:textId="4B2045BC" w:rsidR="006513E7" w:rsidRDefault="006513E7" w:rsidP="006513E7">
      <w:pPr>
        <w:pStyle w:val="ListParagraph"/>
        <w:numPr>
          <w:ilvl w:val="0"/>
          <w:numId w:val="4"/>
        </w:numPr>
      </w:pPr>
      <w:r>
        <w:t>By reducing the time for users to find a</w:t>
      </w:r>
      <w:r w:rsidR="00815140">
        <w:t>n available car park, a carbon emission calculator will be activated and notified to the users. An equivalent reward points will be added into your account.</w:t>
      </w:r>
    </w:p>
    <w:p w14:paraId="78A34E56" w14:textId="37A47A4C" w:rsidR="000D2C44" w:rsidRDefault="00815140" w:rsidP="006513E7">
      <w:pPr>
        <w:pStyle w:val="ListParagraph"/>
        <w:numPr>
          <w:ilvl w:val="0"/>
          <w:numId w:val="4"/>
        </w:numPr>
      </w:pPr>
      <w:r>
        <w:t xml:space="preserve">When users help us to update the parking availability, </w:t>
      </w:r>
      <w:r>
        <w:t>equivalent reward points</w:t>
      </w:r>
      <w:r>
        <w:t xml:space="preserve"> and badges will be added into accounts as well</w:t>
      </w:r>
      <w:r w:rsidR="000D2C44">
        <w:t xml:space="preserve">, and their ‘accurate of rank’ will be </w:t>
      </w:r>
      <w:proofErr w:type="spellStart"/>
      <w:r w:rsidR="000D2C44">
        <w:t>leveled</w:t>
      </w:r>
      <w:proofErr w:type="spellEnd"/>
      <w:r w:rsidR="000D2C44">
        <w:t xml:space="preserve"> up</w:t>
      </w:r>
      <w:r>
        <w:t>.</w:t>
      </w:r>
    </w:p>
    <w:p w14:paraId="086927A3" w14:textId="7914D840" w:rsidR="00815140" w:rsidRDefault="00815140" w:rsidP="006513E7">
      <w:pPr>
        <w:pStyle w:val="ListParagraph"/>
        <w:numPr>
          <w:ilvl w:val="0"/>
          <w:numId w:val="4"/>
        </w:numPr>
      </w:pPr>
      <w:r>
        <w:t xml:space="preserve">After receiving a certain </w:t>
      </w:r>
      <w:r w:rsidR="000D2C44">
        <w:t>number</w:t>
      </w:r>
      <w:r>
        <w:t xml:space="preserve"> of points, users can trade them with equivalent rewards, such as a free coffee, or a free parking ticket.</w:t>
      </w:r>
    </w:p>
    <w:p w14:paraId="4E7AD99C" w14:textId="13BE3816" w:rsidR="00E90DDC" w:rsidRDefault="0070741C" w:rsidP="000C5A60">
      <w:pPr>
        <w:pStyle w:val="ListParagraph"/>
        <w:numPr>
          <w:ilvl w:val="0"/>
          <w:numId w:val="4"/>
        </w:numPr>
      </w:pPr>
      <w:r>
        <w:t>Organisations are encouraged to upload their products as part of the rewarding system. This benefits the</w:t>
      </w:r>
      <w:r>
        <w:t xml:space="preserve"> local business </w:t>
      </w:r>
      <w:r>
        <w:t>as well as more participation in our parking application.</w:t>
      </w:r>
    </w:p>
    <w:p w14:paraId="1291439B" w14:textId="68313B71" w:rsidR="00E90DDC" w:rsidRDefault="0070741C" w:rsidP="0070741C">
      <w:pPr>
        <w:pStyle w:val="Heading2"/>
      </w:pPr>
      <w:r>
        <w:t>Other functions:</w:t>
      </w:r>
    </w:p>
    <w:p w14:paraId="1D0FD781" w14:textId="39779EEA" w:rsidR="00E90DDC" w:rsidRDefault="000D2C44" w:rsidP="000C5A60">
      <w:r>
        <w:t>In the background:</w:t>
      </w:r>
    </w:p>
    <w:p w14:paraId="3DFBA911" w14:textId="10EE533B" w:rsidR="000C5A60" w:rsidRDefault="000C5A60" w:rsidP="000C5A60">
      <w:pPr>
        <w:pStyle w:val="ListParagraph"/>
        <w:numPr>
          <w:ilvl w:val="0"/>
          <w:numId w:val="6"/>
        </w:numPr>
      </w:pPr>
      <w:r>
        <w:t xml:space="preserve">GPS location </w:t>
      </w:r>
      <w:proofErr w:type="gramStart"/>
      <w:r>
        <w:t>check</w:t>
      </w:r>
      <w:r>
        <w:t>:</w:t>
      </w:r>
      <w:proofErr w:type="gramEnd"/>
      <w:r>
        <w:t xml:space="preserve"> allows the app to know your current location / your destination</w:t>
      </w:r>
    </w:p>
    <w:p w14:paraId="3769F424" w14:textId="0D197BDC" w:rsidR="000C5A60" w:rsidRDefault="000C5A60" w:rsidP="000C5A60">
      <w:pPr>
        <w:pStyle w:val="ListParagraph"/>
        <w:numPr>
          <w:ilvl w:val="0"/>
          <w:numId w:val="6"/>
        </w:numPr>
      </w:pPr>
      <w:r>
        <w:t xml:space="preserve">GPS speed </w:t>
      </w:r>
      <w:proofErr w:type="gramStart"/>
      <w:r>
        <w:t>check:</w:t>
      </w:r>
      <w:proofErr w:type="gramEnd"/>
      <w:r>
        <w:t xml:space="preserve"> allows the app to determine whether you have parked your car or not (</w:t>
      </w:r>
      <w:r w:rsidR="00E90DDC">
        <w:t xml:space="preserve">by checking user’s moving speed - </w:t>
      </w:r>
      <w:r>
        <w:t>walking speed: up to 5 km/h; driving speed: 30 to 60 km/h)</w:t>
      </w:r>
    </w:p>
    <w:p w14:paraId="79E9EB33" w14:textId="1700A5C1" w:rsidR="000D2C44" w:rsidRDefault="000D2C44" w:rsidP="000D2C44">
      <w:pPr>
        <w:ind w:left="45"/>
      </w:pPr>
      <w:r>
        <w:t>Pull out information:</w:t>
      </w:r>
    </w:p>
    <w:p w14:paraId="1A80B1C4" w14:textId="7C2A3B66" w:rsidR="000D2C44" w:rsidRDefault="000C5A60" w:rsidP="000D2C44">
      <w:pPr>
        <w:pStyle w:val="ListParagraph"/>
        <w:numPr>
          <w:ilvl w:val="0"/>
          <w:numId w:val="7"/>
        </w:numPr>
      </w:pPr>
      <w:r>
        <w:t>Weather check</w:t>
      </w:r>
      <w:r>
        <w:t>: people tend to choose their means of transporting according to the weather. If it is sunny, they are more likely to bike/walk, whereas when it is rainy, driving a car would be a better choice.</w:t>
      </w:r>
      <w:r w:rsidR="000D2C44">
        <w:t xml:space="preserve"> We encourage users to use </w:t>
      </w:r>
      <w:proofErr w:type="gramStart"/>
      <w:r w:rsidR="000D2C44">
        <w:t>a more eco-friendly</w:t>
      </w:r>
      <w:proofErr w:type="gramEnd"/>
      <w:r w:rsidR="000D2C44">
        <w:t xml:space="preserve"> ways of transportation in order to save more energies and receiving more reward points.</w:t>
      </w:r>
    </w:p>
    <w:p w14:paraId="54162E50" w14:textId="575045D1" w:rsidR="000D2C44" w:rsidRDefault="000D2C44" w:rsidP="000D2C44">
      <w:pPr>
        <w:pStyle w:val="ListParagraph"/>
        <w:numPr>
          <w:ilvl w:val="0"/>
          <w:numId w:val="7"/>
        </w:numPr>
      </w:pPr>
      <w:r>
        <w:lastRenderedPageBreak/>
        <w:t xml:space="preserve">Road condition check: we use open street data from the Christchurch city to display the current condition of your </w:t>
      </w:r>
      <w:r w:rsidR="00125C26">
        <w:t>destination and</w:t>
      </w:r>
      <w:r>
        <w:t xml:space="preserve"> make suggestions to your upcoming travel.</w:t>
      </w:r>
    </w:p>
    <w:p w14:paraId="74EEEC7B" w14:textId="037A4EC8" w:rsidR="000C5A60" w:rsidRDefault="000C5A60" w:rsidP="00125C26">
      <w:pPr>
        <w:ind w:left="90"/>
      </w:pPr>
    </w:p>
    <w:sectPr w:rsidR="000C5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47DC"/>
    <w:multiLevelType w:val="hybridMultilevel"/>
    <w:tmpl w:val="1C5EAFD6"/>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 w15:restartNumberingAfterBreak="0">
    <w:nsid w:val="17414E8B"/>
    <w:multiLevelType w:val="hybridMultilevel"/>
    <w:tmpl w:val="E3BC4FEC"/>
    <w:lvl w:ilvl="0" w:tplc="B6963D5A">
      <w:numFmt w:val="bullet"/>
      <w:lvlText w:val="-"/>
      <w:lvlJc w:val="left"/>
      <w:pPr>
        <w:ind w:left="450" w:hanging="360"/>
      </w:pPr>
      <w:rPr>
        <w:rFonts w:ascii="Calibri" w:eastAsiaTheme="minorEastAsia"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 w15:restartNumberingAfterBreak="0">
    <w:nsid w:val="2FF6366D"/>
    <w:multiLevelType w:val="hybridMultilevel"/>
    <w:tmpl w:val="65FABF4C"/>
    <w:lvl w:ilvl="0" w:tplc="B6963D5A">
      <w:numFmt w:val="bullet"/>
      <w:lvlText w:val="-"/>
      <w:lvlJc w:val="left"/>
      <w:pPr>
        <w:ind w:left="450" w:hanging="360"/>
      </w:pPr>
      <w:rPr>
        <w:rFonts w:ascii="Calibri" w:eastAsiaTheme="minorEastAsia"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3" w15:restartNumberingAfterBreak="0">
    <w:nsid w:val="488E3F40"/>
    <w:multiLevelType w:val="hybridMultilevel"/>
    <w:tmpl w:val="51861268"/>
    <w:lvl w:ilvl="0" w:tplc="B6963D5A">
      <w:numFmt w:val="bullet"/>
      <w:lvlText w:val="-"/>
      <w:lvlJc w:val="left"/>
      <w:pPr>
        <w:ind w:left="450" w:hanging="360"/>
      </w:pPr>
      <w:rPr>
        <w:rFonts w:ascii="Calibri" w:eastAsiaTheme="minorEastAsia" w:hAnsi="Calibri" w:cs="Calibri"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4" w15:restartNumberingAfterBreak="0">
    <w:nsid w:val="5AC0430A"/>
    <w:multiLevelType w:val="hybridMultilevel"/>
    <w:tmpl w:val="456E038E"/>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5D7797"/>
    <w:multiLevelType w:val="hybridMultilevel"/>
    <w:tmpl w:val="3D3A69A2"/>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7271A4C"/>
    <w:multiLevelType w:val="hybridMultilevel"/>
    <w:tmpl w:val="262239C0"/>
    <w:lvl w:ilvl="0" w:tplc="B6963D5A">
      <w:numFmt w:val="bullet"/>
      <w:lvlText w:val="-"/>
      <w:lvlJc w:val="left"/>
      <w:pPr>
        <w:ind w:left="405"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37084706">
    <w:abstractNumId w:val="0"/>
  </w:num>
  <w:num w:numId="2" w16cid:durableId="246040579">
    <w:abstractNumId w:val="5"/>
  </w:num>
  <w:num w:numId="3" w16cid:durableId="819887441">
    <w:abstractNumId w:val="4"/>
  </w:num>
  <w:num w:numId="4" w16cid:durableId="174926538">
    <w:abstractNumId w:val="3"/>
  </w:num>
  <w:num w:numId="5" w16cid:durableId="1847093986">
    <w:abstractNumId w:val="2"/>
  </w:num>
  <w:num w:numId="6" w16cid:durableId="1873106815">
    <w:abstractNumId w:val="6"/>
  </w:num>
  <w:num w:numId="7" w16cid:durableId="957952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60"/>
    <w:rsid w:val="000C5A60"/>
    <w:rsid w:val="000D2C44"/>
    <w:rsid w:val="00125C26"/>
    <w:rsid w:val="006513E7"/>
    <w:rsid w:val="0070741C"/>
    <w:rsid w:val="00815140"/>
    <w:rsid w:val="00CD7243"/>
    <w:rsid w:val="00E90DD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49694"/>
  <w15:chartTrackingRefBased/>
  <w15:docId w15:val="{ED0C8E7B-356F-43DD-A116-2FEF0973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5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60"/>
    <w:pPr>
      <w:ind w:left="720"/>
      <w:contextualSpacing/>
    </w:pPr>
  </w:style>
  <w:style w:type="character" w:customStyle="1" w:styleId="Heading2Char">
    <w:name w:val="Heading 2 Char"/>
    <w:basedOn w:val="DefaultParagraphFont"/>
    <w:link w:val="Heading2"/>
    <w:uiPriority w:val="9"/>
    <w:rsid w:val="000C5A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Cushla Guo</dc:creator>
  <cp:keywords/>
  <dc:description/>
  <cp:lastModifiedBy>Cushla Guo [jig0137]</cp:lastModifiedBy>
  <cp:revision>1</cp:revision>
  <dcterms:created xsi:type="dcterms:W3CDTF">2023-08-19T07:05:00Z</dcterms:created>
  <dcterms:modified xsi:type="dcterms:W3CDTF">2023-08-19T08:36:00Z</dcterms:modified>
</cp:coreProperties>
</file>