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6AD65D" w14:textId="47D2843F" w:rsidR="00281739" w:rsidRDefault="00281739">
      <w:pPr>
        <w:spacing w:after="120"/>
        <w:jc w:val="center"/>
        <w:rPr>
          <w:b/>
          <w:bCs/>
          <w:color w:val="1F3864"/>
          <w:sz w:val="32"/>
          <w:szCs w:val="32"/>
        </w:rPr>
      </w:pPr>
      <w:r w:rsidRPr="00E969CA">
        <w:rPr>
          <w:noProof/>
          <w:sz w:val="24"/>
        </w:rPr>
        <w:drawing>
          <wp:inline distT="0" distB="0" distL="0" distR="0" wp14:anchorId="72284192" wp14:editId="0D687255">
            <wp:extent cx="2216964" cy="720432"/>
            <wp:effectExtent l="0" t="0" r="0" b="3810"/>
            <wp:docPr id="1"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sign&#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51064" cy="731513"/>
                    </a:xfrm>
                    <a:prstGeom prst="rect">
                      <a:avLst/>
                    </a:prstGeom>
                    <a:noFill/>
                    <a:ln>
                      <a:noFill/>
                    </a:ln>
                  </pic:spPr>
                </pic:pic>
              </a:graphicData>
            </a:graphic>
          </wp:inline>
        </w:drawing>
      </w:r>
    </w:p>
    <w:p w14:paraId="771787FF" w14:textId="77777777" w:rsidR="00281739" w:rsidRDefault="00281739">
      <w:pPr>
        <w:spacing w:after="120"/>
        <w:jc w:val="center"/>
        <w:rPr>
          <w:b/>
          <w:bCs/>
          <w:color w:val="1F3864"/>
          <w:sz w:val="32"/>
          <w:szCs w:val="32"/>
        </w:rPr>
      </w:pPr>
    </w:p>
    <w:p w14:paraId="5D7C3F25" w14:textId="55A54581" w:rsidR="0041026A" w:rsidRDefault="00281739">
      <w:pPr>
        <w:spacing w:after="120"/>
        <w:jc w:val="center"/>
      </w:pPr>
      <w:r>
        <w:rPr>
          <w:b/>
          <w:bCs/>
          <w:color w:val="1F3864"/>
          <w:sz w:val="32"/>
          <w:szCs w:val="32"/>
        </w:rPr>
        <w:t>THE WHEATLANDS HOMEOWNERS ASSOCIATION</w:t>
      </w:r>
    </w:p>
    <w:p w14:paraId="028F5493" w14:textId="77777777" w:rsidR="0041026A" w:rsidRDefault="00000000">
      <w:pPr>
        <w:spacing w:after="80"/>
        <w:jc w:val="center"/>
      </w:pPr>
      <w:r>
        <w:rPr>
          <w:b/>
          <w:bCs/>
          <w:color w:val="2E75B6"/>
          <w:sz w:val="26"/>
          <w:szCs w:val="26"/>
        </w:rPr>
        <w:t>Open Board Meeting Minutes</w:t>
      </w:r>
    </w:p>
    <w:p w14:paraId="4FAC2E9E" w14:textId="77777777" w:rsidR="0041026A" w:rsidRDefault="00000000">
      <w:pPr>
        <w:spacing w:after="240"/>
        <w:jc w:val="center"/>
      </w:pPr>
      <w:r>
        <w:rPr>
          <w:sz w:val="24"/>
          <w:szCs w:val="24"/>
        </w:rPr>
        <w:t xml:space="preserve">August 19, </w:t>
      </w:r>
      <w:proofErr w:type="gramStart"/>
      <w:r>
        <w:rPr>
          <w:sz w:val="24"/>
          <w:szCs w:val="24"/>
        </w:rPr>
        <w:t>2026</w:t>
      </w:r>
      <w:proofErr w:type="gramEnd"/>
      <w:r>
        <w:rPr>
          <w:sz w:val="24"/>
          <w:szCs w:val="24"/>
        </w:rPr>
        <w:t xml:space="preserve">  |  7:00 PM</w:t>
      </w:r>
    </w:p>
    <w:p w14:paraId="1B854B7B" w14:textId="77777777" w:rsidR="0041026A" w:rsidRDefault="0041026A">
      <w:pPr>
        <w:pBdr>
          <w:bottom w:val="single" w:sz="4" w:space="1" w:color="2E75B6"/>
        </w:pBdr>
        <w:spacing w:before="120" w:after="120"/>
      </w:pPr>
    </w:p>
    <w:p w14:paraId="63AD5D43" w14:textId="77777777" w:rsidR="0041026A" w:rsidRDefault="00000000">
      <w:pPr>
        <w:pStyle w:val="Heading1"/>
      </w:pPr>
      <w:r>
        <w:t>Meeting Information</w:t>
      </w:r>
    </w:p>
    <w:p w14:paraId="0CDFBA4B" w14:textId="77777777" w:rsidR="0041026A" w:rsidRDefault="00000000">
      <w:pPr>
        <w:spacing w:before="80" w:after="80"/>
      </w:pPr>
      <w:r>
        <w:t>This was an open board meeting conducted via Zoom. Twenty homeowners attended at peak participation, representing the highest open meeting attendance in the association's recent history.</w:t>
      </w:r>
    </w:p>
    <w:p w14:paraId="7DFA98BF" w14:textId="77777777" w:rsidR="0041026A" w:rsidRDefault="00000000">
      <w:pPr>
        <w:spacing w:before="120" w:after="80"/>
      </w:pPr>
      <w:r>
        <w:rPr>
          <w:b/>
          <w:bCs/>
        </w:rPr>
        <w:t>Board Members Present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41026A" w14:paraId="6CC8CD5D" w14:textId="77777777">
        <w:tc>
          <w:tcPr>
            <w:tcW w:w="234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C2DEDC" w14:textId="77777777" w:rsidR="0041026A" w:rsidRDefault="00000000">
            <w:r>
              <w:rPr>
                <w:b/>
                <w:bCs/>
              </w:rPr>
              <w:t>Category</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BEC60FB" w14:textId="77777777" w:rsidR="0041026A" w:rsidRDefault="00000000">
            <w:r>
              <w:rPr>
                <w:b/>
                <w:bCs/>
              </w:rPr>
              <w:t>Name</w:t>
            </w:r>
          </w:p>
        </w:tc>
        <w:tc>
          <w:tcPr>
            <w:tcW w:w="351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516CD4" w14:textId="77777777" w:rsidR="0041026A" w:rsidRDefault="00000000">
            <w:r>
              <w:rPr>
                <w:b/>
                <w:bCs/>
              </w:rPr>
              <w:t>Role</w:t>
            </w:r>
          </w:p>
        </w:tc>
      </w:tr>
      <w:tr w:rsidR="0041026A" w14:paraId="44B55DB9"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E7B6C82" w14:textId="77777777" w:rsidR="0041026A"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FFE9DA8" w14:textId="77777777" w:rsidR="0041026A" w:rsidRDefault="00000000">
            <w:r>
              <w:t>Michele Buchanan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F2F532" w14:textId="77777777" w:rsidR="0041026A" w:rsidRDefault="00000000">
            <w:r>
              <w:t>President (Meeting Chair)</w:t>
            </w:r>
          </w:p>
        </w:tc>
      </w:tr>
      <w:tr w:rsidR="0041026A" w14:paraId="09665FC4"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D964E2" w14:textId="77777777" w:rsidR="0041026A"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B003AC5" w14:textId="77777777" w:rsidR="0041026A" w:rsidRDefault="00000000">
            <w:r>
              <w:t>Nancy Hauth</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2DB7D66" w14:textId="77777777" w:rsidR="0041026A" w:rsidRDefault="00000000">
            <w:r>
              <w:t>Treasurer</w:t>
            </w:r>
          </w:p>
        </w:tc>
      </w:tr>
      <w:tr w:rsidR="0041026A" w14:paraId="36662351"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48E09" w14:textId="77777777" w:rsidR="0041026A"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D79D314" w14:textId="77777777" w:rsidR="0041026A" w:rsidRDefault="00000000">
            <w:r>
              <w:t>Brian Hildreth</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A357A5" w14:textId="77777777" w:rsidR="0041026A" w:rsidRDefault="00000000">
            <w:r>
              <w:t>Secretary</w:t>
            </w:r>
          </w:p>
        </w:tc>
      </w:tr>
      <w:tr w:rsidR="0041026A" w14:paraId="2D72408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0765B41E" w14:textId="77777777" w:rsidR="0041026A"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3BBA6A2" w14:textId="77777777" w:rsidR="0041026A" w:rsidRDefault="00000000">
            <w:r>
              <w:t>Mike Rylander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0F4767C" w14:textId="77777777" w:rsidR="0041026A" w:rsidRDefault="00000000">
            <w:r>
              <w:t>Board Member</w:t>
            </w:r>
          </w:p>
        </w:tc>
      </w:tr>
      <w:tr w:rsidR="0041026A" w14:paraId="47C99923"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322277A" w14:textId="77777777" w:rsidR="0041026A"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0514226" w14:textId="77777777" w:rsidR="0041026A" w:rsidRDefault="00000000">
            <w:r>
              <w:t>Tom Clark</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8636293" w14:textId="77777777" w:rsidR="0041026A" w:rsidRDefault="00000000">
            <w:r>
              <w:t>Board Member</w:t>
            </w:r>
          </w:p>
        </w:tc>
      </w:tr>
      <w:tr w:rsidR="0041026A" w14:paraId="77D78A9E"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C04B799" w14:textId="77777777" w:rsidR="0041026A"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C0420ED" w14:textId="77777777" w:rsidR="0041026A" w:rsidRDefault="00000000">
            <w:r>
              <w:t>Ryan Miller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57014B7" w14:textId="77777777" w:rsidR="0041026A" w:rsidRDefault="00000000">
            <w:r>
              <w:t>Board Member</w:t>
            </w:r>
          </w:p>
        </w:tc>
      </w:tr>
      <w:tr w:rsidR="0041026A" w14:paraId="4A436AE6" w14:textId="77777777">
        <w:tc>
          <w:tcPr>
            <w:tcW w:w="234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2EDBCF2" w14:textId="77777777" w:rsidR="0041026A" w:rsidRDefault="00000000">
            <w:r>
              <w:t>Board Member</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157658F9" w14:textId="77777777" w:rsidR="0041026A" w:rsidRDefault="00000000">
            <w:r>
              <w:t>Naushad Khan</w:t>
            </w:r>
          </w:p>
        </w:tc>
        <w:tc>
          <w:tcPr>
            <w:tcW w:w="351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83FFFC0" w14:textId="77777777" w:rsidR="0041026A" w:rsidRDefault="00000000">
            <w:r>
              <w:t>Board Member</w:t>
            </w:r>
          </w:p>
        </w:tc>
      </w:tr>
    </w:tbl>
    <w:p w14:paraId="1768E707" w14:textId="77777777" w:rsidR="0041026A" w:rsidRDefault="00000000">
      <w:pPr>
        <w:spacing w:before="120" w:after="80"/>
      </w:pPr>
      <w:r>
        <w:rPr>
          <w:b/>
          <w:bCs/>
        </w:rPr>
        <w:t>Homeowners in Attendance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1026A" w14:paraId="08B959B4" w14:textId="77777777">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E73B97B" w14:textId="77777777" w:rsidR="0041026A" w:rsidRDefault="00000000">
            <w:r>
              <w:rPr>
                <w:b/>
                <w:bCs/>
              </w:rPr>
              <w:t>Name</w:t>
            </w:r>
          </w:p>
        </w:tc>
        <w:tc>
          <w:tcPr>
            <w:tcW w:w="4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89F7788" w14:textId="77777777" w:rsidR="0041026A" w:rsidRDefault="00000000">
            <w:r>
              <w:rPr>
                <w:b/>
                <w:bCs/>
              </w:rPr>
              <w:t>Name</w:t>
            </w:r>
          </w:p>
        </w:tc>
      </w:tr>
      <w:tr w:rsidR="0041026A" w14:paraId="67876593"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9B2F1D5" w14:textId="77777777" w:rsidR="0041026A" w:rsidRDefault="00000000">
            <w:r>
              <w:t>Amanda Countryman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0F44EFE" w14:textId="77777777" w:rsidR="0041026A" w:rsidRDefault="00000000">
            <w:r>
              <w:t>Mike H</w:t>
            </w:r>
          </w:p>
        </w:tc>
      </w:tr>
      <w:tr w:rsidR="0041026A" w14:paraId="19223371"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50A99E" w14:textId="77777777" w:rsidR="0041026A" w:rsidRDefault="00000000">
            <w:r>
              <w:t>Beca</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4187FDD9" w14:textId="77777777" w:rsidR="0041026A" w:rsidRDefault="00000000">
            <w:r>
              <w:t>Rachel</w:t>
            </w:r>
          </w:p>
        </w:tc>
      </w:tr>
      <w:tr w:rsidR="0041026A" w14:paraId="441E6B36"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01C4613" w14:textId="77777777" w:rsidR="0041026A" w:rsidRDefault="00000000">
            <w:r>
              <w:t>Beth Weber</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7B92071" w14:textId="77777777" w:rsidR="0041026A" w:rsidRDefault="00000000">
            <w:r>
              <w:t>Randall Antos</w:t>
            </w:r>
          </w:p>
        </w:tc>
      </w:tr>
      <w:tr w:rsidR="0041026A" w14:paraId="76E11E56"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E03E07D" w14:textId="77777777" w:rsidR="0041026A" w:rsidRDefault="00000000">
            <w:r>
              <w:t>Col W.</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55C80E80" w14:textId="77777777" w:rsidR="0041026A" w:rsidRDefault="00000000">
            <w:r>
              <w:t>Rich Aguilera</w:t>
            </w:r>
          </w:p>
        </w:tc>
      </w:tr>
      <w:tr w:rsidR="0041026A" w14:paraId="1E018B0B"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55C147" w14:textId="77777777" w:rsidR="0041026A" w:rsidRDefault="00000000">
            <w:r>
              <w:t>Corey Winston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5E49A55" w14:textId="77777777" w:rsidR="0041026A" w:rsidRDefault="00000000">
            <w:r>
              <w:t>Sheri Zarnick</w:t>
            </w:r>
          </w:p>
        </w:tc>
      </w:tr>
      <w:tr w:rsidR="0041026A" w14:paraId="54EA5D7B"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C3FE882" w14:textId="77777777" w:rsidR="0041026A" w:rsidRDefault="00000000">
            <w:proofErr w:type="spellStart"/>
            <w:r>
              <w:t>dcostary</w:t>
            </w:r>
            <w:proofErr w:type="spellEnd"/>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7AC78FF3" w14:textId="77777777" w:rsidR="0041026A" w:rsidRDefault="00000000">
            <w:r>
              <w:t>Suzanne Le Roux</w:t>
            </w:r>
          </w:p>
        </w:tc>
      </w:tr>
      <w:tr w:rsidR="0041026A" w14:paraId="567090E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E11096E" w14:textId="77777777" w:rsidR="0041026A" w:rsidRDefault="00000000">
            <w:r>
              <w:t>Johanna</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2EA3A152" w14:textId="77777777" w:rsidR="0041026A" w:rsidRDefault="00000000">
            <w:r>
              <w:t>Teresa Robinson</w:t>
            </w:r>
          </w:p>
        </w:tc>
      </w:tr>
      <w:tr w:rsidR="0041026A" w14:paraId="3FF75C2A"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37736D52" w14:textId="77777777" w:rsidR="0041026A" w:rsidRDefault="00000000">
            <w:r>
              <w:t>Megan</w:t>
            </w:r>
          </w:p>
        </w:tc>
        <w:tc>
          <w:tcPr>
            <w:tcW w:w="4680" w:type="dxa"/>
            <w:tcBorders>
              <w:top w:val="single" w:sz="1" w:space="0" w:color="CCCCCC"/>
              <w:left w:val="single" w:sz="1" w:space="0" w:color="CCCCCC"/>
              <w:bottom w:val="single" w:sz="1" w:space="0" w:color="CCCCCC"/>
              <w:right w:val="single" w:sz="1" w:space="0" w:color="CCCCCC"/>
            </w:tcBorders>
            <w:tcMar>
              <w:top w:w="60" w:type="dxa"/>
              <w:left w:w="120" w:type="dxa"/>
              <w:bottom w:w="60" w:type="dxa"/>
              <w:right w:w="120" w:type="dxa"/>
            </w:tcMar>
          </w:tcPr>
          <w:p w14:paraId="6235AB3E" w14:textId="77777777" w:rsidR="0041026A" w:rsidRDefault="00000000">
            <w:r>
              <w:t>Tyler Countryman</w:t>
            </w:r>
          </w:p>
        </w:tc>
      </w:tr>
    </w:tbl>
    <w:p w14:paraId="0F978DA7" w14:textId="77777777" w:rsidR="0041026A" w:rsidRDefault="0041026A">
      <w:pPr>
        <w:spacing w:before="120"/>
      </w:pPr>
    </w:p>
    <w:p w14:paraId="442203B4" w14:textId="77777777" w:rsidR="0041026A" w:rsidRDefault="0041026A">
      <w:pPr>
        <w:pBdr>
          <w:bottom w:val="single" w:sz="4" w:space="1" w:color="2E75B6"/>
        </w:pBdr>
        <w:spacing w:before="120" w:after="120"/>
      </w:pPr>
    </w:p>
    <w:p w14:paraId="67F4E788" w14:textId="77777777" w:rsidR="0041026A" w:rsidRDefault="00000000">
      <w:pPr>
        <w:pStyle w:val="Heading1"/>
      </w:pPr>
      <w:r>
        <w:lastRenderedPageBreak/>
        <w:t>1. Call to Order</w:t>
      </w:r>
    </w:p>
    <w:p w14:paraId="39632FC3" w14:textId="77777777" w:rsidR="0041026A" w:rsidRDefault="00000000">
      <w:pPr>
        <w:spacing w:before="80" w:after="80"/>
      </w:pPr>
      <w:r>
        <w:t>President Michele Buchanan called the meeting to order on August 19, 2026. She welcomed homeowners attending for the first time and noted this was the highest attended open meeting in recent memory. Michele announced that all future board meetings will be open to homeowners, with executive session reserved for matters involving confidential items such as litigation, specific violations, delinquencies, and third-party contracts.</w:t>
      </w:r>
    </w:p>
    <w:p w14:paraId="2D2C2023" w14:textId="77777777" w:rsidR="0041026A" w:rsidRDefault="0041026A">
      <w:pPr>
        <w:pBdr>
          <w:bottom w:val="single" w:sz="4" w:space="1" w:color="2E75B6"/>
        </w:pBdr>
        <w:spacing w:before="120" w:after="120"/>
      </w:pPr>
    </w:p>
    <w:p w14:paraId="10D99F75" w14:textId="77777777" w:rsidR="0041026A" w:rsidRDefault="00000000">
      <w:pPr>
        <w:pStyle w:val="Heading1"/>
      </w:pPr>
      <w:r>
        <w:t>2. Approval of Prior Meeting Minutes</w:t>
      </w:r>
    </w:p>
    <w:p w14:paraId="07C6FC96" w14:textId="77777777" w:rsidR="0041026A" w:rsidRDefault="00000000">
      <w:pPr>
        <w:spacing w:before="80" w:after="80"/>
      </w:pPr>
      <w:r>
        <w:t>The board voted to approve the prior meeting minutes. All board members present voted in favor. Minutes from this year are posted on the Wheatlands HOA website for homeowner review.</w:t>
      </w:r>
    </w:p>
    <w:p w14:paraId="77D4B8FE" w14:textId="77777777" w:rsidR="0041026A" w:rsidRDefault="0041026A">
      <w:pPr>
        <w:pBdr>
          <w:bottom w:val="single" w:sz="4" w:space="1" w:color="2E75B6"/>
        </w:pBdr>
        <w:spacing w:before="120" w:after="120"/>
      </w:pPr>
    </w:p>
    <w:p w14:paraId="36C9D273" w14:textId="77777777" w:rsidR="0041026A" w:rsidRDefault="00000000">
      <w:pPr>
        <w:pStyle w:val="Heading1"/>
      </w:pPr>
      <w:r>
        <w:t>3. Board Appointment — Tom Clark</w:t>
      </w:r>
    </w:p>
    <w:p w14:paraId="779B4816" w14:textId="77777777" w:rsidR="0041026A" w:rsidRDefault="00000000">
      <w:pPr>
        <w:spacing w:before="80" w:after="80"/>
      </w:pPr>
      <w:r>
        <w:t>The board formally voted to appoint Tom Clark as a board member, filling the association's open seat. Tom has been working with the board for the past four months. His appointment runs through the February annual election, at which point the seat will be open for election. The vote was unanimous among eligible voting board members.</w:t>
      </w:r>
    </w:p>
    <w:p w14:paraId="1B296AAE" w14:textId="77777777" w:rsidR="0041026A" w:rsidRDefault="0041026A">
      <w:pPr>
        <w:pBdr>
          <w:bottom w:val="single" w:sz="4" w:space="1" w:color="2E75B6"/>
        </w:pBdr>
        <w:spacing w:before="120" w:after="120"/>
      </w:pPr>
    </w:p>
    <w:p w14:paraId="1EEE6443" w14:textId="77777777" w:rsidR="0041026A" w:rsidRDefault="00000000">
      <w:pPr>
        <w:pStyle w:val="Heading1"/>
      </w:pPr>
      <w:r>
        <w:t>4. Movie in the Park — Annual Event Recap</w:t>
      </w:r>
    </w:p>
    <w:p w14:paraId="3A892A05" w14:textId="77777777" w:rsidR="0041026A" w:rsidRDefault="00000000">
      <w:pPr>
        <w:spacing w:before="80" w:after="80"/>
      </w:pPr>
      <w:r>
        <w:t>Ryan provided a recap of the annual Movie in the Park event held earlier in August. Approximately 150–200 community members attended. Highlights included the return of popcorn and the first appearance of Kona Ice, which was well received. Ryan noted a minor technical issue with the vendor providing the projector and screen equipment and indicated he will explore the possibility of the association purchasing its own equipment before next year's event, which could reduce long-term costs.</w:t>
      </w:r>
    </w:p>
    <w:p w14:paraId="3B1DC6D3" w14:textId="77777777" w:rsidR="0041026A" w:rsidRDefault="00000000">
      <w:pPr>
        <w:spacing w:before="80" w:after="80"/>
      </w:pPr>
      <w:r>
        <w:t>Nancy noted that any equipment purchase should be included in the 2027 budget process currently underway.</w:t>
      </w:r>
    </w:p>
    <w:p w14:paraId="006171A9" w14:textId="77777777" w:rsidR="0041026A" w:rsidRDefault="00000000">
      <w:pPr>
        <w:pStyle w:val="Heading2"/>
      </w:pPr>
      <w:r>
        <w:t>Chat Feedback — Movie Night</w:t>
      </w:r>
    </w:p>
    <w:p w14:paraId="35520E2D" w14:textId="77777777" w:rsidR="0041026A" w:rsidRDefault="00000000">
      <w:pPr>
        <w:pStyle w:val="ListParagraph"/>
        <w:numPr>
          <w:ilvl w:val="0"/>
          <w:numId w:val="2"/>
        </w:numPr>
        <w:spacing w:before="60" w:after="60"/>
      </w:pPr>
      <w:r>
        <w:t>A homeowner suggested reaching out to Brewster's ice cream on Eola as a potential vendor for next year's event.</w:t>
      </w:r>
    </w:p>
    <w:p w14:paraId="27F6AD84" w14:textId="77777777" w:rsidR="0041026A" w:rsidRDefault="00000000">
      <w:pPr>
        <w:pStyle w:val="ListParagraph"/>
        <w:numPr>
          <w:ilvl w:val="0"/>
          <w:numId w:val="2"/>
        </w:numPr>
        <w:spacing w:before="60" w:after="60"/>
      </w:pPr>
      <w:r>
        <w:t>A homeowner suggested that if equipment is purchased by the HOA, it should be leveraged for multiple events throughout the year, not just one movie night.</w:t>
      </w:r>
    </w:p>
    <w:p w14:paraId="3D6B68A9" w14:textId="77777777" w:rsidR="0041026A" w:rsidRDefault="00000000">
      <w:pPr>
        <w:pStyle w:val="ListParagraph"/>
        <w:numPr>
          <w:ilvl w:val="0"/>
          <w:numId w:val="2"/>
        </w:numPr>
        <w:spacing w:before="60" w:after="60"/>
      </w:pPr>
      <w:r>
        <w:t>There was general enthusiasm in the chat for expanding community events, including a suggestion to bring back neighborhood block parties.</w:t>
      </w:r>
    </w:p>
    <w:p w14:paraId="5C9AEEB7" w14:textId="77777777" w:rsidR="0041026A" w:rsidRDefault="0041026A">
      <w:pPr>
        <w:pBdr>
          <w:bottom w:val="single" w:sz="4" w:space="1" w:color="2E75B6"/>
        </w:pBdr>
        <w:spacing w:before="120" w:after="120"/>
      </w:pPr>
    </w:p>
    <w:p w14:paraId="3EC4BBB8" w14:textId="77777777" w:rsidR="0041026A" w:rsidRDefault="00000000">
      <w:pPr>
        <w:pStyle w:val="Heading1"/>
      </w:pPr>
      <w:r>
        <w:t>5. Monument Damage — Status Update</w:t>
      </w:r>
    </w:p>
    <w:p w14:paraId="1C62687F" w14:textId="77777777" w:rsidR="0041026A" w:rsidRDefault="00000000">
      <w:pPr>
        <w:spacing w:before="80" w:after="80"/>
      </w:pPr>
      <w:r>
        <w:t xml:space="preserve">Michele provided an update on the damage to the community entrance monument at the southwest corner of Barrington and Eola. A vehicle struck the monument at high speed while attempting to avoid another vehicle. The main Wheatlands sign has since fallen and may need replacement. The management company has obtained at least one repair quote and a second </w:t>
      </w:r>
      <w:r>
        <w:lastRenderedPageBreak/>
        <w:t>is expected shortly. The damage is expected to be covered by the at-fault driver's insurance. No injuries were reported.</w:t>
      </w:r>
    </w:p>
    <w:p w14:paraId="064FA423" w14:textId="77777777" w:rsidR="0041026A" w:rsidRDefault="00000000">
      <w:pPr>
        <w:spacing w:before="80" w:after="80"/>
      </w:pPr>
      <w:r>
        <w:t>Michele has contacted Alderman Bugg (Ward 9) to request a traffic study at the Barrington and Eola intersection, with the goal of improving signal coordination and reducing the risk of future accidents.</w:t>
      </w:r>
    </w:p>
    <w:p w14:paraId="38587795" w14:textId="77777777" w:rsidR="0041026A" w:rsidRDefault="00000000">
      <w:pPr>
        <w:pStyle w:val="Heading2"/>
      </w:pPr>
      <w:r>
        <w:t>Chat Feedback — Monument and Traffic</w:t>
      </w:r>
    </w:p>
    <w:p w14:paraId="34F050B1" w14:textId="77777777" w:rsidR="0041026A" w:rsidRDefault="00000000">
      <w:pPr>
        <w:pStyle w:val="ListParagraph"/>
        <w:numPr>
          <w:ilvl w:val="0"/>
          <w:numId w:val="2"/>
        </w:numPr>
        <w:spacing w:before="60" w:after="60"/>
      </w:pPr>
      <w:r>
        <w:t>A homeowner suggested a traffic light may be needed at the intersection, noting it has become increasingly dangerous.</w:t>
      </w:r>
    </w:p>
    <w:p w14:paraId="02546DAC" w14:textId="77777777" w:rsidR="0041026A" w:rsidRDefault="00000000">
      <w:pPr>
        <w:pStyle w:val="ListParagraph"/>
        <w:numPr>
          <w:ilvl w:val="0"/>
          <w:numId w:val="2"/>
        </w:numPr>
        <w:spacing w:before="60" w:after="60"/>
      </w:pPr>
      <w:r>
        <w:t>The board acknowledged the suggestion and noted that a traffic study has been requested from the alderman as a first step.</w:t>
      </w:r>
    </w:p>
    <w:p w14:paraId="7C000B04" w14:textId="77777777" w:rsidR="0041026A" w:rsidRDefault="0041026A">
      <w:pPr>
        <w:pBdr>
          <w:bottom w:val="single" w:sz="4" w:space="1" w:color="2E75B6"/>
        </w:pBdr>
        <w:spacing w:before="120" w:after="120"/>
      </w:pPr>
    </w:p>
    <w:p w14:paraId="28B386C0" w14:textId="77777777" w:rsidR="0041026A" w:rsidRDefault="00000000">
      <w:pPr>
        <w:pStyle w:val="Heading1"/>
      </w:pPr>
      <w:r>
        <w:t>6. Community Maintenance Updates</w:t>
      </w:r>
    </w:p>
    <w:p w14:paraId="0A454CB2" w14:textId="77777777" w:rsidR="0041026A" w:rsidRDefault="00000000">
      <w:pPr>
        <w:spacing w:before="80" w:after="80"/>
      </w:pPr>
      <w:r>
        <w:t>Michele provided brief updates on several active maintenance items:</w:t>
      </w:r>
    </w:p>
    <w:p w14:paraId="1F9BED15" w14:textId="7AAAB828" w:rsidR="0041026A" w:rsidRDefault="00000000">
      <w:pPr>
        <w:pStyle w:val="ListParagraph"/>
        <w:numPr>
          <w:ilvl w:val="0"/>
          <w:numId w:val="2"/>
        </w:numPr>
        <w:spacing w:before="60" w:after="60"/>
      </w:pPr>
      <w:r>
        <w:t xml:space="preserve">A tree island light on the south side of </w:t>
      </w:r>
      <w:proofErr w:type="spellStart"/>
      <w:r>
        <w:t>H</w:t>
      </w:r>
      <w:r w:rsidR="00041EEC">
        <w:t>aefenri</w:t>
      </w:r>
      <w:r>
        <w:t>chter</w:t>
      </w:r>
      <w:proofErr w:type="spellEnd"/>
      <w:r>
        <w:t xml:space="preserve"> and Barrington is out. A repair notice was submitted to the management company the same day.</w:t>
      </w:r>
    </w:p>
    <w:p w14:paraId="3BE2FCBF" w14:textId="77777777" w:rsidR="0041026A" w:rsidRDefault="00000000">
      <w:pPr>
        <w:pStyle w:val="ListParagraph"/>
        <w:numPr>
          <w:ilvl w:val="0"/>
          <w:numId w:val="2"/>
        </w:numPr>
        <w:spacing w:before="60" w:after="60"/>
      </w:pPr>
      <w:r>
        <w:t>Earlier this year, approximately half of the tree island lights and select monument lights were converted to LED for improved brightness and longevity. The board remains committed to completing the remaining conversions.</w:t>
      </w:r>
    </w:p>
    <w:p w14:paraId="0E06F51F" w14:textId="77777777" w:rsidR="0041026A" w:rsidRDefault="00000000">
      <w:pPr>
        <w:pStyle w:val="ListParagraph"/>
        <w:numPr>
          <w:ilvl w:val="0"/>
          <w:numId w:val="2"/>
        </w:numPr>
        <w:spacing w:before="60" w:after="60"/>
      </w:pPr>
      <w:r>
        <w:t>The fountain on the east end of Barrington Lake, which had been reported as non-functioning, was repaired and is running as of the meeting date.</w:t>
      </w:r>
    </w:p>
    <w:p w14:paraId="3BF64F8C" w14:textId="77777777" w:rsidR="0041026A" w:rsidRDefault="00000000">
      <w:pPr>
        <w:pStyle w:val="ListParagraph"/>
        <w:numPr>
          <w:ilvl w:val="0"/>
          <w:numId w:val="2"/>
        </w:numPr>
        <w:spacing w:before="60" w:after="60"/>
      </w:pPr>
      <w:r>
        <w:t>The landscape company has begun addressing storm damage in common areas. Larger tree work will be handled by the association's tree company.</w:t>
      </w:r>
    </w:p>
    <w:p w14:paraId="73568AEB" w14:textId="77777777" w:rsidR="0041026A" w:rsidRDefault="00000000">
      <w:pPr>
        <w:pStyle w:val="Heading2"/>
      </w:pPr>
      <w:r>
        <w:t>Chat Feedback — Maintenance and City Responsibility</w:t>
      </w:r>
    </w:p>
    <w:p w14:paraId="5A1C4A23" w14:textId="60957354" w:rsidR="0041026A" w:rsidRDefault="00000000">
      <w:pPr>
        <w:pStyle w:val="ListParagraph"/>
        <w:numPr>
          <w:ilvl w:val="0"/>
          <w:numId w:val="2"/>
        </w:numPr>
        <w:spacing w:before="60" w:after="60"/>
      </w:pPr>
      <w:r>
        <w:t xml:space="preserve">A homeowner asked whether the City of Aurora is responsible for removing storm-damaged trees. The board clarified that trees between the sidewalk and the street are city property; trees from the sidewalk to the rear property line of homes, including along Eola, </w:t>
      </w:r>
      <w:proofErr w:type="spellStart"/>
      <w:r>
        <w:t>H</w:t>
      </w:r>
      <w:r w:rsidR="00041EEC">
        <w:t>aefenr</w:t>
      </w:r>
      <w:r>
        <w:t>ichter</w:t>
      </w:r>
      <w:proofErr w:type="spellEnd"/>
      <w:r>
        <w:t>, and Keating, are the HOA's responsibility.</w:t>
      </w:r>
    </w:p>
    <w:p w14:paraId="0A5508CB" w14:textId="77777777" w:rsidR="0041026A" w:rsidRDefault="00000000">
      <w:pPr>
        <w:pStyle w:val="ListParagraph"/>
        <w:numPr>
          <w:ilvl w:val="0"/>
          <w:numId w:val="2"/>
        </w:numPr>
        <w:spacing w:before="60" w:after="60"/>
      </w:pPr>
      <w:r>
        <w:t>A homeowner noted the city was active in the neighborhood within days of the recent storm addressing city-owned trees.</w:t>
      </w:r>
    </w:p>
    <w:p w14:paraId="7B3F12AF" w14:textId="77777777" w:rsidR="0041026A" w:rsidRDefault="00000000">
      <w:pPr>
        <w:pStyle w:val="ListParagraph"/>
        <w:numPr>
          <w:ilvl w:val="0"/>
          <w:numId w:val="2"/>
        </w:numPr>
        <w:spacing w:before="60" w:after="60"/>
      </w:pPr>
      <w:r>
        <w:t>A homeowner asked whether the association has a service level agreement with its vendors for post-storm response. The board noted this is worth reviewing and will follow up.</w:t>
      </w:r>
    </w:p>
    <w:p w14:paraId="3DBCB398" w14:textId="77777777" w:rsidR="0041026A" w:rsidRDefault="0041026A">
      <w:pPr>
        <w:pBdr>
          <w:bottom w:val="single" w:sz="4" w:space="1" w:color="2E75B6"/>
        </w:pBdr>
        <w:spacing w:before="120" w:after="120"/>
      </w:pPr>
    </w:p>
    <w:p w14:paraId="0B4296FA" w14:textId="77777777" w:rsidR="0041026A" w:rsidRDefault="00000000">
      <w:pPr>
        <w:pStyle w:val="Heading1"/>
      </w:pPr>
      <w:r>
        <w:t>7. Budget — 2026 Review and 2027 Development</w:t>
      </w:r>
    </w:p>
    <w:p w14:paraId="14A6B69C" w14:textId="77777777" w:rsidR="0041026A" w:rsidRDefault="00000000">
      <w:pPr>
        <w:spacing w:before="80" w:after="80"/>
      </w:pPr>
      <w:r>
        <w:t xml:space="preserve">Nancy provided an overview of the budget process and </w:t>
      </w:r>
      <w:proofErr w:type="gramStart"/>
      <w:r>
        <w:t>current status</w:t>
      </w:r>
      <w:proofErr w:type="gramEnd"/>
      <w:r>
        <w:t>.</w:t>
      </w:r>
    </w:p>
    <w:p w14:paraId="5AB84494" w14:textId="77777777" w:rsidR="0041026A" w:rsidRDefault="00000000">
      <w:pPr>
        <w:pStyle w:val="Heading2"/>
      </w:pPr>
      <w:r>
        <w:t>2026 Budget — Notable Variances</w:t>
      </w:r>
    </w:p>
    <w:p w14:paraId="6A2BCDA9" w14:textId="77777777" w:rsidR="0041026A" w:rsidRDefault="00000000">
      <w:pPr>
        <w:pStyle w:val="ListParagraph"/>
        <w:numPr>
          <w:ilvl w:val="0"/>
          <w:numId w:val="2"/>
        </w:numPr>
        <w:spacing w:before="60" w:after="60"/>
      </w:pPr>
      <w:r>
        <w:t>Insurance: The association's prior insurance provider exited the HOA market, resulting in a last-minute policy at $16,000 — well above the budgeted amount. Michele worked with a new provider (effective May 2026) to secure coverage at approximately $10,600, returning costs closer to budget. Some duplicate coverage costs occurred during the transition.</w:t>
      </w:r>
    </w:p>
    <w:p w14:paraId="2D7DBBD0" w14:textId="77777777" w:rsidR="0041026A" w:rsidRDefault="00000000">
      <w:pPr>
        <w:pStyle w:val="ListParagraph"/>
        <w:numPr>
          <w:ilvl w:val="0"/>
          <w:numId w:val="2"/>
        </w:numPr>
        <w:spacing w:before="60" w:after="60"/>
      </w:pPr>
      <w:r>
        <w:t>Fence repair: An unplanned fence repair resulted in an over-budget expense.</w:t>
      </w:r>
    </w:p>
    <w:p w14:paraId="4B9AF839" w14:textId="77777777" w:rsidR="0041026A" w:rsidRDefault="00000000">
      <w:pPr>
        <w:pStyle w:val="ListParagraph"/>
        <w:numPr>
          <w:ilvl w:val="0"/>
          <w:numId w:val="2"/>
        </w:numPr>
        <w:spacing w:before="60" w:after="60"/>
      </w:pPr>
      <w:r>
        <w:lastRenderedPageBreak/>
        <w:t>Electricity/lighting: The LED conversion project and repairs resulted in higher-than-budgeted electrical costs, though the board considers this a necessary investment for safety and long-term savings.</w:t>
      </w:r>
    </w:p>
    <w:p w14:paraId="13317E7F" w14:textId="77777777" w:rsidR="0041026A" w:rsidRDefault="00000000">
      <w:pPr>
        <w:pStyle w:val="ListParagraph"/>
        <w:numPr>
          <w:ilvl w:val="0"/>
          <w:numId w:val="2"/>
        </w:numPr>
        <w:spacing w:before="60" w:after="60"/>
      </w:pPr>
      <w:r>
        <w:t>Collections and legal: The board made a deliberate decision in 2026 to invest in collections efforts to recover delinquent assessments. This is reflected in higher legal/collections expenses, offset by recoveries.</w:t>
      </w:r>
    </w:p>
    <w:p w14:paraId="6CCE952B" w14:textId="77777777" w:rsidR="0041026A" w:rsidRDefault="00000000">
      <w:pPr>
        <w:pStyle w:val="Heading2"/>
      </w:pPr>
      <w:r>
        <w:t>2027 Budget — Process and Priorities</w:t>
      </w:r>
    </w:p>
    <w:p w14:paraId="4C3D73F4" w14:textId="77777777" w:rsidR="0041026A" w:rsidRDefault="00000000">
      <w:pPr>
        <w:spacing w:before="80" w:after="80"/>
      </w:pPr>
      <w:r>
        <w:t>The draft 2027 budget has been received from the management company. Nancy noted fewer proposed increases than in prior years. The board will work through the budget line by line over the next several weeks. Key considerations include:</w:t>
      </w:r>
    </w:p>
    <w:p w14:paraId="6C962FAE" w14:textId="77777777" w:rsidR="0041026A" w:rsidRDefault="00000000">
      <w:pPr>
        <w:pStyle w:val="ListParagraph"/>
        <w:numPr>
          <w:ilvl w:val="0"/>
          <w:numId w:val="2"/>
        </w:numPr>
        <w:spacing w:before="60" w:after="60"/>
      </w:pPr>
      <w:r>
        <w:t>Completing the monument and tree lighting project — a quote from MEM Electronics is needed.</w:t>
      </w:r>
    </w:p>
    <w:p w14:paraId="58B01075" w14:textId="77777777" w:rsidR="0041026A" w:rsidRDefault="00000000">
      <w:pPr>
        <w:pStyle w:val="ListParagraph"/>
        <w:numPr>
          <w:ilvl w:val="0"/>
          <w:numId w:val="2"/>
        </w:numPr>
        <w:spacing w:before="60" w:after="60"/>
      </w:pPr>
      <w:r>
        <w:t>Reserve fund contribution — the draft proposes $25,000, up from $23,000 in 2026. The reserve study (last completed in 2013) should be updated to reflect current capital needs.</w:t>
      </w:r>
    </w:p>
    <w:p w14:paraId="75744838" w14:textId="77777777" w:rsidR="0041026A" w:rsidRDefault="00000000">
      <w:pPr>
        <w:pStyle w:val="ListParagraph"/>
        <w:numPr>
          <w:ilvl w:val="0"/>
          <w:numId w:val="2"/>
        </w:numPr>
        <w:spacing w:before="60" w:after="60"/>
      </w:pPr>
      <w:r>
        <w:t>Assessment levels — no increase was proposed by the management company. The board noted that rising costs may eventually require an increase and will communicate this transparently with homeowners.</w:t>
      </w:r>
    </w:p>
    <w:p w14:paraId="090385E2" w14:textId="77777777" w:rsidR="0041026A" w:rsidRDefault="00000000">
      <w:pPr>
        <w:spacing w:before="80" w:after="80"/>
      </w:pPr>
      <w:r>
        <w:t>The final budget must be submitted by approximately October 9th, presented to homeowners in September, and voted on in December. Homeowners are encouraged to send budget suggestions or wish list items to wheatlandshoa@gmail.com.</w:t>
      </w:r>
    </w:p>
    <w:p w14:paraId="6733D430" w14:textId="77777777" w:rsidR="0041026A" w:rsidRDefault="00000000">
      <w:pPr>
        <w:pStyle w:val="Heading2"/>
      </w:pPr>
      <w:r>
        <w:t>Chat Feedback — Budget</w:t>
      </w:r>
    </w:p>
    <w:p w14:paraId="4A603245" w14:textId="77777777" w:rsidR="0041026A" w:rsidRDefault="00000000">
      <w:pPr>
        <w:pStyle w:val="ListParagraph"/>
        <w:numPr>
          <w:ilvl w:val="0"/>
          <w:numId w:val="2"/>
        </w:numPr>
        <w:spacing w:before="60" w:after="60"/>
      </w:pPr>
      <w:r>
        <w:t>A homeowner asked why budgets are mailed rather than emailed or posted on the website. The board explained that a homeowner email opt-in campaign is underway, after which electronic distribution will be possible.</w:t>
      </w:r>
    </w:p>
    <w:p w14:paraId="67754C11" w14:textId="77777777" w:rsidR="0041026A" w:rsidRDefault="00000000">
      <w:pPr>
        <w:pStyle w:val="ListParagraph"/>
        <w:numPr>
          <w:ilvl w:val="0"/>
          <w:numId w:val="2"/>
        </w:numPr>
        <w:spacing w:before="60" w:after="60"/>
      </w:pPr>
      <w:r>
        <w:t>A homeowner suggested that equipment purchased for Movie in the Park should support multiple events annually to justify the investment.</w:t>
      </w:r>
    </w:p>
    <w:p w14:paraId="19F42190" w14:textId="77777777" w:rsidR="0041026A" w:rsidRDefault="00000000">
      <w:pPr>
        <w:pStyle w:val="ListParagraph"/>
        <w:numPr>
          <w:ilvl w:val="0"/>
          <w:numId w:val="2"/>
        </w:numPr>
        <w:spacing w:before="60" w:after="60"/>
      </w:pPr>
      <w:r>
        <w:t>There was general interest in understanding what the HOA manages on homeowners' behalf, and the board noted it will work to communicate this more clearly.</w:t>
      </w:r>
    </w:p>
    <w:p w14:paraId="45B84EAE" w14:textId="77777777" w:rsidR="0041026A" w:rsidRDefault="0041026A">
      <w:pPr>
        <w:pBdr>
          <w:bottom w:val="single" w:sz="4" w:space="1" w:color="2E75B6"/>
        </w:pBdr>
        <w:spacing w:before="120" w:after="120"/>
      </w:pPr>
    </w:p>
    <w:p w14:paraId="4AAF39FC" w14:textId="77777777" w:rsidR="0041026A" w:rsidRDefault="00000000">
      <w:pPr>
        <w:pStyle w:val="Heading1"/>
      </w:pPr>
      <w:r>
        <w:t>8. Homeowner Communications — Email Opt-In Campaign</w:t>
      </w:r>
    </w:p>
    <w:p w14:paraId="3F504B0B" w14:textId="77777777" w:rsidR="0041026A" w:rsidRDefault="00000000">
      <w:pPr>
        <w:spacing w:before="80" w:after="80"/>
      </w:pPr>
      <w:r>
        <w:t>The board discussed its plan to send a letter to all homeowners requesting permission to communicate via email. This opt-in is required before the association can use email as an official communication channel. The letter will be sent within the next month. The association currently has approximately 630 email addresses on file but does not yet have consent to use them for official communications.</w:t>
      </w:r>
    </w:p>
    <w:p w14:paraId="065BBE51" w14:textId="77777777" w:rsidR="0041026A" w:rsidRDefault="00000000">
      <w:pPr>
        <w:spacing w:before="80" w:after="80"/>
      </w:pPr>
      <w:r>
        <w:t>The board is also exploring sending emails directly from the association's Gmail account to avoid per-email charges from the management company. Homeowners are encouraged to send questions, suggestions, or comments to wheatlandshoa@gmail.com or through the contact form on the HOA website.</w:t>
      </w:r>
    </w:p>
    <w:p w14:paraId="08A0CA53" w14:textId="77777777" w:rsidR="0041026A" w:rsidRDefault="00000000">
      <w:pPr>
        <w:pStyle w:val="Heading2"/>
      </w:pPr>
      <w:r>
        <w:t>Chat Feedback — Communications</w:t>
      </w:r>
    </w:p>
    <w:p w14:paraId="1B7E7BAA" w14:textId="77777777" w:rsidR="0041026A" w:rsidRDefault="00000000">
      <w:pPr>
        <w:pStyle w:val="ListParagraph"/>
        <w:numPr>
          <w:ilvl w:val="0"/>
          <w:numId w:val="2"/>
        </w:numPr>
        <w:spacing w:before="60" w:after="60"/>
      </w:pPr>
      <w:r>
        <w:t>Several homeowners reported not receiving HOA communications in recent years despite having the same mailing address. The board acknowledged this as a concern and committed to improving outreach.</w:t>
      </w:r>
    </w:p>
    <w:p w14:paraId="5E5AF45C" w14:textId="77777777" w:rsidR="0041026A" w:rsidRDefault="00000000">
      <w:pPr>
        <w:pStyle w:val="ListParagraph"/>
        <w:numPr>
          <w:ilvl w:val="0"/>
          <w:numId w:val="2"/>
        </w:numPr>
        <w:spacing w:before="60" w:after="60"/>
      </w:pPr>
      <w:r>
        <w:lastRenderedPageBreak/>
        <w:t>A homeowner suggested a dedicated mailer encouraging residents to update their contact information in the resident portal.</w:t>
      </w:r>
    </w:p>
    <w:p w14:paraId="625D51D3" w14:textId="77777777" w:rsidR="0041026A" w:rsidRDefault="00000000">
      <w:pPr>
        <w:pStyle w:val="ListParagraph"/>
        <w:numPr>
          <w:ilvl w:val="0"/>
          <w:numId w:val="2"/>
        </w:numPr>
        <w:spacing w:before="60" w:after="60"/>
      </w:pPr>
      <w:r>
        <w:t>A homeowner suggested the HOA use its own domain for email communications rather than relying on the management company.</w:t>
      </w:r>
    </w:p>
    <w:p w14:paraId="3118F4C7" w14:textId="77777777" w:rsidR="0041026A" w:rsidRDefault="00000000">
      <w:pPr>
        <w:pStyle w:val="ListParagraph"/>
        <w:numPr>
          <w:ilvl w:val="0"/>
          <w:numId w:val="2"/>
        </w:numPr>
        <w:spacing w:before="60" w:after="60"/>
      </w:pPr>
      <w:r>
        <w:t>There was strong interest in more frequent and modern communication across multiple channels.</w:t>
      </w:r>
    </w:p>
    <w:p w14:paraId="25734A11" w14:textId="77777777" w:rsidR="0041026A" w:rsidRDefault="0041026A">
      <w:pPr>
        <w:pBdr>
          <w:bottom w:val="single" w:sz="4" w:space="1" w:color="2E75B6"/>
        </w:pBdr>
        <w:spacing w:before="120" w:after="120"/>
      </w:pPr>
    </w:p>
    <w:p w14:paraId="52ED247F" w14:textId="77777777" w:rsidR="0041026A" w:rsidRDefault="00000000">
      <w:pPr>
        <w:pStyle w:val="Heading1"/>
      </w:pPr>
      <w:r>
        <w:t>9. Declaration and Covenants — Update</w:t>
      </w:r>
    </w:p>
    <w:p w14:paraId="6E9E106C" w14:textId="77777777" w:rsidR="0041026A" w:rsidRDefault="00000000">
      <w:pPr>
        <w:spacing w:before="80" w:after="80"/>
      </w:pPr>
      <w:r>
        <w:t>Michele provided an update on the ongoing review of the Wheatlands HOA Declaration of Covenants, Conditions, and Restrictions. The current declaration dates to the community's founding and has not been substantively updated since. The board's attorneys have prepared a revised version, and the board is now reviewing it alongside declarations from six neighboring communities gathered by Tom.</w:t>
      </w:r>
    </w:p>
    <w:p w14:paraId="40E8FBD7" w14:textId="77777777" w:rsidR="0041026A" w:rsidRDefault="00000000">
      <w:pPr>
        <w:spacing w:before="80" w:after="80"/>
      </w:pPr>
      <w:r>
        <w:t>Key points shared with homeowners:</w:t>
      </w:r>
    </w:p>
    <w:p w14:paraId="451243A4" w14:textId="77777777" w:rsidR="0041026A" w:rsidRDefault="00000000">
      <w:pPr>
        <w:pStyle w:val="ListParagraph"/>
        <w:numPr>
          <w:ilvl w:val="0"/>
          <w:numId w:val="2"/>
        </w:numPr>
        <w:spacing w:before="60" w:after="60"/>
      </w:pPr>
      <w:r>
        <w:t>Updating the declaration requires approval from 75% of the association's approximately 990 homeowners — a significant undertaking that is a key reason the email opt-in campaign is a priority.</w:t>
      </w:r>
    </w:p>
    <w:p w14:paraId="68B9D0EE" w14:textId="77777777" w:rsidR="0041026A" w:rsidRDefault="00000000">
      <w:pPr>
        <w:pStyle w:val="ListParagraph"/>
        <w:numPr>
          <w:ilvl w:val="0"/>
          <w:numId w:val="2"/>
        </w:numPr>
        <w:spacing w:before="60" w:after="60"/>
      </w:pPr>
      <w:r>
        <w:t>The revised declaration will address short-term rental restrictions, including a minimum lease term to prevent Airbnb-style operations going forward.</w:t>
      </w:r>
    </w:p>
    <w:p w14:paraId="3B9118F2" w14:textId="77777777" w:rsidR="0041026A" w:rsidRDefault="00000000">
      <w:pPr>
        <w:pStyle w:val="ListParagraph"/>
        <w:numPr>
          <w:ilvl w:val="0"/>
          <w:numId w:val="2"/>
        </w:numPr>
        <w:spacing w:before="60" w:after="60"/>
      </w:pPr>
      <w:r>
        <w:t>The declaration will be distributed to all homeowners for review and comment before any vote is held.</w:t>
      </w:r>
    </w:p>
    <w:p w14:paraId="4876D7A0" w14:textId="77777777" w:rsidR="0041026A" w:rsidRDefault="00000000">
      <w:pPr>
        <w:pStyle w:val="ListParagraph"/>
        <w:numPr>
          <w:ilvl w:val="0"/>
          <w:numId w:val="2"/>
        </w:numPr>
        <w:spacing w:before="60" w:after="60"/>
      </w:pPr>
      <w:r>
        <w:t>The current declaration is available on the HOA website under Governing Documents.</w:t>
      </w:r>
    </w:p>
    <w:p w14:paraId="123AFB8E" w14:textId="77777777" w:rsidR="0041026A" w:rsidRDefault="00000000">
      <w:pPr>
        <w:pStyle w:val="Heading2"/>
      </w:pPr>
      <w:r>
        <w:t>Homeowner Questions — Declaration</w:t>
      </w:r>
    </w:p>
    <w:p w14:paraId="7BD135AC" w14:textId="77777777" w:rsidR="0041026A" w:rsidRDefault="00000000">
      <w:pPr>
        <w:pStyle w:val="ListParagraph"/>
        <w:numPr>
          <w:ilvl w:val="0"/>
          <w:numId w:val="2"/>
        </w:numPr>
        <w:spacing w:before="60" w:after="60"/>
      </w:pPr>
      <w:r>
        <w:t>A homeowner who has lived in the community since 1997 asked whether the declaration has changed since the neighborhood was built. The board clarified that while minor amendments have been added (e.g., solar panel provisions required by Illinois law), no substantive revision has been completed since the original was established.</w:t>
      </w:r>
    </w:p>
    <w:p w14:paraId="24050571" w14:textId="77777777" w:rsidR="0041026A" w:rsidRDefault="00000000">
      <w:pPr>
        <w:pStyle w:val="ListParagraph"/>
        <w:numPr>
          <w:ilvl w:val="0"/>
          <w:numId w:val="2"/>
        </w:numPr>
        <w:spacing w:before="60" w:after="60"/>
      </w:pPr>
      <w:r>
        <w:t>Several homeowners asked about rules around garbage placement, political signs, and other day-to-day matters. The board noted these will be addressed in the updated declaration and violation fine schedule, which will be posted on the HOA website.</w:t>
      </w:r>
    </w:p>
    <w:p w14:paraId="6FAE8090" w14:textId="77777777" w:rsidR="0041026A" w:rsidRDefault="0041026A">
      <w:pPr>
        <w:pBdr>
          <w:bottom w:val="single" w:sz="4" w:space="1" w:color="2E75B6"/>
        </w:pBdr>
        <w:spacing w:before="120" w:after="120"/>
      </w:pPr>
    </w:p>
    <w:p w14:paraId="1486FD37" w14:textId="77777777" w:rsidR="0041026A" w:rsidRDefault="00000000">
      <w:pPr>
        <w:pStyle w:val="Heading1"/>
      </w:pPr>
      <w:r>
        <w:t>10. Short-Term Rental Compliance — Update</w:t>
      </w:r>
    </w:p>
    <w:p w14:paraId="19ACE5D9" w14:textId="61F3B4AF" w:rsidR="0041026A" w:rsidRDefault="00000000">
      <w:pPr>
        <w:spacing w:before="80" w:after="80"/>
      </w:pPr>
      <w:r>
        <w:t xml:space="preserve">The board confirmed that the short-term rental operation on Ellington Court is in the process of being shut down. August 31, </w:t>
      </w:r>
      <w:proofErr w:type="gramStart"/>
      <w:r>
        <w:t>2026</w:t>
      </w:r>
      <w:proofErr w:type="gramEnd"/>
      <w:r>
        <w:t xml:space="preserve"> is the agreed compliance date. The board is monitoring the situation and will pursue further legal action if necessary. The </w:t>
      </w:r>
      <w:r w:rsidR="00281739">
        <w:t>Airbnb</w:t>
      </w:r>
      <w:r>
        <w:t xml:space="preserve"> sign at the property has been removed by the homeowner.</w:t>
      </w:r>
    </w:p>
    <w:p w14:paraId="18FA7885" w14:textId="77777777" w:rsidR="0041026A" w:rsidRDefault="00000000">
      <w:pPr>
        <w:spacing w:before="80" w:after="80"/>
      </w:pPr>
      <w:r>
        <w:t>The board received expressions of appreciation from multiple homeowners regarding the resolution of this matter, which has been a source of significant community concern.</w:t>
      </w:r>
    </w:p>
    <w:p w14:paraId="5BEE531E" w14:textId="77777777" w:rsidR="0041026A" w:rsidRDefault="00000000">
      <w:pPr>
        <w:pStyle w:val="Heading2"/>
      </w:pPr>
      <w:r>
        <w:t>Chat Feedback — Short-Term Rental</w:t>
      </w:r>
    </w:p>
    <w:p w14:paraId="60F786B4" w14:textId="77777777" w:rsidR="0041026A" w:rsidRDefault="00000000">
      <w:pPr>
        <w:pStyle w:val="ListParagraph"/>
        <w:numPr>
          <w:ilvl w:val="0"/>
          <w:numId w:val="2"/>
        </w:numPr>
        <w:spacing w:before="60" w:after="60"/>
      </w:pPr>
      <w:r>
        <w:t xml:space="preserve">Multiple homeowners expressed relief and gratitude that the board </w:t>
      </w:r>
      <w:proofErr w:type="gramStart"/>
      <w:r>
        <w:t>took action</w:t>
      </w:r>
      <w:proofErr w:type="gramEnd"/>
      <w:r>
        <w:t xml:space="preserve"> on the Airbnb issue.</w:t>
      </w:r>
    </w:p>
    <w:p w14:paraId="12F79B4F" w14:textId="77777777" w:rsidR="0041026A" w:rsidRDefault="00000000">
      <w:pPr>
        <w:pStyle w:val="ListParagraph"/>
        <w:numPr>
          <w:ilvl w:val="0"/>
          <w:numId w:val="2"/>
        </w:numPr>
        <w:spacing w:before="60" w:after="60"/>
      </w:pPr>
      <w:r>
        <w:lastRenderedPageBreak/>
        <w:t>Homeowners asked how the restriction will be enforced going forward. The board confirmed that the new declaration will include a minimum lease term provision, and that the board will pursue legal remedies if violations recur.</w:t>
      </w:r>
    </w:p>
    <w:p w14:paraId="400DD91A" w14:textId="77777777" w:rsidR="0041026A" w:rsidRDefault="0041026A">
      <w:pPr>
        <w:pBdr>
          <w:bottom w:val="single" w:sz="4" w:space="1" w:color="2E75B6"/>
        </w:pBdr>
        <w:spacing w:before="120" w:after="120"/>
      </w:pPr>
    </w:p>
    <w:p w14:paraId="6E4E8525" w14:textId="77777777" w:rsidR="0041026A" w:rsidRDefault="00000000">
      <w:pPr>
        <w:pStyle w:val="Heading1"/>
      </w:pPr>
      <w:r>
        <w:t>11. Community Notice — School District 308 Referendum</w:t>
      </w:r>
    </w:p>
    <w:p w14:paraId="5556E050" w14:textId="77777777" w:rsidR="0041026A" w:rsidRDefault="00000000">
      <w:pPr>
        <w:spacing w:before="80" w:after="80"/>
      </w:pPr>
      <w:r>
        <w:t xml:space="preserve">Michele noted that School District 308 has reached out to share information about an upcoming November referendum. A community information meeting will be held at the Oswego Public Library on September 21, </w:t>
      </w:r>
      <w:proofErr w:type="gramStart"/>
      <w:r>
        <w:t>2026</w:t>
      </w:r>
      <w:proofErr w:type="gramEnd"/>
      <w:r>
        <w:t xml:space="preserve"> at 5:30 PM. The superintendent is also hosting a series of coffee talks in advance of the referendum. Information and flyers will be posted on the HOA website.</w:t>
      </w:r>
    </w:p>
    <w:p w14:paraId="00E85148" w14:textId="77777777" w:rsidR="0041026A" w:rsidRDefault="0041026A">
      <w:pPr>
        <w:pBdr>
          <w:bottom w:val="single" w:sz="4" w:space="1" w:color="2E75B6"/>
        </w:pBdr>
        <w:spacing w:before="120" w:after="120"/>
      </w:pPr>
    </w:p>
    <w:p w14:paraId="6B82E011" w14:textId="77777777" w:rsidR="0041026A" w:rsidRDefault="00000000">
      <w:pPr>
        <w:pStyle w:val="Heading1"/>
      </w:pPr>
      <w:r>
        <w:t>12. Homeowner Question — Groot Garbage Service</w:t>
      </w:r>
    </w:p>
    <w:p w14:paraId="16DACCC3" w14:textId="77777777" w:rsidR="0041026A" w:rsidRDefault="00000000">
      <w:pPr>
        <w:spacing w:before="80" w:after="80"/>
      </w:pPr>
      <w:r>
        <w:t>A homeowner who joined at the close of the open meeting raised a concern about waste leaking from the Groot garbage truck in front of her property. The board suggested contacting Groot directly (they have been responsive to direct calls) and using the City of Aurora's 311 service to request street cleaning if an oil or liquid residue remains on the road.</w:t>
      </w:r>
    </w:p>
    <w:p w14:paraId="62EE1919" w14:textId="77777777" w:rsidR="0041026A" w:rsidRDefault="0041026A">
      <w:pPr>
        <w:pBdr>
          <w:bottom w:val="single" w:sz="4" w:space="1" w:color="2E75B6"/>
        </w:pBdr>
        <w:spacing w:before="120" w:after="120"/>
      </w:pPr>
    </w:p>
    <w:p w14:paraId="6345C020" w14:textId="77777777" w:rsidR="0041026A" w:rsidRDefault="00000000">
      <w:pPr>
        <w:pStyle w:val="Heading1"/>
      </w:pPr>
      <w:r>
        <w:t>13. Open Meeting Policy — Going Forward</w:t>
      </w:r>
    </w:p>
    <w:p w14:paraId="05E888FC" w14:textId="77777777" w:rsidR="0041026A" w:rsidRDefault="00000000">
      <w:pPr>
        <w:spacing w:before="80" w:after="80"/>
      </w:pPr>
      <w:r>
        <w:t>The board reaffirmed that all future monthly meetings will be open to homeowners. Executive session will be used only when required. Meeting notices will be posted a minimum of five days in advance. Naushad is working on a QR code solution for meeting signs to make it easier for homeowners to access meeting links. All meeting minutes will be posted to the HOA website at wheatlandshoa.org.</w:t>
      </w:r>
    </w:p>
    <w:p w14:paraId="44DBDA9A" w14:textId="77777777" w:rsidR="0041026A" w:rsidRDefault="0041026A">
      <w:pPr>
        <w:pBdr>
          <w:bottom w:val="single" w:sz="4" w:space="1" w:color="2E75B6"/>
        </w:pBdr>
        <w:spacing w:before="120" w:after="120"/>
      </w:pPr>
    </w:p>
    <w:p w14:paraId="415E227B" w14:textId="77777777" w:rsidR="0041026A" w:rsidRDefault="00000000">
      <w:pPr>
        <w:pStyle w:val="Heading1"/>
      </w:pPr>
      <w:r>
        <w:t>14. Adjournment — Open Session</w:t>
      </w:r>
    </w:p>
    <w:p w14:paraId="535DAF09" w14:textId="77777777" w:rsidR="0041026A" w:rsidRDefault="00000000">
      <w:pPr>
        <w:spacing w:before="80" w:after="80"/>
      </w:pPr>
      <w:r>
        <w:t>President Michele Buchanan adjourned the open session. The board thanked all homeowners for attending and encouraged continued engagement via the HOA website and Gmail account. The board moved to executive session to address violations and other confidential matters.</w:t>
      </w:r>
    </w:p>
    <w:p w14:paraId="4C10CAC1" w14:textId="77777777" w:rsidR="0041026A" w:rsidRDefault="00000000">
      <w:pPr>
        <w:spacing w:before="80" w:after="80"/>
      </w:pPr>
      <w:r>
        <w:t>The next open meeting is September 2026. All homeowners are welcome to attend.</w:t>
      </w:r>
    </w:p>
    <w:p w14:paraId="3B3F29D3" w14:textId="77777777" w:rsidR="0041026A" w:rsidRDefault="0041026A">
      <w:pPr>
        <w:spacing w:before="360" w:after="120"/>
      </w:pPr>
    </w:p>
    <w:p w14:paraId="01346A15" w14:textId="77777777" w:rsidR="0041026A" w:rsidRDefault="00000000">
      <w:pPr>
        <w:spacing w:before="480" w:after="80"/>
      </w:pPr>
      <w:r>
        <w:t>Approved by: _______________________________________     Date: _______________</w:t>
      </w:r>
    </w:p>
    <w:p w14:paraId="52D666B8" w14:textId="77777777" w:rsidR="0041026A" w:rsidRDefault="00000000">
      <w:pPr>
        <w:spacing w:before="80" w:after="80"/>
      </w:pPr>
      <w:r>
        <w:rPr>
          <w:i/>
          <w:iCs/>
          <w:sz w:val="20"/>
          <w:szCs w:val="20"/>
        </w:rPr>
        <w:t>Brian Hildreth, Secretary — Wheatlands HOA</w:t>
      </w:r>
    </w:p>
    <w:sectPr w:rsidR="0041026A" w:rsidSect="00041EEC">
      <w:footerReference w:type="default" r:id="rId8"/>
      <w:pgSz w:w="12240" w:h="15840"/>
      <w:pgMar w:top="954" w:right="1440" w:bottom="765"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E0CBFF" w14:textId="77777777" w:rsidR="009171A4" w:rsidRDefault="009171A4" w:rsidP="00281739">
      <w:r>
        <w:separator/>
      </w:r>
    </w:p>
  </w:endnote>
  <w:endnote w:type="continuationSeparator" w:id="0">
    <w:p w14:paraId="15427154" w14:textId="77777777" w:rsidR="009171A4" w:rsidRDefault="009171A4" w:rsidP="00281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11406993"/>
      <w:docPartObj>
        <w:docPartGallery w:val="Page Numbers (Bottom of Page)"/>
        <w:docPartUnique/>
      </w:docPartObj>
    </w:sdtPr>
    <w:sdtEndPr>
      <w:rPr>
        <w:noProof/>
      </w:rPr>
    </w:sdtEndPr>
    <w:sdtContent>
      <w:p w14:paraId="797D6309" w14:textId="766C9F52" w:rsidR="00281739" w:rsidRDefault="0028173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5A438C" w14:textId="77777777" w:rsidR="00281739" w:rsidRDefault="002817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E97BEF" w14:textId="77777777" w:rsidR="009171A4" w:rsidRDefault="009171A4" w:rsidP="00281739">
      <w:r>
        <w:separator/>
      </w:r>
    </w:p>
  </w:footnote>
  <w:footnote w:type="continuationSeparator" w:id="0">
    <w:p w14:paraId="19BCF791" w14:textId="77777777" w:rsidR="009171A4" w:rsidRDefault="009171A4" w:rsidP="002817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0C19BD"/>
    <w:multiLevelType w:val="hybridMultilevel"/>
    <w:tmpl w:val="20967680"/>
    <w:lvl w:ilvl="0" w:tplc="83C23554">
      <w:start w:val="1"/>
      <w:numFmt w:val="bullet"/>
      <w:lvlText w:val="●"/>
      <w:lvlJc w:val="left"/>
      <w:pPr>
        <w:ind w:left="720" w:hanging="360"/>
      </w:pPr>
    </w:lvl>
    <w:lvl w:ilvl="1" w:tplc="5AF00D3C">
      <w:start w:val="1"/>
      <w:numFmt w:val="bullet"/>
      <w:lvlText w:val="○"/>
      <w:lvlJc w:val="left"/>
      <w:pPr>
        <w:ind w:left="1440" w:hanging="360"/>
      </w:pPr>
    </w:lvl>
    <w:lvl w:ilvl="2" w:tplc="024697FE">
      <w:start w:val="1"/>
      <w:numFmt w:val="bullet"/>
      <w:lvlText w:val="■"/>
      <w:lvlJc w:val="left"/>
      <w:pPr>
        <w:ind w:left="2160" w:hanging="360"/>
      </w:pPr>
    </w:lvl>
    <w:lvl w:ilvl="3" w:tplc="6AFA75B2">
      <w:start w:val="1"/>
      <w:numFmt w:val="bullet"/>
      <w:lvlText w:val="●"/>
      <w:lvlJc w:val="left"/>
      <w:pPr>
        <w:ind w:left="2880" w:hanging="360"/>
      </w:pPr>
    </w:lvl>
    <w:lvl w:ilvl="4" w:tplc="A41AE900">
      <w:start w:val="1"/>
      <w:numFmt w:val="bullet"/>
      <w:lvlText w:val="○"/>
      <w:lvlJc w:val="left"/>
      <w:pPr>
        <w:ind w:left="3600" w:hanging="360"/>
      </w:pPr>
    </w:lvl>
    <w:lvl w:ilvl="5" w:tplc="3AEA8820">
      <w:start w:val="1"/>
      <w:numFmt w:val="bullet"/>
      <w:lvlText w:val="■"/>
      <w:lvlJc w:val="left"/>
      <w:pPr>
        <w:ind w:left="4320" w:hanging="360"/>
      </w:pPr>
    </w:lvl>
    <w:lvl w:ilvl="6" w:tplc="C5B2D3F8">
      <w:start w:val="1"/>
      <w:numFmt w:val="bullet"/>
      <w:lvlText w:val="●"/>
      <w:lvlJc w:val="left"/>
      <w:pPr>
        <w:ind w:left="5040" w:hanging="360"/>
      </w:pPr>
    </w:lvl>
    <w:lvl w:ilvl="7" w:tplc="731EB7BC">
      <w:start w:val="1"/>
      <w:numFmt w:val="bullet"/>
      <w:lvlText w:val="●"/>
      <w:lvlJc w:val="left"/>
      <w:pPr>
        <w:ind w:left="5760" w:hanging="360"/>
      </w:pPr>
    </w:lvl>
    <w:lvl w:ilvl="8" w:tplc="5012116C">
      <w:start w:val="1"/>
      <w:numFmt w:val="bullet"/>
      <w:lvlText w:val="●"/>
      <w:lvlJc w:val="left"/>
      <w:pPr>
        <w:ind w:left="6480" w:hanging="360"/>
      </w:pPr>
    </w:lvl>
  </w:abstractNum>
  <w:abstractNum w:abstractNumId="1" w15:restartNumberingAfterBreak="0">
    <w:nsid w:val="6FFC644F"/>
    <w:multiLevelType w:val="hybridMultilevel"/>
    <w:tmpl w:val="F22E9906"/>
    <w:lvl w:ilvl="0" w:tplc="2610A3C4">
      <w:start w:val="1"/>
      <w:numFmt w:val="bullet"/>
      <w:lvlText w:val="•"/>
      <w:lvlJc w:val="left"/>
      <w:pPr>
        <w:ind w:left="720" w:hanging="360"/>
      </w:pPr>
    </w:lvl>
    <w:lvl w:ilvl="1" w:tplc="499C62A2">
      <w:numFmt w:val="decimal"/>
      <w:lvlText w:val=""/>
      <w:lvlJc w:val="left"/>
    </w:lvl>
    <w:lvl w:ilvl="2" w:tplc="65F60C0A">
      <w:numFmt w:val="decimal"/>
      <w:lvlText w:val=""/>
      <w:lvlJc w:val="left"/>
    </w:lvl>
    <w:lvl w:ilvl="3" w:tplc="5F629A68">
      <w:numFmt w:val="decimal"/>
      <w:lvlText w:val=""/>
      <w:lvlJc w:val="left"/>
    </w:lvl>
    <w:lvl w:ilvl="4" w:tplc="36E2D74E">
      <w:numFmt w:val="decimal"/>
      <w:lvlText w:val=""/>
      <w:lvlJc w:val="left"/>
    </w:lvl>
    <w:lvl w:ilvl="5" w:tplc="52F635DA">
      <w:numFmt w:val="decimal"/>
      <w:lvlText w:val=""/>
      <w:lvlJc w:val="left"/>
    </w:lvl>
    <w:lvl w:ilvl="6" w:tplc="77BCFDBC">
      <w:numFmt w:val="decimal"/>
      <w:lvlText w:val=""/>
      <w:lvlJc w:val="left"/>
    </w:lvl>
    <w:lvl w:ilvl="7" w:tplc="B1E08C18">
      <w:numFmt w:val="decimal"/>
      <w:lvlText w:val=""/>
      <w:lvlJc w:val="left"/>
    </w:lvl>
    <w:lvl w:ilvl="8" w:tplc="04581DF0">
      <w:numFmt w:val="decimal"/>
      <w:lvlText w:val=""/>
      <w:lvlJc w:val="left"/>
    </w:lvl>
  </w:abstractNum>
  <w:num w:numId="1" w16cid:durableId="1577977201">
    <w:abstractNumId w:val="0"/>
    <w:lvlOverride w:ilvl="0">
      <w:startOverride w:val="1"/>
    </w:lvlOverride>
  </w:num>
  <w:num w:numId="2" w16cid:durableId="23509155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26A"/>
    <w:rsid w:val="00041EEC"/>
    <w:rsid w:val="000A0BA6"/>
    <w:rsid w:val="00281739"/>
    <w:rsid w:val="002D711F"/>
    <w:rsid w:val="003613DB"/>
    <w:rsid w:val="00373032"/>
    <w:rsid w:val="0041026A"/>
    <w:rsid w:val="0075111C"/>
    <w:rsid w:val="0088194C"/>
    <w:rsid w:val="009171A4"/>
    <w:rsid w:val="009D7FF5"/>
    <w:rsid w:val="00A23E82"/>
    <w:rsid w:val="00BB30CC"/>
    <w:rsid w:val="00E53D09"/>
    <w:rsid w:val="00E716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43C34"/>
  <w15:docId w15:val="{3112E006-204B-4A53-B6B8-84F62113F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28"/>
      <w:szCs w:val="28"/>
    </w:rPr>
  </w:style>
  <w:style w:type="paragraph" w:styleId="Heading2">
    <w:name w:val="heading 2"/>
    <w:uiPriority w:val="9"/>
    <w:unhideWhenUsed/>
    <w:qFormat/>
    <w:pPr>
      <w:spacing w:before="24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81739"/>
    <w:pPr>
      <w:tabs>
        <w:tab w:val="center" w:pos="4680"/>
        <w:tab w:val="right" w:pos="9360"/>
      </w:tabs>
    </w:pPr>
  </w:style>
  <w:style w:type="character" w:customStyle="1" w:styleId="HeaderChar">
    <w:name w:val="Header Char"/>
    <w:basedOn w:val="DefaultParagraphFont"/>
    <w:link w:val="Header"/>
    <w:uiPriority w:val="99"/>
    <w:rsid w:val="00281739"/>
  </w:style>
  <w:style w:type="paragraph" w:styleId="Footer">
    <w:name w:val="footer"/>
    <w:basedOn w:val="Normal"/>
    <w:link w:val="FooterChar"/>
    <w:uiPriority w:val="99"/>
    <w:unhideWhenUsed/>
    <w:rsid w:val="00281739"/>
    <w:pPr>
      <w:tabs>
        <w:tab w:val="center" w:pos="4680"/>
        <w:tab w:val="right" w:pos="9360"/>
      </w:tabs>
    </w:pPr>
  </w:style>
  <w:style w:type="character" w:customStyle="1" w:styleId="FooterChar">
    <w:name w:val="Footer Char"/>
    <w:basedOn w:val="DefaultParagraphFont"/>
    <w:link w:val="Footer"/>
    <w:uiPriority w:val="99"/>
    <w:rsid w:val="002817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2030</Words>
  <Characters>11380</Characters>
  <Application>Microsoft Office Word</Application>
  <DocSecurity>0</DocSecurity>
  <Lines>255</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Michele Buchanan</cp:lastModifiedBy>
  <cp:revision>2</cp:revision>
  <dcterms:created xsi:type="dcterms:W3CDTF">2026-09-28T16:32:00Z</dcterms:created>
  <dcterms:modified xsi:type="dcterms:W3CDTF">2026-09-28T16:32:00Z</dcterms:modified>
</cp:coreProperties>
</file>