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44558065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CF171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35AE6A5A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CF1719">
        <w:rPr>
          <w:rFonts w:ascii="Times New Roman" w:hAnsi="Times New Roman" w:cs="Times New Roman"/>
          <w:b/>
          <w:bCs/>
          <w:sz w:val="28"/>
          <w:szCs w:val="28"/>
        </w:rPr>
        <w:t>Терминал</w:t>
      </w:r>
      <w:r w:rsidR="7A82D35F"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1EB2E0F0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CF171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7845C89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межинститутской базовой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907A31" w14:textId="53397779" w:rsidR="00056255" w:rsidRPr="00056255" w:rsidRDefault="00A191D1">
            <w:pPr>
              <w:widowControl w:val="0"/>
              <w:spacing w:before="240" w:line="240" w:lineRule="auto"/>
              <w:ind w:right="-142"/>
            </w:pPr>
            <w:r w:rsidRPr="69A874A6">
              <w:rPr>
                <w:rFonts w:ascii="Times New Roman" w:eastAsia="Times New Roman" w:hAnsi="Times New Roman" w:cs="Times New Roman"/>
                <w:sz w:val="28"/>
                <w:szCs w:val="28"/>
              </w:rPr>
              <w:t>Белов Олег Георгиевич</w:t>
            </w:r>
          </w:p>
          <w:p w14:paraId="6A05A809" w14:textId="77777777"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7A80E1D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5323BE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Изучить понятие терминала, управляющие символы и последовательности, основы работы в командной строке Linux, систему справки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правила разбора командной строки, ключи команд и работу с кавычками.</w:t>
      </w:r>
    </w:p>
    <w:p w14:paraId="23323204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57B59666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C57A3D0" w14:textId="50CFBA4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Продемонстрировано сообщение об ошибке при вводе несуществующей команды и выполнен вывод текущей даты командой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345DD1" w14:textId="4C2B52CC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Изучена работа программы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способы её завершения с помощью управляющих символов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00137C" w14:textId="35143DBE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Выполнены простые команды командной строки: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с параметрами,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F85FED" w14:textId="64916F7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Изучена система справки: просмотрены страницы руководства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84E5CE" w14:textId="3A6F544C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Выполнены команды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для поиска справочной информации.</w:t>
      </w:r>
    </w:p>
    <w:p w14:paraId="7E710073" w14:textId="5C01B66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Определён тип команд с помощью команды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(встроенные и внешние).</w:t>
      </w:r>
    </w:p>
    <w:p w14:paraId="502B3C34" w14:textId="48C09D76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Изучено влияние кавычек и разделителей на передачу параметров команде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EE9BEE" w14:textId="05E143DF" w:rsidR="00CF1719" w:rsidRDefault="00CF1719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F1719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drawing>
          <wp:inline distT="0" distB="0" distL="0" distR="0" wp14:anchorId="2DF56A79" wp14:editId="7F19935E">
            <wp:extent cx="4953191" cy="2956560"/>
            <wp:effectExtent l="0" t="0" r="0" b="0"/>
            <wp:docPr id="64109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531" cy="29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7D9F" w14:textId="3F977EF7" w:rsidR="00CF1719" w:rsidRDefault="00CF1719" w:rsidP="0068481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1 – Сообщение об ошибке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) и команда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date</w:t>
      </w:r>
      <w:proofErr w:type="spellEnd"/>
    </w:p>
    <w:p w14:paraId="5EA31974" w14:textId="463E4444" w:rsidR="00CF1719" w:rsidRDefault="0068481A" w:rsidP="0068481A">
      <w:pPr>
        <w:spacing w:after="0" w:line="240" w:lineRule="auto"/>
        <w:jc w:val="center"/>
      </w:pPr>
      <w:r w:rsidRPr="0068481A">
        <w:drawing>
          <wp:inline distT="0" distB="0" distL="0" distR="0" wp14:anchorId="5DCDB2C7" wp14:editId="37506079">
            <wp:extent cx="2953162" cy="1267002"/>
            <wp:effectExtent l="0" t="0" r="0" b="9525"/>
            <wp:docPr id="115002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7D58" w14:textId="79AE82CD" w:rsidR="0068481A" w:rsidRPr="0068481A" w:rsidRDefault="00CF1719" w:rsidP="0068481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2 – Работа с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cat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завершение через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Ctrl+C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Ctrl+D</w:t>
      </w:r>
      <w:proofErr w:type="spellEnd"/>
    </w:p>
    <w:p w14:paraId="55BE23F0" w14:textId="6B9C5C5F" w:rsidR="0068481A" w:rsidRDefault="0068481A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8481A">
        <w:rPr>
          <w:rFonts w:ascii="Times New Roman" w:eastAsia="Times New Roman" w:hAnsi="Times New Roman" w:cs="Times New Roman"/>
          <w:i/>
          <w:iCs/>
          <w:sz w:val="26"/>
          <w:szCs w:val="26"/>
        </w:rPr>
        <w:drawing>
          <wp:inline distT="0" distB="0" distL="0" distR="0" wp14:anchorId="68908891" wp14:editId="0BD41DC9">
            <wp:extent cx="3000794" cy="1095528"/>
            <wp:effectExtent l="0" t="0" r="9525" b="9525"/>
            <wp:docPr id="13797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3E4" w14:textId="6BAA101C" w:rsidR="00CF1719" w:rsidRDefault="00CF1719" w:rsidP="0068481A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3 – Команды </w:t>
      </w:r>
      <w:r w:rsidR="0068481A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date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echo</w:t>
      </w:r>
      <w:proofErr w:type="spellEnd"/>
    </w:p>
    <w:p w14:paraId="0D254E40" w14:textId="1A40D371" w:rsidR="0068481A" w:rsidRP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  <w:drawing>
          <wp:inline distT="0" distB="0" distL="0" distR="0" wp14:anchorId="43FC5ECE" wp14:editId="1DC52589">
            <wp:extent cx="5202267" cy="2819400"/>
            <wp:effectExtent l="0" t="0" r="0" b="0"/>
            <wp:docPr id="153017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963" cy="28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6A22" w14:textId="38DFDC9E" w:rsidR="00CF1719" w:rsidRPr="0068481A" w:rsidRDefault="00CF1719" w:rsidP="0068481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4 – Страница руководства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man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 w:rsidR="0068481A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date</w:t>
      </w:r>
    </w:p>
    <w:p w14:paraId="6D6A2E85" w14:textId="645E27C4" w:rsid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lastRenderedPageBreak/>
        <w:drawing>
          <wp:inline distT="0" distB="0" distL="0" distR="0" wp14:anchorId="0B286D56" wp14:editId="373B0F96">
            <wp:extent cx="5940425" cy="5238750"/>
            <wp:effectExtent l="0" t="0" r="3175" b="0"/>
            <wp:docPr id="179689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47D5" w14:textId="2F3DB58A" w:rsidR="00CF1719" w:rsidRDefault="00CF1719" w:rsidP="00F0118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5 – Команды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whatis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apropos</w:t>
      </w:r>
      <w:proofErr w:type="spellEnd"/>
    </w:p>
    <w:p w14:paraId="5F3789C5" w14:textId="00FC776B" w:rsid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drawing>
          <wp:inline distT="0" distB="0" distL="0" distR="0" wp14:anchorId="707DEEBA" wp14:editId="2A3C51E1">
            <wp:extent cx="3686689" cy="2286319"/>
            <wp:effectExtent l="0" t="0" r="9525" b="0"/>
            <wp:docPr id="208029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9A08" w14:textId="6FD1D078" w:rsidR="00CF1719" w:rsidRDefault="00CF1719" w:rsidP="00F0118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6 – Определение типа команд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type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02B11CFB" w14:textId="1C57754A" w:rsidR="00F01183" w:rsidRDefault="00252C0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252C03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lastRenderedPageBreak/>
        <w:drawing>
          <wp:inline distT="0" distB="0" distL="0" distR="0" wp14:anchorId="623B5685" wp14:editId="197326D4">
            <wp:extent cx="3600953" cy="1543265"/>
            <wp:effectExtent l="0" t="0" r="0" b="0"/>
            <wp:docPr id="90879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93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1513" w14:textId="671DF0F0" w:rsidR="00CF1719" w:rsidRDefault="00CF1719" w:rsidP="00252C0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7 – Работа с кавычками и разделителями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echo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72505084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E2DD742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Определение терминала</w:t>
      </w:r>
    </w:p>
    <w:p w14:paraId="0FA7C9D5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Терминал — устройство последовательного ввода и вывода символьной информации, способное воспринимать часть символов как управляющие. Используется для взаимодействия пользователя и системы. Терминалом может быть внешнее устройство, программа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xterm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виртуальная консоль Linux.</w:t>
      </w:r>
    </w:p>
    <w:p w14:paraId="32F6B57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Понятие, назначение и обозначение управляющих символов</w:t>
      </w:r>
    </w:p>
    <w:p w14:paraId="3D9C5BD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Управляющие символы — символы, которые воспринимаются не как текст, а как команды (редактирование ввода, посылка сигналов системе). Обозначаются знаком «^» и буквой (например, ^C, ^D). Многие из них вводятся с помощью клавиши Ctrl.</w:t>
      </w:r>
    </w:p>
    <w:p w14:paraId="327C172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Назначение и отличие команд ^C и ^D</w:t>
      </w:r>
    </w:p>
    <w:p w14:paraId="5D90268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^C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посылает программе сигнал аварийного прекращения работы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^D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сообщает программе, что ввод данных закончен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/EOF). В первом случае программа принудительно завершается, во втором — может завершиться сама естественным путём.</w:t>
      </w:r>
    </w:p>
    <w:p w14:paraId="7E22E53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Определение управляющей последовательности</w:t>
      </w:r>
    </w:p>
    <w:p w14:paraId="1BBFE5C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Управляющая последовательность — последовательность символов, начинающаяся с управляющего символа (обычно Escape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^[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), за которым следует строго определённое число обычных символов. Используется для передачи команд от специальных клавиш (стрелки и др.) и для управления поведением терминала (перемещение курсора, цвет и т.п.).</w:t>
      </w:r>
    </w:p>
    <w:p w14:paraId="2BDE5D02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Требования к терминалу</w:t>
      </w:r>
    </w:p>
    <w:p w14:paraId="52E73A0A" w14:textId="77777777" w:rsidR="009F3C54" w:rsidRDefault="00CF1719" w:rsidP="00CF171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Терминал должен уметь: </w:t>
      </w:r>
    </w:p>
    <w:p w14:paraId="2432C434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текстовые данные от пользователя системе; </w:t>
      </w:r>
    </w:p>
    <w:p w14:paraId="60BD428B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от пользователя системе управляющие команды; </w:t>
      </w:r>
    </w:p>
    <w:p w14:paraId="0571EE36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текстовые данные от системы пользователю; </w:t>
      </w:r>
    </w:p>
    <w:p w14:paraId="0CA2D02D" w14:textId="2A9882A0" w:rsidR="00CF1719" w:rsidRDefault="00CF1719" w:rsidP="009F3C54">
      <w:pPr>
        <w:pStyle w:val="a3"/>
        <w:numPr>
          <w:ilvl w:val="0"/>
          <w:numId w:val="19"/>
        </w:numPr>
        <w:spacing w:after="0" w:line="360" w:lineRule="auto"/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>интерпретировать управляющие последовательности от системы</w:t>
      </w:r>
      <w:r w:rsidR="009F3C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3C54" w:rsidRPr="009F3C54">
        <w:rPr>
          <w:rFonts w:ascii="Times New Roman" w:eastAsia="Times New Roman" w:hAnsi="Times New Roman" w:cs="Times New Roman"/>
          <w:sz w:val="28"/>
          <w:szCs w:val="28"/>
        </w:rPr>
        <w:t>(необязательно)</w:t>
      </w:r>
      <w:r w:rsidRPr="009F3C5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8F58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Основной способ взаимодействия пользователя с Linux</w:t>
      </w:r>
    </w:p>
    <w:p w14:paraId="2190628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Основной способ взаимодействия — командная строка. Каждая строка, передаваемая пользователем системе после нажатия Enter, воспринимается как команда, которую система должна выполнить.</w:t>
      </w:r>
    </w:p>
    <w:p w14:paraId="3B20EC7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</w:t>
      </w:r>
      <w:proofErr w:type="spellEnd"/>
    </w:p>
    <w:p w14:paraId="791CBB77" w14:textId="77777777" w:rsidR="00CF1719" w:rsidRPr="006833CE" w:rsidRDefault="00CF1719" w:rsidP="00CF1719">
      <w:pPr>
        <w:spacing w:after="0" w:line="360" w:lineRule="auto"/>
        <w:ind w:firstLine="709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страницу руководства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manpage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по указанному объекту. Для удобства чтения запускает программу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Навигация: пробел — следующая страница, q — выход, / — поиск. Страница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разделы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NAME, SYNOPSIS, DESCRIPTION, SEE ALSO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др</w:t>
      </w:r>
      <w:proofErr w:type="spellEnd"/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E50B87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apropos</w:t>
      </w:r>
      <w:proofErr w:type="spellEnd"/>
    </w:p>
    <w:p w14:paraId="59C0BCC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ищет заданное слово по всей базе кратких описаний (поля NAME) страниц руководства. Позволяет найти команды по ключевому слову, даже если точное имя неизвестно.</w:t>
      </w:r>
    </w:p>
    <w:p w14:paraId="52166C6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whatis</w:t>
      </w:r>
      <w:proofErr w:type="spellEnd"/>
    </w:p>
    <w:p w14:paraId="4149133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ищет точное совпадение имени объекта в базе кратких описаний и выводит краткое описание. В отличие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ищет только среди имён, а не по всему тексту описаний.</w:t>
      </w:r>
    </w:p>
    <w:p w14:paraId="2B730B7C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Назначение ключа -a для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</w:t>
      </w:r>
      <w:proofErr w:type="spellEnd"/>
    </w:p>
    <w:p w14:paraId="778C5A1A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-a заставляет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 показывать все найденные страницы руководства с указанным именем из разных разделов (если объект описан в нескольких разделах).</w:t>
      </w:r>
    </w:p>
    <w:p w14:paraId="5E69914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info</w:t>
      </w:r>
      <w:proofErr w:type="spellEnd"/>
    </w:p>
    <w:p w14:paraId="12F7381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документацию в формате Info (гипертекстовая система документации GNU). Часто содержит более подробную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информацию, чем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Навигация осуществляется с помощью специальных клавиш (стрелки, Enter, q для выхода).</w:t>
      </w:r>
    </w:p>
    <w:p w14:paraId="3130C33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Назначение и формат однобуквенных ключей</w:t>
      </w:r>
    </w:p>
    <w:p w14:paraId="36BF146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Однобуквенные ключи (опции) изменяют поведение команды. Записываются с одним дефисом и буквой (например, -l, -a). Можно группировать: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вместо -l -a. Параметрический ключ должен быть последним в группе.</w:t>
      </w:r>
    </w:p>
    <w:p w14:paraId="5B7E054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Необходимость использования ключа «-»</w:t>
      </w:r>
    </w:p>
    <w:p w14:paraId="0C9CB96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Дефис «-» обозначает, что следующий символ (или символы) является ключом (опцией) команды, а не её аргументом или именем файла. Без дефиса символ воспринимался бы как обычный параметр.</w:t>
      </w:r>
    </w:p>
    <w:p w14:paraId="7380702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14. Необходимость и особенность использования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полнословного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формата ключей</w:t>
      </w:r>
    </w:p>
    <w:p w14:paraId="215AEDDF" w14:textId="77777777" w:rsidR="00CF1719" w:rsidRDefault="00CF1719" w:rsidP="00CF1719">
      <w:pPr>
        <w:spacing w:after="0" w:line="360" w:lineRule="auto"/>
        <w:ind w:firstLine="709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Полнословные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ключи записываются с двумя дефисами и полным словом (например,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Они более понятны и удобны в скриптах. Не все команды поддерживают длинный формат. Группировать длинные ключи нельзя.</w:t>
      </w:r>
    </w:p>
    <w:p w14:paraId="386440E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Определение интерпретатора командной строки</w:t>
      </w:r>
    </w:p>
    <w:p w14:paraId="791BB7C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Интерпретатор командной строки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программа, которая принимает команды пользователя, анализирует их и передаёт операционной системе на выполнение. Наиболее распространённый в Linux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66853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 Правила группировки ключей</w:t>
      </w:r>
    </w:p>
    <w:p w14:paraId="731272AA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Однобуквенные ключи можно группировать после одного дефиса (например,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Если среди ключей есть параметрический (требующий значения), он должен стоять последним в группе, а его значение — следовать сразу после.</w:t>
      </w:r>
    </w:p>
    <w:p w14:paraId="25C5C71D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17. Слова и разделители командной строки</w:t>
      </w:r>
    </w:p>
    <w:p w14:paraId="2F7477FB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Командная строка состоит из слов и разделителей. Разделители — пробел, табуляция и перевод строки. Первое слово — имя команды,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остальные — параметры. Чтобы включить разделитель внутрь параметра, используют одинарные или двойные кавычки.</w:t>
      </w:r>
    </w:p>
    <w:p w14:paraId="222BA6DC" w14:textId="77777777" w:rsidR="00CF1719" w:rsidRPr="00CF1719" w:rsidRDefault="00CF1719" w:rsidP="00CF1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FAD151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изучены основы работы с терминалом Linux и командной строкой. Рассмотрены понятия терминала, управляющих символов (^C, ^D) и управляющих последовательностей. Освоены простые команды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система справки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определение типа команд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правила использования ключей и работы с кавычками. Полученные навыки являются базовыми для дальнейшей эффективной работы в Linux.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CF1719">
      <w:footerReference w:type="default" r:id="rId1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02F1" w14:textId="77777777" w:rsidR="002B45AD" w:rsidRDefault="002B45AD">
      <w:pPr>
        <w:spacing w:after="0" w:line="240" w:lineRule="auto"/>
      </w:pPr>
      <w:r>
        <w:separator/>
      </w:r>
    </w:p>
  </w:endnote>
  <w:endnote w:type="continuationSeparator" w:id="0">
    <w:p w14:paraId="03A7B15C" w14:textId="77777777" w:rsidR="002B45AD" w:rsidRDefault="002B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1FE1" w14:textId="77777777" w:rsidR="00CF1719" w:rsidRDefault="00CF1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6901" w14:textId="77777777" w:rsidR="002B45AD" w:rsidRDefault="002B45AD">
      <w:pPr>
        <w:spacing w:after="0" w:line="240" w:lineRule="auto"/>
      </w:pPr>
      <w:r>
        <w:separator/>
      </w:r>
    </w:p>
  </w:footnote>
  <w:footnote w:type="continuationSeparator" w:id="0">
    <w:p w14:paraId="00EA83AE" w14:textId="77777777" w:rsidR="002B45AD" w:rsidRDefault="002B4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8D52C7"/>
    <w:multiLevelType w:val="hybridMultilevel"/>
    <w:tmpl w:val="473AE6C2"/>
    <w:lvl w:ilvl="0" w:tplc="6694D7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74803"/>
    <w:multiLevelType w:val="hybridMultilevel"/>
    <w:tmpl w:val="4F42EAFA"/>
    <w:lvl w:ilvl="0" w:tplc="266A101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3"/>
  </w:num>
  <w:num w:numId="4" w16cid:durableId="402219385">
    <w:abstractNumId w:val="3"/>
  </w:num>
  <w:num w:numId="5" w16cid:durableId="181893604">
    <w:abstractNumId w:val="16"/>
  </w:num>
  <w:num w:numId="6" w16cid:durableId="813061935">
    <w:abstractNumId w:val="9"/>
  </w:num>
  <w:num w:numId="7" w16cid:durableId="9648225">
    <w:abstractNumId w:val="2"/>
  </w:num>
  <w:num w:numId="8" w16cid:durableId="1523543665">
    <w:abstractNumId w:val="17"/>
  </w:num>
  <w:num w:numId="9" w16cid:durableId="1708948315">
    <w:abstractNumId w:val="15"/>
  </w:num>
  <w:num w:numId="10" w16cid:durableId="1906993126">
    <w:abstractNumId w:val="12"/>
  </w:num>
  <w:num w:numId="11" w16cid:durableId="789544313">
    <w:abstractNumId w:val="14"/>
  </w:num>
  <w:num w:numId="12" w16cid:durableId="492109834">
    <w:abstractNumId w:val="6"/>
  </w:num>
  <w:num w:numId="13" w16cid:durableId="1159728966">
    <w:abstractNumId w:val="7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8"/>
  </w:num>
  <w:num w:numId="17" w16cid:durableId="1503474238">
    <w:abstractNumId w:val="11"/>
  </w:num>
  <w:num w:numId="18" w16cid:durableId="845435622">
    <w:abstractNumId w:val="5"/>
  </w:num>
  <w:num w:numId="19" w16cid:durableId="913517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2134FB"/>
    <w:rsid w:val="0024032F"/>
    <w:rsid w:val="002478FA"/>
    <w:rsid w:val="00252C03"/>
    <w:rsid w:val="002654EC"/>
    <w:rsid w:val="002A26AA"/>
    <w:rsid w:val="002B45AD"/>
    <w:rsid w:val="002C0C32"/>
    <w:rsid w:val="002D00F3"/>
    <w:rsid w:val="002D7BB6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5F44E6"/>
    <w:rsid w:val="006110B9"/>
    <w:rsid w:val="00636950"/>
    <w:rsid w:val="00673320"/>
    <w:rsid w:val="0068481A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9F3C54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8EB"/>
    <w:rsid w:val="00B85949"/>
    <w:rsid w:val="00BB716C"/>
    <w:rsid w:val="00C12A75"/>
    <w:rsid w:val="00C44DB9"/>
    <w:rsid w:val="00C52595"/>
    <w:rsid w:val="00C87BE9"/>
    <w:rsid w:val="00C9021C"/>
    <w:rsid w:val="00CA3841"/>
    <w:rsid w:val="00CE30C8"/>
    <w:rsid w:val="00CF1719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01183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51</cp:revision>
  <dcterms:created xsi:type="dcterms:W3CDTF">2025-09-13T19:50:00Z</dcterms:created>
  <dcterms:modified xsi:type="dcterms:W3CDTF">2026-10-03T12:28:00Z</dcterms:modified>
</cp:coreProperties>
</file>