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800000" cy="1507540"/>
            <wp:effectExtent l="0" t="0" r="0" b="0"/>
            <wp:docPr id="1" name="Image1" descr="Cour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ursiti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150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jc w:val="left"/>
        <w:rPr/>
      </w:pPr>
      <w:r>
        <w:rPr/>
        <w:t>Metodika pro IT</w:t>
      </w:r>
    </w:p>
    <w:p>
      <w:pPr>
        <w:pStyle w:val="BodyText"/>
        <w:bidi w:val="0"/>
        <w:jc w:val="left"/>
        <w:rPr/>
      </w:pPr>
      <w:r>
        <w:rPr/>
        <w:t>Technická a provozní metodika</w:t>
      </w:r>
    </w:p>
    <w:p>
      <w:pPr>
        <w:pStyle w:val="BodyText"/>
        <w:bidi w:val="0"/>
        <w:jc w:val="left"/>
        <w:rPr/>
      </w:pPr>
      <w:r>
        <w:rPr>
          <w:rStyle w:val="Strong"/>
        </w:rPr>
        <w:t>Verze dokumentu:</w:t>
      </w:r>
      <w:r>
        <w:rPr/>
        <w:t xml:space="preserve"> 1.0</w:t>
      </w:r>
    </w:p>
    <w:p>
      <w:pPr>
        <w:pStyle w:val="BodyText"/>
        <w:bidi w:val="0"/>
        <w:jc w:val="left"/>
        <w:rPr/>
      </w:pPr>
      <w:r>
        <w:rPr>
          <w:rStyle w:val="Strong"/>
        </w:rPr>
        <w:t>Datum vydání:</w:t>
      </w:r>
      <w:r>
        <w:rPr/>
        <w:t xml:space="preserve"> 27. 7. 2026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Stav ověření:</w:t>
      </w:r>
      <w:r>
        <w:rPr/>
        <w:t xml:space="preserve"> lokálně sestavená aplikace a aktuální repozitář</w:t>
      </w:r>
    </w:p>
    <w:p>
      <w:pPr>
        <w:pStyle w:val="BodyText"/>
        <w:bidi w:val="0"/>
        <w:jc w:val="left"/>
        <w:rPr/>
      </w:pPr>
      <w:r>
        <w:rPr/>
        <w:t>Dokument popisuje ověřený stav k uvedenému datu. Uvedené AI výstupy a provozní postupy vyžadují lidskou kontrolu.</w:t>
      </w:r>
    </w:p>
    <w:p>
      <w:pPr>
        <w:pStyle w:val="Heading2"/>
        <w:bidi w:val="0"/>
        <w:jc w:val="left"/>
        <w:rPr/>
      </w:pPr>
      <w:r>
        <w:rPr/>
        <w:t>Obsah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ucel-cilova-skupina-a-rozsah">
        <w:r>
          <w:rPr>
            <w:rStyle w:val="Hyperlink"/>
          </w:rPr>
          <w:t>1. Účel, cílová skupina a rozsah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1-co-dokument-pokryva">
        <w:r>
          <w:rPr>
            <w:rStyle w:val="Hyperlink"/>
          </w:rPr>
          <w:t>1.1 Co dokument pokrývá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2-co-neni-soucasti-soucasneho-systemu">
        <w:r>
          <w:rPr>
            <w:rStyle w:val="Hyperlink"/>
          </w:rPr>
          <w:t>1.2 Co není součástí současného systému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architektura-systemu">
        <w:r>
          <w:rPr>
            <w:rStyle w:val="Hyperlink"/>
          </w:rPr>
          <w:t>2. Architektura systému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1-kontext-systemu">
        <w:r>
          <w:rPr>
            <w:rStyle w:val="Hyperlink"/>
          </w:rPr>
          <w:t>2.1 Kontext systému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2-logicke-komponenty-uvnitr-workeru">
        <w:r>
          <w:rPr>
            <w:rStyle w:val="Hyperlink"/>
          </w:rPr>
          <w:t>2.2 Logické komponenty uvnitř Workeru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3-matice-odpovednosti">
        <w:r>
          <w:rPr>
            <w:rStyle w:val="Hyperlink"/>
          </w:rPr>
          <w:t>2.3 Matice odpovědností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topologie-nasazeni">
        <w:r>
          <w:rPr>
            <w:rStyle w:val="Hyperlink"/>
          </w:rPr>
          <w:t>3. Topologie nasazení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1-produkcni-topologie">
        <w:r>
          <w:rPr>
            <w:rStyle w:val="Hyperlink"/>
          </w:rPr>
          <w:t>3.1 Produkční topologie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2-lokalni-vyvoj-neni-druha-produkcni-a">
        <w:r>
          <w:rPr>
            <w:rStyle w:val="Hyperlink"/>
          </w:rPr>
          <w:t>3.2 Lokální vývoj není druhá produkční architektura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3-datove-a-duveryhodnostni-hranice">
        <w:r>
          <w:rPr>
            <w:rStyle w:val="Hyperlink"/>
          </w:rPr>
          <w:t>3.3 Datové a důvěryhodnostní hranice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struktura-repozitare-dulezita-pro-prov">
        <w:r>
          <w:rPr>
            <w:rStyle w:val="Hyperlink"/>
          </w:rPr>
          <w:t>4. Struktura repozitáře důležitá pro provoz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verejne-routes-a-http-api">
        <w:r>
          <w:rPr>
            <w:rStyle w:val="Hyperlink"/>
          </w:rPr>
          <w:t>5. Veřejné routes a HTTP API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1-strankove-routes">
        <w:r>
          <w:rPr>
            <w:rStyle w:val="Hyperlink"/>
          </w:rPr>
          <w:t>5.1 Stránkové routes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2-bff-endpoints">
        <w:r>
          <w:rPr>
            <w:rStyle w:val="Hyperlink"/>
          </w:rPr>
          <w:t>5.2 BFF endpoints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3-vyznam-castych-http-stavu-pro-provoz">
        <w:r>
          <w:rPr>
            <w:rStyle w:val="Hyperlink"/>
          </w:rPr>
          <w:t>5.3 Význam častých HTTP stavů pro provoz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autentizace-session-a-autorizace">
        <w:r>
          <w:rPr>
            <w:rStyle w:val="Hyperlink"/>
          </w:rPr>
          <w:t>6. Autentizace, session a autorizace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1-better-auth">
        <w:r>
          <w:rPr>
            <w:rStyle w:val="Hyperlink"/>
          </w:rPr>
          <w:t>6.1 Better Auth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2-hesla">
        <w:r>
          <w:rPr>
            <w:rStyle w:val="Hyperlink"/>
          </w:rPr>
          <w:t>6.2 Hesla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3-session-secret-a-origin">
        <w:r>
          <w:rPr>
            <w:rStyle w:val="Hyperlink"/>
          </w:rPr>
          <w:t>6.3 Session secret a origin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4-autorizacni-model">
        <w:r>
          <w:rPr>
            <w:rStyle w:val="Hyperlink"/>
          </w:rPr>
          <w:t>6.4 Autorizační model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5-co-autorizace-nepokryva">
        <w:r>
          <w:rPr>
            <w:rStyle w:val="Hyperlink"/>
          </w:rPr>
          <w:t>6.5 Co autorizace nepokrývá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persistence-migrace-a-datovy-model">
        <w:r>
          <w:rPr>
            <w:rStyle w:val="Hyperlink"/>
          </w:rPr>
          <w:t>7. Persistence, migrace a datový model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1-backend-rezimy">
        <w:r>
          <w:rPr>
            <w:rStyle w:val="Hyperlink"/>
          </w:rPr>
          <w:t>7.1 Backend režimy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2-better-auth-a-legacy-tabulky">
        <w:r>
          <w:rPr>
            <w:rStyle w:val="Hyperlink"/>
          </w:rPr>
          <w:t>7.2 Better Auth a legacy tabulky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3-autoritativni-coursition-tabulky">
        <w:r>
          <w:rPr>
            <w:rStyle w:val="Hyperlink"/>
          </w:rPr>
          <w:t>7.3 Autoritativní Coursition tabulky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4-revision-cas-a-idempotence">
        <w:r>
          <w:rPr>
            <w:rStyle w:val="Hyperlink"/>
          </w:rPr>
          <w:t>7.4 Revision, CAS a idempotence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5-migrace">
        <w:r>
          <w:rPr>
            <w:rStyle w:val="Hyperlink"/>
          </w:rPr>
          <w:t>7.5 Migrace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6-mazani-navrhu">
        <w:r>
          <w:rPr>
            <w:rStyle w:val="Hyperlink"/>
          </w:rPr>
          <w:t>7.6 Mazání návrhu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zpracovani-zdroju-a-zivotni-cyklus-sou">
        <w:r>
          <w:rPr>
            <w:rStyle w:val="Hyperlink"/>
          </w:rPr>
          <w:t>8. Zpracování zdrojů a životní cyklus souborů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1-vstupni-typy">
        <w:r>
          <w:rPr>
            <w:rStyle w:val="Hyperlink"/>
          </w:rPr>
          <w:t>8.1 Vstupní typy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2-validace-souboru">
        <w:r>
          <w:rPr>
            <w:rStyle w:val="Hyperlink"/>
          </w:rPr>
          <w:t>8.2 Validace souboru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3-procesory-podle-typu">
        <w:r>
          <w:rPr>
            <w:rStyle w:val="Hyperlink"/>
          </w:rPr>
          <w:t>8.3 Procesory podle typu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4-url-chain-a-dulezite-omezeni">
        <w:r>
          <w:rPr>
            <w:rStyle w:val="Hyperlink"/>
          </w:rPr>
          <w:t>8.4 URL chain a důležité omezení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5-statusy">
        <w:r>
          <w:rPr>
            <w:rStyle w:val="Hyperlink"/>
          </w:rPr>
          <w:t>8.5 Statusy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6-ulozeni-bytes-a-metadata">
        <w:r>
          <w:rPr>
            <w:rStyle w:val="Hyperlink"/>
          </w:rPr>
          <w:t>8.6 Uložení bytes a metadata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7-derived-data">
        <w:r>
          <w:rPr>
            <w:rStyle w:val="Hyperlink"/>
          </w:rPr>
          <w:t>8.7 Derived data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8-retry-zdroje">
        <w:r>
          <w:rPr>
            <w:rStyle w:val="Hyperlink"/>
          </w:rPr>
          <w:t>8.8 Retry zdroje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9-delete-a-cleanup">
        <w:r>
          <w:rPr>
            <w:rStyle w:val="Hyperlink"/>
          </w:rPr>
          <w:t>8.9 Delete a cleanup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ai-vrstva-a-chovani-pri-selhani">
        <w:r>
          <w:rPr>
            <w:rStyle w:val="Hyperlink"/>
          </w:rPr>
          <w:t>9. AI vrstva a chování při selhání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1-provider-boundary">
        <w:r>
          <w:rPr>
            <w:rStyle w:val="Hyperlink"/>
          </w:rPr>
          <w:t>9.1 Provider boundary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2-rozliseni-konfigurace">
        <w:r>
          <w:rPr>
            <w:rStyle w:val="Hyperlink"/>
          </w:rPr>
          <w:t>9.2 Rozlišení konfigurace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3-generacni-faze">
        <w:r>
          <w:rPr>
            <w:rStyle w:val="Hyperlink"/>
          </w:rPr>
          <w:t>9.3 Generační fáze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4-writer-judge-smycka">
        <w:r>
          <w:rPr>
            <w:rStyle w:val="Hyperlink"/>
          </w:rPr>
          <w:t>9.4 Writer/judge smyčka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5-skutecne-existujici-deterministicke-">
        <w:r>
          <w:rPr>
            <w:rStyle w:val="Hyperlink"/>
          </w:rPr>
          <w:t>9.5 Skutečně existující deterministické cesty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6-failure-a-recovery-behavior">
        <w:r>
          <w:rPr>
            <w:rStyle w:val="Hyperlink"/>
          </w:rPr>
          <w:t>9.6 Failure a recovery behavior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7-provozni-evidence-pro-ai-incident">
        <w:r>
          <w:rPr>
            <w:rStyle w:val="Hyperlink"/>
          </w:rPr>
          <w:t>9.7 Provozní evidence pro AI incident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konfigurace">
        <w:r>
          <w:rPr>
            <w:rStyle w:val="Hyperlink"/>
          </w:rPr>
          <w:t>10. Konfigurace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1-klice-povinne-pro-release-validator">
        <w:r>
          <w:rPr>
            <w:rStyle w:val="Hyperlink"/>
          </w:rPr>
          <w:t>10.1 Klíče povinné pro release validator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2-runtime-a-build">
        <w:r>
          <w:rPr>
            <w:rStyle w:val="Hyperlink"/>
          </w:rPr>
          <w:t>10.2 Runtime a build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3-generativni-ai">
        <w:r>
          <w:rPr>
            <w:rStyle w:val="Hyperlink"/>
          </w:rPr>
          <w:t>10.3 Generativní AI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4-source-provideri">
        <w:r>
          <w:rPr>
            <w:rStyle w:val="Hyperlink"/>
          </w:rPr>
          <w:t>10.4 Source provideři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5-telemetrie">
        <w:r>
          <w:rPr>
            <w:rStyle w:val="Hyperlink"/>
          </w:rPr>
          <w:t>10.5 Telemetrie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6-pravidla-spravy-konfigurace">
        <w:r>
          <w:rPr>
            <w:rStyle w:val="Hyperlink"/>
          </w:rPr>
          <w:t>10.6 Pravidla správy konfigurace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build-preview-release-a-nasazeni">
        <w:r>
          <w:rPr>
            <w:rStyle w:val="Hyperlink"/>
          </w:rPr>
          <w:t>11. Build, preview, release a nasazení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1-pozadavky-pracovni-stanice">
        <w:r>
          <w:rPr>
            <w:rStyle w:val="Hyperlink"/>
          </w:rPr>
          <w:t>11.1 Požadavky pracovní stanice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2-prehled-package-scripts">
        <w:r>
          <w:rPr>
            <w:rStyle w:val="Hyperlink"/>
          </w:rPr>
          <w:t>11.2 Přehled package scripts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3-bezpecne-lokalni-kontroly">
        <w:r>
          <w:rPr>
            <w:rStyle w:val="Hyperlink"/>
          </w:rPr>
          <w:t>11.3 Bezpečné lokální kontroly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4-lokalni-cloudflare-preview">
        <w:r>
          <w:rPr>
            <w:rStyle w:val="Hyperlink"/>
          </w:rPr>
          <w:t>11.4 Lokální Cloudflare preview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5-generovani-migrace">
        <w:r>
          <w:rPr>
            <w:rStyle w:val="Hyperlink"/>
          </w:rPr>
          <w:t>11.5 Generování migrace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6-bezpecny-cloudflare-build-a-dry-run">
        <w:r>
          <w:rPr>
            <w:rStyle w:val="Hyperlink"/>
          </w:rPr>
          <w:t>11.6 Bezpečný Cloudflare build a dry-run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7-zobrazeni-remote-migraci">
        <w:r>
          <w:rPr>
            <w:rStyle w:val="Hyperlink"/>
          </w:rPr>
          <w:t>11.7 Zobrazení remote migrací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8-release-pipeline">
        <w:r>
          <w:rPr>
            <w:rStyle w:val="Hyperlink"/>
          </w:rPr>
          <w:t>11.8 Release pipeline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9-remote-zapis-produkcni-deploy">
        <w:r>
          <w:rPr>
            <w:rStyle w:val="Hyperlink"/>
          </w:rPr>
          <w:t>11.9 Remote zápis: produkční deploy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10-rucni-kroky-ktere-release-skript-n">
        <w:r>
          <w:rPr>
            <w:rStyle w:val="Hyperlink"/>
          </w:rPr>
          <w:t>11.10 Ruční kroky, které release skript nedělá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11-post-deploy-smoke-test">
        <w:r>
          <w:rPr>
            <w:rStyle w:val="Hyperlink"/>
          </w:rPr>
          <w:t>11.11 Post-deploy smoke test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zaloha-obnova-a-rollback">
        <w:r>
          <w:rPr>
            <w:rStyle w:val="Hyperlink"/>
          </w:rPr>
          <w:t>12. Záloha, obnova a rollback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1-co-je-automatizovano">
        <w:r>
          <w:rPr>
            <w:rStyle w:val="Hyperlink"/>
          </w:rPr>
          <w:t>12.1 Co je automatizováno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2-co-automatizovano-neni">
        <w:r>
          <w:rPr>
            <w:rStyle w:val="Hyperlink"/>
          </w:rPr>
          <w:t>12.2 Co automatizováno není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3-rucni-d1-export">
        <w:r>
          <w:rPr>
            <w:rStyle w:val="Hyperlink"/>
          </w:rPr>
          <w:t>12.3 Ruční D1 export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4-r2-backup">
        <w:r>
          <w:rPr>
            <w:rStyle w:val="Hyperlink"/>
          </w:rPr>
          <w:t>12.4 R2 backup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5-rollback-aplikace">
        <w:r>
          <w:rPr>
            <w:rStyle w:val="Hyperlink"/>
          </w:rPr>
          <w:t>12.5 Rollback aplikace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6-d1-time-travel">
        <w:r>
          <w:rPr>
            <w:rStyle w:val="Hyperlink"/>
          </w:rPr>
          <w:t>12.6 D1 Time Travel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7-sql-obnova-do-nahradni-d1">
        <w:r>
          <w:rPr>
            <w:rStyle w:val="Hyperlink"/>
          </w:rPr>
          <w:t>12.7 SQL obnova do náhradní D1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8-obnova-nebyla-timto-dokumentem-odzk">
        <w:r>
          <w:rPr>
            <w:rStyle w:val="Hyperlink"/>
          </w:rPr>
          <w:t>12.8 Obnova nebyla tímto dokumentem odzkoušena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diagnostika-incident-triage-a-eskalac">
        <w:r>
          <w:rPr>
            <w:rStyle w:val="Hyperlink"/>
          </w:rPr>
          <w:t>13. Diagnostika, incident triage a eskalace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1-dostupne-signaly">
        <w:r>
          <w:rPr>
            <w:rStyle w:val="Hyperlink"/>
          </w:rPr>
          <w:t>13.1 Dostupné signály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2-real-time-worker-logs">
        <w:r>
          <w:rPr>
            <w:rStyle w:val="Hyperlink"/>
          </w:rPr>
          <w:t>13.2 Real-time Worker logs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3-triage-podle-symptomu">
        <w:r>
          <w:rPr>
            <w:rStyle w:val="Hyperlink"/>
          </w:rPr>
          <w:t>13.3 Triage podle symptomu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4-incident-s-cleanup-backlogem">
        <w:r>
          <w:rPr>
            <w:rStyle w:val="Hyperlink"/>
          </w:rPr>
          <w:t>13.4 Incident s cleanup backlogem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5-incident-po-migraci">
        <w:r>
          <w:rPr>
            <w:rStyle w:val="Hyperlink"/>
          </w:rPr>
          <w:t>13.5 Incident po migraci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6-bezpecna-eskalace">
        <w:r>
          <w:rPr>
            <w:rStyle w:val="Hyperlink"/>
          </w:rPr>
          <w:t>13.6 Bezpečná eskalace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4-automatizovane-testy-a-kontrola-kvali">
        <w:r>
          <w:rPr>
            <w:rStyle w:val="Hyperlink"/>
          </w:rPr>
          <w:t>14. Automatizované testy a kontrola kvality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4-1-overeny-stav-k-4-8-2026">
        <w:r>
          <w:rPr>
            <w:rStyle w:val="Hyperlink"/>
          </w:rPr>
          <w:t>14.1 Ověřený stav k 4. 8. 2026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4-2-co-testy-pokryvaji">
        <w:r>
          <w:rPr>
            <w:rStyle w:val="Hyperlink"/>
          </w:rPr>
          <w:t>14.2 Co testy pokrývají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4-3-co-testy-nedokladaji">
        <w:r>
          <w:rPr>
            <w:rStyle w:val="Hyperlink"/>
          </w:rPr>
          <w:t>14.3 Co testy nedokládají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4-4-kontrola-pred-vydanim">
        <w:r>
          <w:rPr>
            <w:rStyle w:val="Hyperlink"/>
          </w:rPr>
          <w:t>14.4 Kontrola před vydáním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bezpecnostni-a-provozni-omezeni">
        <w:r>
          <w:rPr>
            <w:rStyle w:val="Hyperlink"/>
          </w:rPr>
          <w:t>15. Bezpečnostní a provozní omezení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-cleanup-bez-scheduleru">
        <w:r>
          <w:rPr>
            <w:rStyle w:val="Hyperlink"/>
          </w:rPr>
          <w:t>15.1 Cleanup bez scheduleru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2-bez-kontinualni-zalohy">
        <w:r>
          <w:rPr>
            <w:rStyle w:val="Hyperlink"/>
          </w:rPr>
          <w:t>15.2 Bez kontinuální zálohy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3-bez-automatizovane-r2-zalohy-a-rest">
        <w:r>
          <w:rPr>
            <w:rStyle w:val="Hyperlink"/>
          </w:rPr>
          <w:t>15.3 Bez automatizované R2 zálohy a restore drillu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4-jedna-aplikacni-nasazovaci-jednotka">
        <w:r>
          <w:rPr>
            <w:rStyle w:val="Hyperlink"/>
          </w:rPr>
          <w:t>15.4 Jedna aplikační nasazovací jednotka a jeden pár bindingů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5-bez-aplikacniho-field-level-encrypt">
        <w:r>
          <w:rPr>
            <w:rStyle w:val="Hyperlink"/>
          </w:rPr>
          <w:t>15.5 Bez aplikačního field-level encryption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6-tls-je-vlastnost-nasazeni">
        <w:r>
          <w:rPr>
            <w:rStyle w:val="Hyperlink"/>
          </w:rPr>
          <w:t>15.6 TLS je vlastnost nasazení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7-csp-je-report-only">
        <w:r>
          <w:rPr>
            <w:rStyle w:val="Hyperlink"/>
          </w:rPr>
          <w:t>15.7 CSP je report-only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8-monitoring-je-pouze-konfigurovateln">
        <w:r>
          <w:rPr>
            <w:rStyle w:val="Hyperlink"/>
          </w:rPr>
          <w:t>15.8 Monitoring je pouze konfigurovatelná capability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9-bez-plnohodnotneho-audit-logu">
        <w:r>
          <w:rPr>
            <w:rStyle w:val="Hyperlink"/>
          </w:rPr>
          <w:t>15.9 Bez plnohodnotného audit logu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0-bez-rbac-tymu-a-sdileni">
        <w:r>
          <w:rPr>
            <w:rStyle w:val="Hyperlink"/>
          </w:rPr>
          <w:t>15.10 Bez RBAC, týmů a sdílení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1-bez-account-delete-cascade-coursit">
        <w:r>
          <w:rPr>
            <w:rStyle w:val="Hyperlink"/>
          </w:rPr>
          <w:t>15.11 Bez account-delete cascade Coursition dat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2-externi-provider-governance">
        <w:r>
          <w:rPr>
            <w:rStyle w:val="Hyperlink"/>
          </w:rPr>
          <w:t>15.12 Externí provider governance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3-bez-ssrf-private-ip-allowlist-ochr">
        <w:r>
          <w:rPr>
            <w:rStyle w:val="Hyperlink"/>
          </w:rPr>
          <w:t>15.13 Bez SSRF/private-IP allowlist ochrany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4-jediny-explicitni-upload-limit">
        <w:r>
          <w:rPr>
            <w:rStyle w:val="Hyperlink"/>
          </w:rPr>
          <w:t>15.14 Jediný explicitní upload limit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5-coursition-ai-attempts-neridi-retr">
        <w:r>
          <w:rPr>
            <w:rStyle w:val="Hyperlink"/>
          </w:rPr>
          <w:t>15.15 `COURSITION_AI_ATTEMPTS` neřídí retry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6-asynchronni-source-statusy-nejsou-">
        <w:r>
          <w:rPr>
            <w:rStyle w:val="Hyperlink"/>
          </w:rPr>
          <w:t>15.16 Asynchronní source statusy nejsou runtime queue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7-produkce-nebyla-timto-behem-overen">
        <w:r>
          <w:rPr>
            <w:rStyle w:val="Hyperlink"/>
          </w:rPr>
          <w:t>15.17 Produkce nebyla tímto během ověřena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5-18-heslovy-hashing-ma-runtime-komprom">
        <w:r>
          <w:rPr>
            <w:rStyle w:val="Hyperlink"/>
          </w:rPr>
          <w:t>15.18 Heslový hashing má runtime kompromis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6-lokalizace-a-seo-s-provoznim-dopadem">
        <w:r>
          <w:rPr>
            <w:rStyle w:val="Hyperlink"/>
          </w:rPr>
          <w:t>16. Lokalizace a SEO s provozním dopadem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6-1-locale-routing">
        <w:r>
          <w:rPr>
            <w:rStyle w:val="Hyperlink"/>
          </w:rPr>
          <w:t>16.1 Locale routing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6-2-canonical-origin">
        <w:r>
          <w:rPr>
            <w:rStyle w:val="Hyperlink"/>
          </w:rPr>
          <w:t>16.2 Canonical origin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6-3-indexovatelne-a-neindexovatelne-sur">
        <w:r>
          <w:rPr>
            <w:rStyle w:val="Hyperlink"/>
          </w:rPr>
          <w:t>16.3 Indexovatelné a neindexovatelné surfaces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6-4-generovane-soubory">
        <w:r>
          <w:rPr>
            <w:rStyle w:val="Hyperlink"/>
          </w:rPr>
          <w:t>16.4 Generované soubory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7-release-a-udrzbovy-checklist">
        <w:r>
          <w:rPr>
            <w:rStyle w:val="Hyperlink"/>
          </w:rPr>
          <w:t>17. Release a údržbový checklist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7-1-pred-zmenou">
        <w:r>
          <w:rPr>
            <w:rStyle w:val="Hyperlink"/>
          </w:rPr>
          <w:t>17.1 Před změnou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7-2-pred-release">
        <w:r>
          <w:rPr>
            <w:rStyle w:val="Hyperlink"/>
          </w:rPr>
          <w:t>17.2 Před release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7-3-behem-release">
        <w:r>
          <w:rPr>
            <w:rStyle w:val="Hyperlink"/>
          </w:rPr>
          <w:t>17.3 Během release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7-4-po-release">
        <w:r>
          <w:rPr>
            <w:rStyle w:val="Hyperlink"/>
          </w:rPr>
          <w:t>17.4 Po release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7-5-pravidelna-udrzba">
        <w:r>
          <w:rPr>
            <w:rStyle w:val="Hyperlink"/>
          </w:rPr>
          <w:t>17.5 Pravidelná údržba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hyperlink w:anchor="zaver">
        <w:r>
          <w:rPr>
            <w:rStyle w:val="Hyperlink"/>
          </w:rPr>
          <w:t>Závěr</w:t>
        </w:r>
      </w:hyperlink>
    </w:p>
    <w:p>
      <w:pPr>
        <w:pStyle w:val="Heading2"/>
        <w:bidi w:val="0"/>
        <w:ind w:hanging="0" w:left="0" w:right="0"/>
        <w:jc w:val="left"/>
        <w:rPr/>
      </w:pPr>
      <w:bookmarkStart w:id="0" w:name="1-ucel-cilova-skupina-a-rozsah"/>
      <w:bookmarkEnd w:id="0"/>
      <w:r>
        <w:rPr/>
        <w:t>1. Účel, cílová skupina a rozsah</w:t>
      </w:r>
    </w:p>
    <w:p>
      <w:pPr>
        <w:pStyle w:val="BodyText"/>
        <w:bidi w:val="0"/>
        <w:jc w:val="left"/>
        <w:rPr/>
      </w:pPr>
      <w:r>
        <w:rPr/>
        <w:t>Tato metodika popisuje současnou implementaci Coursition z pohledu vývojáře a provozovatele. Je určena zejména pro: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vývojáře, kteří upravují doménovou logiku, API, UI, integrace nebo datový model;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pracovníky odpovědné za sestavení a nasazení aplikace;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pracovníky řešící incidenty, obnovu dat a provozní diagnostiku;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testery, kteří posuzují připravenost nové verze k vydání. </w:t>
      </w:r>
    </w:p>
    <w:p>
      <w:pPr>
        <w:pStyle w:val="BodyText"/>
        <w:bidi w:val="0"/>
        <w:jc w:val="left"/>
        <w:rPr/>
      </w:pPr>
      <w:r>
        <w:rPr/>
        <w:t xml:space="preserve">Dokument vychází z aktuálního zdrojového kódu, migrací, release skriptů a automatizovaných testů. Lokální sestavení a testovací sady byly ověřeny k datu dokumentu. Dokument </w:t>
      </w:r>
      <w:r>
        <w:rPr>
          <w:rStyle w:val="Strong"/>
        </w:rPr>
        <w:t>nedokládá</w:t>
      </w:r>
      <w:r>
        <w:rPr/>
        <w:t>, že byla stejným během ověřena konkrétní produkční URL, živé účty externích providerů, obnova produkční databáze ani produkční browser E2E scénář.</w:t>
      </w:r>
    </w:p>
    <w:p>
      <w:pPr>
        <w:pStyle w:val="Heading3"/>
        <w:bidi w:val="0"/>
        <w:ind w:hanging="0" w:left="0" w:right="0"/>
        <w:jc w:val="left"/>
        <w:rPr/>
      </w:pPr>
      <w:bookmarkStart w:id="1" w:name="1-1-co-dokument-pokryva"/>
      <w:bookmarkEnd w:id="1"/>
      <w:r>
        <w:rPr/>
        <w:t>1.1 Co dokument pokrývá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Modern.js / UltraModern webovou aplikaci a Effect BFF;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Cloudflare Worker aplikace Coursition;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Better Auth, session a owner-scoped autorizaci;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Cloudflare D1 </w:t>
      </w:r>
      <w:r>
        <w:rPr>
          <w:rStyle w:val="SourceText"/>
        </w:rPr>
        <w:t>COURSITION_DB</w:t>
      </w:r>
      <w:r>
        <w:rPr/>
        <w:t xml:space="preserve"> a Cloudflare R2 </w:t>
      </w:r>
      <w:r>
        <w:rPr>
          <w:rStyle w:val="SourceText"/>
        </w:rPr>
        <w:t>COURSITION_SOURCE_BUCKET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lokální persistence používanou mimo Cloudflare runtime;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zpracování poznámek, URL a souborů;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Ax a OpenAI-compatible AI hranici;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volitelné integrace Firecrawl, Tavily, Exa, LlamaParse, Deepgram a Workers AI binding </w:t>
      </w:r>
      <w:r>
        <w:rPr>
          <w:rStyle w:val="SourceText"/>
        </w:rPr>
        <w:t>AI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migrace, build, preview, release, smoke testy, rollback a obnovu;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lokalizaci, veřejné routes, canonical URL a generované SEO soubory v rozsahu, v němž ovlivňují provoz. </w:t>
      </w:r>
    </w:p>
    <w:p>
      <w:pPr>
        <w:pStyle w:val="Heading3"/>
        <w:bidi w:val="0"/>
        <w:ind w:hanging="0" w:left="0" w:right="0"/>
        <w:jc w:val="left"/>
        <w:rPr/>
      </w:pPr>
      <w:bookmarkStart w:id="2" w:name="1-2-co-neni-soucasti-soucasneho-systemu"/>
      <w:bookmarkEnd w:id="2"/>
      <w:r>
        <w:rPr/>
        <w:t>1.2 Co není součástí současného systému</w:t>
      </w:r>
    </w:p>
    <w:p>
      <w:pPr>
        <w:pStyle w:val="BodyText"/>
        <w:bidi w:val="0"/>
        <w:jc w:val="left"/>
        <w:rPr/>
      </w:pPr>
      <w:r>
        <w:rPr/>
        <w:t>Následující vlastnosti nejsou v aktuálním repozitáři implementovány nebo ověřeny jako aplikační schopnost: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samostatný API server, Kubernetes, VM cluster nebo mikroservisní control plane;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aplikační multi-region nebo vlastní HA/replikační strategie;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periodický scheduler pro cleanup zdrojových objektů;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kontinuální automatizovaná záloha D1 a automatizovaná záloha R2;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automatizovaný end-to-end restore proces a doložený restore drill;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role, týmy, organizace, sdílení kurzů nebo RBAC;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aplikační per-user kvóty a rate limiting;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plnohodnotný audit log;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automatické smazání všech návrhů kurzů a R2 objektů při smazání uživatelského účtu;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vynucující Content Security Policy; současná CSP je report-only;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kompletní monitoring, alerting, SLO nebo on-call integrace;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obecný deterministický fallback pro všechny AI fáze;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garantované RTO, RPO, SLA, dostupnost nebo doba podpory;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ověřená aplikační šifrovací vrstva pro JSON návrhů a obsah zdrojových souborů. </w:t>
      </w:r>
    </w:p>
    <w:p>
      <w:pPr>
        <w:pStyle w:val="BodyText"/>
        <w:bidi w:val="0"/>
        <w:jc w:val="left"/>
        <w:rPr/>
      </w:pPr>
      <w:r>
        <w:rPr/>
        <w:t>Tyto body jsou dále popsány jako známá omezení s provozními kompenzacemi, nikoli jako automatizované schopnosti produktu.</w:t>
      </w:r>
    </w:p>
    <w:p>
      <w:pPr>
        <w:pStyle w:val="BodyText"/>
        <w:bidi w:val="0"/>
        <w:jc w:val="left"/>
        <w:rPr/>
      </w:pPr>
      <w:r>
        <w:rPr>
          <w:rStyle w:val="Strong"/>
        </w:rPr>
        <w:t>Hlavní evidence:</w:t>
      </w:r>
      <w:r>
        <w:rPr/>
        <w:t xml:space="preserve"> </w:t>
      </w:r>
      <w:r>
        <w:rPr>
          <w:rStyle w:val="SourceText"/>
        </w:rPr>
        <w:t>modern.config.ts</w:t>
      </w:r>
      <w:r>
        <w:rPr/>
        <w:t xml:space="preserve">, </w:t>
      </w:r>
      <w:r>
        <w:rPr>
          <w:rStyle w:val="SourceText"/>
        </w:rPr>
        <w:t>api/index.ts</w:t>
      </w:r>
      <w:r>
        <w:rPr/>
        <w:t xml:space="preserve">, </w:t>
      </w:r>
      <w:r>
        <w:rPr>
          <w:rStyle w:val="SourceText"/>
        </w:rPr>
        <w:t>shared/api.ts</w:t>
      </w:r>
      <w:r>
        <w:rPr/>
        <w:t xml:space="preserve">, </w:t>
      </w:r>
      <w:r>
        <w:rPr>
          <w:rStyle w:val="SourceText"/>
        </w:rPr>
        <w:t>server/coursition/</w:t>
      </w:r>
      <w:r>
        <w:rPr/>
        <w:t xml:space="preserve">, </w:t>
      </w:r>
      <w:r>
        <w:rPr>
          <w:rStyle w:val="SourceText"/>
        </w:rPr>
        <w:t>drizzle/</w:t>
      </w:r>
      <w:r>
        <w:rPr/>
        <w:t xml:space="preserve">, </w:t>
      </w:r>
      <w:r>
        <w:rPr>
          <w:rStyle w:val="SourceText"/>
        </w:rPr>
        <w:t>scripts/</w:t>
      </w:r>
      <w:r>
        <w:rPr/>
        <w:t xml:space="preserve">, testy v </w:t>
      </w:r>
      <w:r>
        <w:rPr>
          <w:rStyle w:val="SourceText"/>
        </w:rPr>
        <w:t>tests/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" w:name="2-architektura-systemu"/>
      <w:bookmarkEnd w:id="3"/>
      <w:r>
        <w:rPr/>
        <w:t>2. Architektura systému</w:t>
      </w:r>
    </w:p>
    <w:p>
      <w:pPr>
        <w:pStyle w:val="BodyText"/>
        <w:bidi w:val="0"/>
        <w:jc w:val="left"/>
        <w:rPr/>
      </w:pPr>
      <w:r>
        <w:rPr/>
        <w:t>Coursition je v produkčním Cloudflare sestavení jedna nasazovací jednotka. Cloudflare Worker hostuje server-side rendering, statické assety i BFF. Data návrhů a autentizace jsou v D1, binární obsah nahraných souborů v R2. Generativní AI a některé procesory zdrojů leží za externími síťovými hranicemi.</w:t>
      </w:r>
    </w:p>
    <w:p>
      <w:pPr>
        <w:pStyle w:val="Heading3"/>
        <w:bidi w:val="0"/>
        <w:ind w:hanging="0" w:left="0" w:right="0"/>
        <w:jc w:val="left"/>
        <w:rPr/>
      </w:pPr>
      <w:bookmarkStart w:id="4" w:name="2-1-kontext-systemu"/>
      <w:bookmarkEnd w:id="4"/>
      <w:r>
        <w:rPr/>
        <w:t>2.1 Kontext systému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800000" cy="3728571"/>
            <wp:effectExtent l="0" t="0" r="0" b="0"/>
            <wp:docPr id="2" name="Image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agram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728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>
          <w:rStyle w:val="Strong"/>
        </w:rPr>
        <w:t>Obr. 1: Kontext produkčního nasazení.</w:t>
      </w:r>
      <w:r>
        <w:rPr/>
        <w:t xml:space="preserve"> Přerušovaná vazba znamená schopnost závislou na konfiguraci. Diagram neznázorňuje další aplikační služby, protože současný kód žádný samostatný scheduler, queue service ani API server nezavádí.</w:t>
      </w:r>
    </w:p>
    <w:p>
      <w:pPr>
        <w:pStyle w:val="Heading3"/>
        <w:bidi w:val="0"/>
        <w:ind w:hanging="0" w:left="0" w:right="0"/>
        <w:jc w:val="left"/>
        <w:rPr/>
      </w:pPr>
      <w:bookmarkStart w:id="5" w:name="2-2-logicke-komponenty-uvnitr-workeru"/>
      <w:bookmarkEnd w:id="5"/>
      <w:r>
        <w:rPr/>
        <w:t>2.2 Logické komponenty uvnitř Workeru</w:t>
      </w:r>
    </w:p>
    <w:p>
      <w:pPr>
        <w:pStyle w:val="BodyText"/>
        <w:bidi w:val="0"/>
        <w:jc w:val="left"/>
        <w:rPr/>
      </w:pPr>
      <w:r>
        <w:rPr/>
        <w:t>Pojem „komponenta“ v této kapitole znamená logickou odpovědnost uvnitř jedné nasazovací jednotky. Nejde o Docker kontejnery ani samostatně škálované služby.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800000" cy="3728571"/>
            <wp:effectExtent l="0" t="0" r="0" b="0"/>
            <wp:docPr id="3" name="Image3" descr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iagram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728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>
          <w:rStyle w:val="Strong"/>
        </w:rPr>
        <w:t>Obr. 2: Logické komponenty v Cloudflare Workeru.</w:t>
      </w:r>
      <w:r>
        <w:rPr/>
        <w:t xml:space="preserve"> </w:t>
      </w:r>
      <w:r>
        <w:rPr>
          <w:rStyle w:val="SourceText"/>
        </w:rPr>
        <w:t>DraftRepository</w:t>
      </w:r>
      <w:r>
        <w:rPr/>
        <w:t xml:space="preserve"> odděluje doménovou logiku od konkrétní persistence. Source bytes nejsou součástí normalizovaných SQL tabulek; jejich reference je v návrhu kurzu a bytes jsou ukládány blob adaptérem.</w:t>
      </w:r>
    </w:p>
    <w:p>
      <w:pPr>
        <w:pStyle w:val="Heading3"/>
        <w:bidi w:val="0"/>
        <w:ind w:hanging="0" w:left="0" w:right="0"/>
        <w:jc w:val="left"/>
        <w:rPr/>
      </w:pPr>
      <w:bookmarkStart w:id="6" w:name="2-3-matice-odpovednosti"/>
      <w:bookmarkEnd w:id="6"/>
      <w:r>
        <w:rPr/>
        <w:t>2.3 Matice odpovědností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0"/>
        <w:gridCol w:w="3281"/>
        <w:gridCol w:w="2901"/>
      </w:tblGrid>
      <w:tr>
        <w:trPr>
          <w:tblHeader w:val="true"/>
        </w:trPr>
        <w:tc>
          <w:tcPr>
            <w:tcW w:w="39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Komponenta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Ověřená odpovědnost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 komponenta sama nezajišťuje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Modern.js / UltraModern web application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React UI, SSR, statické assety, napojení routeru, i18n a BFF pluginu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samostatná databáze ani AI provider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TanStack Router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Klientská route navigace a práce s locale-prefixed cestami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bezpečnostní autorizační bariéra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Modern.js i18n plugin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Rozpoznání podporovaného jazyka a locale routing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Neřídí vlastnictví návrhu kurzu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Effect BFF (</w:t>
            </w:r>
            <w:r>
              <w:rPr>
                <w:rStyle w:val="SourceText"/>
              </w:rPr>
              <w:t>CoursitionEffectApi</w:t>
            </w:r>
            <w:r>
              <w:rPr>
                <w:rStyle w:val="Strong"/>
              </w:rPr>
              <w:t>)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Typovaný HTTP kontrakt a handlery pod </w:t>
            </w:r>
            <w:r>
              <w:rPr>
                <w:rStyle w:val="SourceText"/>
              </w:rPr>
              <w:t>/api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Neukládá data bez doménové/store vrstvy a repository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Better Auth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E-mail/heslo, session cookie a serverový session lookup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Samo neurčuje, zda uživatel vlastní konkrétní návrh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Coursition workflow store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Doménové kroky, generation gates, revision, stale stavy, idempotence a orchestrace zpracování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obecná fronta úloh ani scheduler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DraftRepository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Rozhraní pro create/read/update/delete a rezervaci operací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samostatná síťová služba ani ORM tabulka každé doménové entity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Cloudflare D1 </w:t>
            </w:r>
            <w:r>
              <w:rPr>
                <w:rStyle w:val="SourceText"/>
              </w:rPr>
              <w:t>COURSITION_DB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Better Auth tabulky, návrhy, owner state, operace a cleanup outbox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Repo nedokládá aplikační replikační nebo multi-region návrh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Cloudflare R2 </w:t>
            </w:r>
            <w:r>
              <w:rPr>
                <w:rStyle w:val="SourceText"/>
              </w:rPr>
              <w:t>COURSITION_SOURCE_BUCKET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Binární bytes nahraných souborů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Poznámky a URL nejsou ukládány jako R2 objekty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Source processing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Volba procesoru, validace typu, extrakce textu a tvorba odvozených dat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Nejde o asynchronní frontu; běžná cesta je synchronní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Source cleanup outbox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Evidence požadavků na odstranění blobů, pokusy a backoff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Nemá vlastní periodický trigger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Ax (OpenAI-compatible AI boundary)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Volání generativního endpointu pro vybrané fáze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Negarantuje dostupnost ani univerzální fallback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Cloudflare Workers AI binding </w:t>
            </w:r>
            <w:r>
              <w:rPr>
                <w:rStyle w:val="SourceText"/>
              </w:rPr>
              <w:t>AI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Volitelná konverze dokumentu na text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hlavním generativním modelem kurzu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Firecrawl / Tavily / Exa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Volitelná extrakce obsahu URL v definovaném pořadí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příslušného klíče je provider přeskočen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LlamaParse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Volitelné zpracování dokumentů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Kód neimplementuje následné mazání vzdáleného provider jobu/souboru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Deepgram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Volitelný přepis audio/video obsahu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konfigurace není audio/video capability dostupná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modern.config.ts:34-157</w:t>
      </w:r>
      <w:r>
        <w:rPr/>
        <w:t xml:space="preserve">, </w:t>
      </w:r>
      <w:r>
        <w:rPr>
          <w:rStyle w:val="SourceText"/>
        </w:rPr>
        <w:t>shared/api.ts:708-765</w:t>
      </w:r>
      <w:r>
        <w:rPr/>
        <w:t xml:space="preserve">, </w:t>
      </w:r>
      <w:r>
        <w:rPr>
          <w:rStyle w:val="SourceText"/>
        </w:rPr>
        <w:t>api/index.ts:189-318</w:t>
      </w:r>
      <w:r>
        <w:rPr/>
        <w:t xml:space="preserve">, </w:t>
      </w:r>
      <w:r>
        <w:rPr>
          <w:rStyle w:val="SourceText"/>
        </w:rPr>
        <w:t>server/coursition/auth.ts</w:t>
      </w:r>
      <w:r>
        <w:rPr/>
        <w:t xml:space="preserve">, </w:t>
      </w:r>
      <w:r>
        <w:rPr>
          <w:rStyle w:val="SourceText"/>
        </w:rPr>
        <w:t>server/coursition/store.ts</w:t>
      </w:r>
      <w:r>
        <w:rPr/>
        <w:t xml:space="preserve">, </w:t>
      </w:r>
      <w:r>
        <w:rPr>
          <w:rStyle w:val="SourceText"/>
        </w:rPr>
        <w:t>server/coursition/draft-repository.ts</w:t>
      </w:r>
      <w:r>
        <w:rPr/>
        <w:t xml:space="preserve">, </w:t>
      </w:r>
      <w:r>
        <w:rPr>
          <w:rStyle w:val="SourceText"/>
        </w:rPr>
        <w:t>server/coursition/source-processing.ts</w:t>
      </w:r>
      <w:r>
        <w:rPr/>
        <w:t xml:space="preserve">, </w:t>
      </w:r>
      <w:r>
        <w:rPr>
          <w:rStyle w:val="SourceText"/>
        </w:rPr>
        <w:t>server/coursition/source-cleanup.ts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7" w:name="3-topologie-nasazeni"/>
      <w:bookmarkEnd w:id="7"/>
      <w:r>
        <w:rPr/>
        <w:t>3. Topologie nasazení</w:t>
      </w:r>
    </w:p>
    <w:p>
      <w:pPr>
        <w:pStyle w:val="Heading3"/>
        <w:bidi w:val="0"/>
        <w:ind w:hanging="0" w:left="0" w:right="0"/>
        <w:jc w:val="left"/>
        <w:rPr/>
      </w:pPr>
      <w:bookmarkStart w:id="8" w:name="3-1-produkcni-topologie"/>
      <w:bookmarkEnd w:id="8"/>
      <w:r>
        <w:rPr/>
        <w:t>3.1 Produkční topologie</w:t>
      </w:r>
    </w:p>
    <w:p>
      <w:pPr>
        <w:pStyle w:val="BodyText"/>
        <w:bidi w:val="0"/>
        <w:jc w:val="left"/>
        <w:rPr/>
      </w:pPr>
      <w:r>
        <w:rPr/>
        <w:t xml:space="preserve">Produkční cloudflare target vzniká pouze při </w:t>
      </w:r>
      <w:r>
        <w:rPr>
          <w:rStyle w:val="SourceText"/>
        </w:rPr>
        <w:t>MODERNJS_DEPLOY=cloudflare</w:t>
      </w:r>
      <w:r>
        <w:rPr/>
        <w:t xml:space="preserve">. Build přepne runtime na Cloudflare, nastaví SSR a vytvoří Worker konfiguraci v </w:t>
      </w:r>
      <w:r>
        <w:rPr>
          <w:rStyle w:val="SourceText"/>
        </w:rPr>
        <w:t>.output/wrangler.json</w:t>
      </w:r>
      <w:r>
        <w:rPr/>
        <w:t xml:space="preserve">. Název výsledného Workeru je definován konstantou </w:t>
      </w:r>
      <w:r>
        <w:rPr>
          <w:rStyle w:val="SourceText"/>
        </w:rPr>
        <w:t>cloudflareWorkerName</w:t>
      </w:r>
      <w:r>
        <w:rPr/>
        <w:t xml:space="preserve"> v </w:t>
      </w:r>
      <w:r>
        <w:rPr>
          <w:rStyle w:val="SourceText"/>
        </w:rPr>
        <w:t>modern.config.ts</w:t>
      </w:r>
      <w:r>
        <w:rPr/>
        <w:t xml:space="preserve"> a promítá se do vygenerovaného </w:t>
      </w:r>
      <w:r>
        <w:rPr>
          <w:rStyle w:val="SourceText"/>
        </w:rPr>
        <w:t>.output/wrangler.json</w:t>
      </w:r>
      <w:r>
        <w:rPr/>
        <w:t xml:space="preserve">; Wrangler příkazy s </w:t>
      </w:r>
      <w:r>
        <w:rPr>
          <w:rStyle w:val="SourceText"/>
        </w:rPr>
        <w:t>--config .output/wrangler.json</w:t>
      </w:r>
      <w:r>
        <w:rPr/>
        <w:t xml:space="preserve"> ho přebírají odtud, takže se v příkazech neuvádí ručně.</w:t>
      </w:r>
    </w:p>
    <w:p>
      <w:pPr>
        <w:pStyle w:val="BodyText"/>
        <w:bidi w:val="0"/>
        <w:jc w:val="left"/>
        <w:rPr/>
      </w:pPr>
      <w:r>
        <w:rPr/>
        <w:t>Produkční vazby: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COURSITION_DB</w:t>
      </w:r>
      <w:r>
        <w:rPr/>
        <w:t xml:space="preserve"> → Cloudflare D1;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COURSITION_SOURCE_BUCKET</w:t>
      </w:r>
      <w:r>
        <w:rPr/>
        <w:t xml:space="preserve"> → Cloudflare R2;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AI</w:t>
      </w:r>
      <w:r>
        <w:rPr/>
        <w:t xml:space="preserve"> → volitelný Cloudflare Workers AI binding pro konverzi dokumentů;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odchozí HTTPS komunikace → nakonfigurovaný OpenAI-compatible endpoint a volitelní source provideři. </w:t>
      </w:r>
    </w:p>
    <w:p>
      <w:pPr>
        <w:pStyle w:val="Heading3"/>
        <w:bidi w:val="0"/>
        <w:ind w:hanging="0" w:left="0" w:right="0"/>
        <w:jc w:val="left"/>
        <w:rPr/>
      </w:pPr>
      <w:bookmarkStart w:id="9" w:name="3-2-lokalni-vyvoj-neni-druha-produkcni-a"/>
      <w:bookmarkEnd w:id="9"/>
      <w:r>
        <w:rPr/>
        <w:t>3.2 Lokální vývoj není druhá produkční architektura</w:t>
      </w:r>
    </w:p>
    <w:p>
      <w:pPr>
        <w:pStyle w:val="BodyText"/>
        <w:bidi w:val="0"/>
        <w:jc w:val="left"/>
        <w:rPr/>
      </w:pPr>
      <w:r>
        <w:rPr/>
        <w:t>Mimo cloudflare backend používá aplikace alternativní adaptéry: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návrhy kurzů: JSON-file backend v datovém adresáři;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autentizace: samostatná SQLite databáze;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source bytes: lokální soubory;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testy: mohou injektovat memory backend. </w:t>
      </w:r>
    </w:p>
    <w:p>
      <w:pPr>
        <w:pStyle w:val="BodyText"/>
        <w:bidi w:val="0"/>
        <w:jc w:val="left"/>
        <w:rPr/>
      </w:pPr>
      <w:r>
        <w:rPr/>
        <w:t>Lokální JSON/SQLite větev slouží k vývoji a testům. Nelze z ní odvozovat vlastnosti produkční D1/R2 persistence ani ji prezentovat jako on-prem variantu.</w:t>
      </w:r>
    </w:p>
    <w:p>
      <w:pPr>
        <w:pStyle w:val="Heading3"/>
        <w:bidi w:val="0"/>
        <w:ind w:hanging="0" w:left="0" w:right="0"/>
        <w:jc w:val="left"/>
        <w:rPr/>
      </w:pPr>
      <w:bookmarkStart w:id="10" w:name="3-3-datove-a-duveryhodnostni-hranice"/>
      <w:bookmarkEnd w:id="10"/>
      <w:r>
        <w:rPr/>
        <w:t>3.3 Datové a důvěryhodnostní hranice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Prohlížeč ↔ Worker:</w:t>
      </w:r>
      <w:r>
        <w:rPr/>
        <w:t xml:space="preserve"> session cookie a HTTP payloady. Klientský redirect je UX; autorizační rozhodnutí musí proběhnout na serveru.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Worker ↔ D1:</w:t>
      </w:r>
      <w:r>
        <w:rPr/>
        <w:t xml:space="preserve"> identity, session, validovaný JSON návrhu, revize, operace a cleanup outbox.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Worker ↔ R2:</w:t>
      </w:r>
      <w:r>
        <w:rPr/>
        <w:t xml:space="preserve"> binární bytes souborů a jejich odstranění.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Worker ↔ AI/source provideři:</w:t>
      </w:r>
      <w:r>
        <w:rPr/>
        <w:t xml:space="preserve"> část uživatelského obsahu je předána externímu providerovi podle aktivované capability. Provozovatel musí posoudit smluvní podmínky, retenci a dovolený typ dat.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Release pracovní stanice ↔ Cloudflare:</w:t>
      </w:r>
      <w:r>
        <w:rPr/>
        <w:t xml:space="preserve"> Wrangler autentizace, vytváření prostředků, migrace, export a deploy. Release pracovní stanice je citlivá operátorská hranice. 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modern.config.ts:22-31,66-157</w:t>
      </w:r>
      <w:r>
        <w:rPr/>
        <w:t xml:space="preserve">, </w:t>
      </w:r>
      <w:r>
        <w:rPr>
          <w:rStyle w:val="SourceText"/>
        </w:rPr>
        <w:t>server/coursition/store.ts:195-232</w:t>
      </w:r>
      <w:r>
        <w:rPr/>
        <w:t xml:space="preserve">, </w:t>
      </w:r>
      <w:r>
        <w:rPr>
          <w:rStyle w:val="SourceText"/>
        </w:rPr>
        <w:t>server/coursition/auth.ts:51-118</w:t>
      </w:r>
      <w:r>
        <w:rPr/>
        <w:t xml:space="preserve">, </w:t>
      </w:r>
      <w:r>
        <w:rPr>
          <w:rStyle w:val="SourceText"/>
        </w:rPr>
        <w:t>server/coursition/cloudflare-bindings.ts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1" w:name="4-struktura-repozitare-dulezita-pro-prov"/>
      <w:bookmarkEnd w:id="11"/>
      <w:r>
        <w:rPr/>
        <w:t>4. Struktura repozitáře důležitá pro provoz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05"/>
        <w:gridCol w:w="5087"/>
      </w:tblGrid>
      <w:tr>
        <w:trPr>
          <w:tblHeader w:val="true"/>
        </w:trPr>
        <w:tc>
          <w:tcPr>
            <w:tcW w:w="50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Cesta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Provozní význam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api/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Effect BFF handlery. Zde se získává session, převádějí chyby na HTTP odpovědi a volá workflow/evaluation.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shared/api.ts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Sdílený typovaný kontrakt HTTP payloadů, chyb, source statusů, revizí a operací.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server/coursition/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Auth, runtime config, workflow/store, repository adaptéry, AI provider, source processing, blob store a cleanup.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src/routes/[lang]/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Locale-prefixed stránky pro CS/EN, včetně veřejných a chráněných obrazovek.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locales/cs/</w:t>
            </w:r>
            <w:r>
              <w:rPr/>
              <w:t xml:space="preserve"> a </w:t>
            </w:r>
            <w:r>
              <w:rPr>
                <w:rStyle w:val="SourceText"/>
              </w:rPr>
              <w:t>locales/en/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Uživatelská terminologie a překlady.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drizzle/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Verzované SQL migrace </w:t>
            </w:r>
            <w:r>
              <w:rPr>
                <w:rStyle w:val="SourceText"/>
              </w:rPr>
              <w:t>0000</w:t>
            </w:r>
            <w:r>
              <w:rPr/>
              <w:t xml:space="preserve"> až </w:t>
            </w:r>
            <w:r>
              <w:rPr>
                <w:rStyle w:val="SourceText"/>
              </w:rPr>
              <w:t>0002</w:t>
            </w:r>
            <w:r>
              <w:rPr/>
              <w:t>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scripts/validate-cloudflare-release.mjs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Fail-fast kontrola minimální release konfigurace a HTTPS originu.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scripts/deploy-cloudflare.mjs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D1 probe, podmíněný export, remote migrace, backfill/verify a deploy.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scripts/backfill-coursition-drafts.mjs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Převod legacy agregátu na per-draft authority; defaultně dry-run, </w:t>
            </w:r>
            <w:r>
              <w:rPr>
                <w:rStyle w:val="SourceText"/>
              </w:rPr>
              <w:t>--apply</w:t>
            </w:r>
            <w:r>
              <w:rPr/>
              <w:t xml:space="preserve"> zapisuje.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scripts/preview-cloudflare.mjs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Lokální Cloudflare build, lokální migrace a Wrangler preview s dočasným </w:t>
            </w:r>
            <w:r>
              <w:rPr>
                <w:rStyle w:val="SourceText"/>
              </w:rPr>
              <w:t>.output/.dev.vars</w:t>
            </w:r>
            <w:r>
              <w:rPr/>
              <w:t>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scripts/generate-seo-static.mjs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Generování </w:t>
            </w:r>
            <w:r>
              <w:rPr>
                <w:rStyle w:val="SourceText"/>
              </w:rPr>
              <w:t>robots.txt</w:t>
            </w:r>
            <w:r>
              <w:rPr/>
              <w:t xml:space="preserve"> a </w:t>
            </w:r>
            <w:r>
              <w:rPr>
                <w:rStyle w:val="SourceText"/>
              </w:rPr>
              <w:t>sitemap.xml</w:t>
            </w:r>
            <w:r>
              <w:rPr/>
              <w:t xml:space="preserve"> při načtení build konfigurace.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modern.config.ts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Runtime target, Worker bindings, routing, canonical origin, observability a security headers.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package.json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Autoritativní seznam podporovaných build/test/release příkazů.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rstest.config.mts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Hlavní testovací sada v happy-dom.</w:t>
            </w:r>
          </w:p>
        </w:tc>
      </w:tr>
      <w:tr>
        <w:trPr/>
        <w:tc>
          <w:tcPr>
            <w:tcW w:w="5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rstest.d1.config.mts</w:t>
            </w:r>
          </w:p>
        </w:tc>
        <w:tc>
          <w:tcPr>
            <w:tcW w:w="5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D1/source lifecycle sada v Node, sériově.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Při změně provozního chování je nutné posuzovat současně doménovou vrstvu, typovaný kontrakt, adapter a test. Například nový source status jen ve </w:t>
      </w:r>
      <w:r>
        <w:rPr>
          <w:rStyle w:val="SourceText"/>
        </w:rPr>
        <w:t>shared/api.ts</w:t>
      </w:r>
      <w:r>
        <w:rPr/>
        <w:t xml:space="preserve"> ještě neznamená, že ho běžná runtime cesta skutečně vytváří.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2" w:name="5-verejne-routes-a-http-api"/>
      <w:bookmarkEnd w:id="12"/>
      <w:r>
        <w:rPr/>
        <w:t>5. Veřejné routes a HTTP API</w:t>
      </w:r>
    </w:p>
    <w:p>
      <w:pPr>
        <w:pStyle w:val="Heading3"/>
        <w:bidi w:val="0"/>
        <w:ind w:hanging="0" w:left="0" w:right="0"/>
        <w:jc w:val="left"/>
        <w:rPr/>
      </w:pPr>
      <w:bookmarkStart w:id="13" w:name="5-1-strankove-routes"/>
      <w:bookmarkEnd w:id="13"/>
      <w:r>
        <w:rPr/>
        <w:t>5.1 Stránkové routes</w:t>
      </w:r>
    </w:p>
    <w:p>
      <w:pPr>
        <w:pStyle w:val="BodyText"/>
        <w:bidi w:val="0"/>
        <w:jc w:val="left"/>
        <w:rPr/>
      </w:pPr>
      <w:r>
        <w:rPr/>
        <w:t>Všechny aplikační stránky jsou locale-prefixed. Podporované jazyky jsou čeština a angličtina.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45"/>
        <w:gridCol w:w="3326"/>
        <w:gridCol w:w="1518"/>
        <w:gridCol w:w="1403"/>
      </w:tblGrid>
      <w:tr>
        <w:trPr>
          <w:tblHeader w:val="true"/>
        </w:trPr>
        <w:tc>
          <w:tcPr>
            <w:tcW w:w="38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Česká route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Anglická route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Přístup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Landing page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/cs/nastenka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/en/dashboard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uživatel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Přehled návrhů kurzů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/cs/prihlaseni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/en/sign-in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nepřihlášený uživatel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Přihlášení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/cs/registrace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/en/sign-up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nepřihlášený uživatel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Registrace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/cs/tvorba-kurzu/:courseId/rezim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/en/course-creation/:courseId/mode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Režim tvorby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/cs/tvorba-kurzu/:courseId/zdroje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/en/course-creation/:courseId/sources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Zdroje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/cs/tvorba-kurzu/:courseId/priprava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/en/course-creation/:courseId/preparation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Příprava kurzu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/cs/tvorba-kurzu/:courseId/cile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/en/course-creation/:courseId/objectives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Mapa cílů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/cs/tvorba-kurzu/:courseId/plan-aktivit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/en/course-creation/:courseId/activity-plan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Plán aktivit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/cs/tvorba-kurzu/:courseId/obsah-kurzu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/en/course-creation/:courseId/course-content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 kurzu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/cs/tvorba-kurzu/:courseId/nahled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/en/course-creation/:courseId/preview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přihlášený vlastník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Náhled kurzu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/cs/ochrana-osobnich-udaju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/en/privacy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Právní informace</w:t>
            </w:r>
          </w:p>
        </w:tc>
      </w:tr>
      <w:tr>
        <w:trPr/>
        <w:tc>
          <w:tcPr>
            <w:tcW w:w="3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/cs/obchodni-podminky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/en/terms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Právní informace</w:t>
            </w:r>
          </w:p>
        </w:tc>
      </w:tr>
    </w:tbl>
    <w:p>
      <w:pPr>
        <w:pStyle w:val="BodyText"/>
        <w:bidi w:val="0"/>
        <w:jc w:val="left"/>
        <w:rPr/>
      </w:pPr>
      <w:r>
        <w:rPr/>
        <w:t>Chráněné stránky na klientu přesměrovávají nepřihlášeného uživatele. Tento redirect nesmí být považován za jedinou ochranu. Skutečnou bezpečnost dat poskytuje serverový session lookup a owner filter repository.</w:t>
      </w:r>
    </w:p>
    <w:p>
      <w:pPr>
        <w:pStyle w:val="Heading3"/>
        <w:bidi w:val="0"/>
        <w:ind w:hanging="0" w:left="0" w:right="0"/>
        <w:jc w:val="left"/>
        <w:rPr/>
      </w:pPr>
      <w:bookmarkStart w:id="14" w:name="5-2-bff-endpoints"/>
      <w:bookmarkEnd w:id="14"/>
      <w:r>
        <w:rPr/>
        <w:t>5.2 BFF endpoints</w:t>
      </w:r>
    </w:p>
    <w:p>
      <w:pPr>
        <w:pStyle w:val="BodyText"/>
        <w:bidi w:val="0"/>
        <w:jc w:val="left"/>
        <w:rPr/>
      </w:pPr>
      <w:r>
        <w:rPr/>
        <w:t xml:space="preserve">BFF je připojeno pod prefixem </w:t>
      </w:r>
      <w:r>
        <w:rPr>
          <w:rStyle w:val="SourceText"/>
        </w:rPr>
        <w:t>/api</w:t>
      </w:r>
      <w:r>
        <w:rPr/>
        <w:t xml:space="preserve">. OpenAPI dokument je dostupný na </w:t>
      </w:r>
      <w:r>
        <w:rPr>
          <w:rStyle w:val="SourceText"/>
        </w:rPr>
        <w:t>/openapi.json</w:t>
      </w:r>
      <w:r>
        <w:rPr/>
        <w:t>.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71"/>
        <w:gridCol w:w="1836"/>
        <w:gridCol w:w="3985"/>
      </w:tblGrid>
      <w:tr>
        <w:trPr>
          <w:tblHeader w:val="true"/>
        </w:trPr>
        <w:tc>
          <w:tcPr>
            <w:tcW w:w="42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Metoda a cesta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Session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Funkce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 /api/auth/session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nutná existující session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Vrátí session nebo </w:t>
            </w:r>
            <w:r>
              <w:rPr>
                <w:rStyle w:val="SourceText"/>
              </w:rPr>
              <w:t>null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/api/auth/sign-up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Registrace přes Better Auth a předání session cookie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/api/auth/sign-in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Přihlášení a předání session cookie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/api/auth/sign-out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předává se aktuální cookie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Zrušení session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/api/coursition/workflow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povinná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Jediný workflow endpoint; konkrétní operaci určuje </w:t>
            </w:r>
            <w:r>
              <w:rPr>
                <w:rStyle w:val="SourceText"/>
              </w:rPr>
              <w:t>action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/api/coursition/activity-evaluation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povinná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hodnocení podporovaných otevřených aktivit v návrhu vlastníka</w:t>
            </w:r>
          </w:p>
        </w:tc>
      </w:tr>
    </w:tbl>
    <w:p>
      <w:pPr>
        <w:pStyle w:val="BodyText"/>
        <w:bidi w:val="0"/>
        <w:jc w:val="left"/>
        <w:rPr/>
      </w:pPr>
      <w:r>
        <w:rPr/>
        <w:t>Workflow endpoint pokrývá načtení stavu, vytvoření, výběr a smazání návrhu, navigaci, práci se zdroji, generování fází, retry a editace. Mutace používají: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expectedRevision</w:t>
      </w:r>
      <w:r>
        <w:rPr/>
        <w:t xml:space="preserve"> pro optimistic concurrency;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operationId</w:t>
      </w:r>
      <w:r>
        <w:rPr/>
        <w:t xml:space="preserve"> pro neopakovatelné/idempotentní operace;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request fingerprint, který brání opětovnému použití stejného operation ID pro jiný vstup. </w:t>
      </w:r>
    </w:p>
    <w:p>
      <w:pPr>
        <w:pStyle w:val="BodyText"/>
        <w:bidi w:val="0"/>
        <w:jc w:val="left"/>
        <w:rPr/>
      </w:pPr>
      <w:r>
        <w:rPr/>
        <w:t>Při konfliktu revize vrací API typovanou odpověď HTTP 409 s autoritativním snapshotem. Klient má tento snapshot použít k revalidaci, nikoli slepě přepsat novější stav.</w:t>
      </w:r>
    </w:p>
    <w:p>
      <w:pPr>
        <w:pStyle w:val="Heading3"/>
        <w:bidi w:val="0"/>
        <w:ind w:hanging="0" w:left="0" w:right="0"/>
        <w:jc w:val="left"/>
        <w:rPr/>
      </w:pPr>
      <w:bookmarkStart w:id="15" w:name="5-3-vyznam-castych-http-stavu-pro-provoz"/>
      <w:bookmarkEnd w:id="15"/>
      <w:r>
        <w:rPr/>
        <w:t>5.3 Význam častých HTTP stavů pro provoz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200:</w:t>
      </w:r>
      <w:r>
        <w:rPr/>
        <w:t xml:space="preserve"> požadavek byl zpracován; u session endpointu může být session zároveň </w:t>
      </w:r>
      <w:r>
        <w:rPr>
          <w:rStyle w:val="SourceText"/>
        </w:rPr>
        <w:t>null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401:</w:t>
      </w:r>
      <w:r>
        <w:rPr/>
        <w:t xml:space="preserve"> session chybí nebo není platná. Při incidentu nejprve ověřit cookie/origin/</w:t>
      </w:r>
      <w:r>
        <w:rPr>
          <w:rStyle w:val="SourceText"/>
        </w:rPr>
        <w:t>BETTER_AUTH_SECRET</w:t>
      </w:r>
      <w:r>
        <w:rPr/>
        <w:t xml:space="preserve">, nikoli data návrhu.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404 / not found semantics:</w:t>
      </w:r>
      <w:r>
        <w:rPr/>
        <w:t xml:space="preserve"> může znamenat neexistující návrh i pokus přistoupit k návrhu jiného vlastníka. Systém záměrně neodhaluje cizí vlastnictví.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409:</w:t>
      </w:r>
      <w:r>
        <w:rPr/>
        <w:t xml:space="preserve"> stale </w:t>
      </w:r>
      <w:r>
        <w:rPr>
          <w:rStyle w:val="SourceText"/>
        </w:rPr>
        <w:t>expectedRevision</w:t>
      </w:r>
      <w:r>
        <w:rPr/>
        <w:t xml:space="preserve"> nebo konflikt operace. Jde typicky o souběh klientů či starou UI state, ne o nedostupnost D1.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Provider/generation error:</w:t>
      </w:r>
      <w:r>
        <w:rPr/>
        <w:t xml:space="preserve"> doménová chyba může být persistována do AI runu nebo source statusu; je nutné rozlišit selhání providera od chyby persistence. 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modern.config.ts:37-47,171-213</w:t>
      </w:r>
      <w:r>
        <w:rPr/>
        <w:t xml:space="preserve">, </w:t>
      </w:r>
      <w:r>
        <w:rPr>
          <w:rStyle w:val="SourceText"/>
        </w:rPr>
        <w:t>shared/coursition/routes.ts</w:t>
      </w:r>
      <w:r>
        <w:rPr/>
        <w:t xml:space="preserve">, </w:t>
      </w:r>
      <w:r>
        <w:rPr>
          <w:rStyle w:val="SourceText"/>
        </w:rPr>
        <w:t>shared/api.ts:455-765</w:t>
      </w:r>
      <w:r>
        <w:rPr/>
        <w:t xml:space="preserve">, </w:t>
      </w:r>
      <w:r>
        <w:rPr>
          <w:rStyle w:val="SourceText"/>
        </w:rPr>
        <w:t>api/index.ts:150-306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6" w:name="6-autentizace-session-a-autorizace"/>
      <w:bookmarkEnd w:id="16"/>
      <w:r>
        <w:rPr/>
        <w:t>6. Autentizace, session a autorizace</w:t>
      </w:r>
    </w:p>
    <w:p>
      <w:pPr>
        <w:pStyle w:val="Heading3"/>
        <w:bidi w:val="0"/>
        <w:ind w:hanging="0" w:left="0" w:right="0"/>
        <w:jc w:val="left"/>
        <w:rPr/>
      </w:pPr>
      <w:bookmarkStart w:id="17" w:name="6-1-better-auth"/>
      <w:bookmarkEnd w:id="17"/>
      <w:r>
        <w:rPr/>
        <w:t>6.1 Better Auth</w:t>
      </w:r>
    </w:p>
    <w:p>
      <w:pPr>
        <w:pStyle w:val="BodyText"/>
        <w:bidi w:val="0"/>
        <w:jc w:val="left"/>
        <w:rPr/>
      </w:pPr>
      <w:r>
        <w:rPr/>
        <w:t>Coursition používá Better Auth s e-mailovou registrací a přihlášením heslem. Server nastavuje a čte session cookie. Trusted origins zahrnují nakonfigurovaný veřejný origin a lokální loopback varianty pro vývoj.</w:t>
      </w:r>
    </w:p>
    <w:p>
      <w:pPr>
        <w:pStyle w:val="BodyText"/>
        <w:bidi w:val="0"/>
        <w:jc w:val="left"/>
        <w:rPr/>
      </w:pPr>
      <w:r>
        <w:rPr/>
        <w:t xml:space="preserve">Lokální runtime používá SQLite s WAL a foreign keys. Cloudflare runtime používá Drizzle D1 adapter. Auth schéma a doménové Coursition tabulky sdílejí v cloudflare režimu binding </w:t>
      </w:r>
      <w:r>
        <w:rPr>
          <w:rStyle w:val="SourceText"/>
        </w:rPr>
        <w:t>COURSITION_DB</w:t>
      </w:r>
      <w:r>
        <w:rPr/>
        <w:t>, ale mají rozdílné odpovědnosti.</w:t>
      </w:r>
    </w:p>
    <w:p>
      <w:pPr>
        <w:pStyle w:val="Heading3"/>
        <w:bidi w:val="0"/>
        <w:ind w:hanging="0" w:left="0" w:right="0"/>
        <w:jc w:val="left"/>
        <w:rPr/>
      </w:pPr>
      <w:bookmarkStart w:id="18" w:name="6-2-hesla"/>
      <w:bookmarkEnd w:id="18"/>
      <w:r>
        <w:rPr/>
        <w:t>6.2 Hesla</w:t>
      </w:r>
    </w:p>
    <w:p>
      <w:pPr>
        <w:pStyle w:val="BodyText"/>
        <w:bidi w:val="0"/>
        <w:jc w:val="left"/>
        <w:rPr/>
      </w:pPr>
      <w:r>
        <w:rPr/>
        <w:t>Hesla nejsou ukládána v plaintextu. Implementace používá: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PBKDF2-HMAC-SHA256;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náhodnou 16bytovou sůl;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256bitový odvozený klíč;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100 000 iterací;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konstantně časové porovnání. </w:t>
      </w:r>
    </w:p>
    <w:p>
      <w:pPr>
        <w:pStyle w:val="BodyText"/>
        <w:bidi w:val="0"/>
        <w:jc w:val="left"/>
        <w:rPr/>
      </w:pPr>
      <w:r>
        <w:rPr/>
        <w:t>Hodnota 100 000 iterací je v kódu uvedena jako kompromis kvůli limitu workerd a je nižší než doporučení 600 000. Dokument proto tuto konfiguraci nepovažuje za maximální hardening; je to explicitní současné omezení runtime.</w:t>
      </w:r>
    </w:p>
    <w:p>
      <w:pPr>
        <w:pStyle w:val="Heading3"/>
        <w:bidi w:val="0"/>
        <w:ind w:hanging="0" w:left="0" w:right="0"/>
        <w:jc w:val="left"/>
        <w:rPr/>
      </w:pPr>
      <w:bookmarkStart w:id="19" w:name="6-3-session-secret-a-origin"/>
      <w:bookmarkEnd w:id="19"/>
      <w:r>
        <w:rPr/>
        <w:t>6.3 Session secret a origin</w:t>
      </w:r>
    </w:p>
    <w:p>
      <w:pPr>
        <w:pStyle w:val="BodyText"/>
        <w:bidi w:val="0"/>
        <w:jc w:val="left"/>
        <w:rPr/>
      </w:pPr>
      <w:r>
        <w:rPr/>
        <w:t xml:space="preserve">V production/cloudflare režimu je </w:t>
      </w:r>
      <w:r>
        <w:rPr>
          <w:rStyle w:val="SourceText"/>
        </w:rPr>
        <w:t>BETTER_AUTH_SECRET</w:t>
      </w:r>
      <w:r>
        <w:rPr/>
        <w:t xml:space="preserve"> povinný. Vývojový fallback nesmí být použit pro produkci. Pro stabilitu session platí: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zachovat stejný produkční secret napříč běžnými deployi;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nevkládat hodnotu do repozitáře, dokumentace ani logu;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 změně secretu očekávat zneplatnění existujících session;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sladit </w:t>
      </w:r>
      <w:r>
        <w:rPr>
          <w:rStyle w:val="SourceText"/>
        </w:rPr>
        <w:t>BETTER_AUTH_URL</w:t>
      </w:r>
      <w:r>
        <w:rPr/>
        <w:t xml:space="preserve"> nebo fallback </w:t>
      </w:r>
      <w:r>
        <w:rPr>
          <w:rStyle w:val="SourceText"/>
        </w:rPr>
        <w:t>MODERN_PUBLIC_SITE_URL</w:t>
      </w:r>
      <w:r>
        <w:rPr/>
        <w:t xml:space="preserve"> se skutečným veřejným HTTPS originem. </w:t>
      </w:r>
    </w:p>
    <w:p>
      <w:pPr>
        <w:pStyle w:val="Heading3"/>
        <w:bidi w:val="0"/>
        <w:ind w:hanging="0" w:left="0" w:right="0"/>
        <w:jc w:val="left"/>
        <w:rPr/>
      </w:pPr>
      <w:bookmarkStart w:id="20" w:name="6-4-autorizacni-model"/>
      <w:bookmarkEnd w:id="20"/>
      <w:r>
        <w:rPr/>
        <w:t>6.4 Autorizační model</w:t>
      </w:r>
    </w:p>
    <w:p>
      <w:pPr>
        <w:pStyle w:val="BodyText"/>
        <w:bidi w:val="0"/>
        <w:jc w:val="left"/>
        <w:rPr/>
      </w:pPr>
      <w:r>
        <w:rPr/>
        <w:t xml:space="preserve">Autorizační model je jednoduchý: přihlášený uživatel je vlastníkem svých návrhů podle </w:t>
      </w:r>
      <w:r>
        <w:rPr>
          <w:rStyle w:val="SourceText"/>
        </w:rPr>
        <w:t>ownerId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API odvodí user ID z ověřené session.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Workflow předá user ID do store/repository.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read, update a delete kombinují draft ID s </w:t>
      </w:r>
      <w:r>
        <w:rPr>
          <w:rStyle w:val="SourceText"/>
        </w:rPr>
        <w:t>owner_id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Owner snapshot čte pouze návrhy daného ownera.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Cizí návrh se projeví jako nenalezený. </w:t>
      </w:r>
    </w:p>
    <w:p>
      <w:pPr>
        <w:pStyle w:val="BodyText"/>
        <w:bidi w:val="0"/>
        <w:jc w:val="left"/>
        <w:rPr/>
      </w:pPr>
      <w:r>
        <w:rPr/>
        <w:t xml:space="preserve">AI evaluation navíc nejprve načte návrh přes owner-scoped lookup a dovolí hodnocení jen pro podporované typy </w:t>
      </w:r>
      <w:r>
        <w:rPr>
          <w:rStyle w:val="SourceText"/>
        </w:rPr>
        <w:t>practice_task</w:t>
      </w:r>
      <w:r>
        <w:rPr/>
        <w:t xml:space="preserve"> a </w:t>
      </w:r>
      <w:r>
        <w:rPr>
          <w:rStyle w:val="SourceText"/>
        </w:rPr>
        <w:t>rubric_answer</w:t>
      </w:r>
      <w:r>
        <w:rPr/>
        <w:t>.</w:t>
      </w:r>
    </w:p>
    <w:p>
      <w:pPr>
        <w:pStyle w:val="Heading3"/>
        <w:bidi w:val="0"/>
        <w:ind w:hanging="0" w:left="0" w:right="0"/>
        <w:jc w:val="left"/>
        <w:rPr/>
      </w:pPr>
      <w:bookmarkStart w:id="21" w:name="6-5-co-autorizace-nepokryva"/>
      <w:bookmarkEnd w:id="21"/>
      <w:r>
        <w:rPr/>
        <w:t>6.5 Co autorizace nepokrývá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Neexistují admin role, týmová oprávnění ani sdílení návrhu.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coursition_operation</w:t>
      </w:r>
      <w:r>
        <w:rPr/>
        <w:t xml:space="preserve"> není audit log a nedokládá úplnou historii akcí.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Coursition tabulky nemají foreign key na Better Auth </w:t>
      </w:r>
      <w:r>
        <w:rPr>
          <w:rStyle w:val="SourceText"/>
        </w:rPr>
        <w:t>user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Smazání auth účtu proto automaticky negarantuje smazání návrhů, cleanup řádků a R2 objektů. 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server/coursition/auth.ts:29-119</w:t>
      </w:r>
      <w:r>
        <w:rPr/>
        <w:t xml:space="preserve">, </w:t>
      </w:r>
      <w:r>
        <w:rPr>
          <w:rStyle w:val="SourceText"/>
        </w:rPr>
        <w:t>server/coursition/password-hash.ts</w:t>
      </w:r>
      <w:r>
        <w:rPr/>
        <w:t xml:space="preserve">, </w:t>
      </w:r>
      <w:r>
        <w:rPr>
          <w:rStyle w:val="SourceText"/>
        </w:rPr>
        <w:t>api/index.ts:150-187,243-306</w:t>
      </w:r>
      <w:r>
        <w:rPr/>
        <w:t xml:space="preserve">, </w:t>
      </w:r>
      <w:r>
        <w:rPr>
          <w:rStyle w:val="SourceText"/>
        </w:rPr>
        <w:t>server/coursition/d1-draft-repository.ts:164-187,311-520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2" w:name="7-persistence-migrace-a-datovy-model"/>
      <w:bookmarkEnd w:id="22"/>
      <w:r>
        <w:rPr/>
        <w:t>7. Persistence, migrace a datový model</w:t>
      </w:r>
    </w:p>
    <w:p>
      <w:pPr>
        <w:pStyle w:val="Heading3"/>
        <w:bidi w:val="0"/>
        <w:ind w:hanging="0" w:left="0" w:right="0"/>
        <w:jc w:val="left"/>
        <w:rPr/>
      </w:pPr>
      <w:bookmarkStart w:id="23" w:name="7-1-backend-rezimy"/>
      <w:bookmarkEnd w:id="23"/>
      <w:r>
        <w:rPr/>
        <w:t>7.1 Backend režimy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3280"/>
        <w:gridCol w:w="1677"/>
        <w:gridCol w:w="1646"/>
        <w:gridCol w:w="1928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Backend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Návrhy kurzů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 bytes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Použití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json-file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JSON soubor v </w:t>
            </w:r>
            <w:r>
              <w:rPr>
                <w:rStyle w:val="SourceText"/>
              </w:rPr>
              <w:t>COURSITION_DATA_DIR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SQLite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soubory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standardní lokální vývoj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memory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paměťový adapter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injektovaný/testovací runtime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paměťový/injektovaný adapter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automatizované testy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cloudflare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D1 </w:t>
            </w:r>
            <w:r>
              <w:rPr>
                <w:rStyle w:val="SourceText"/>
              </w:rPr>
              <w:t>coursition_draft</w:t>
            </w:r>
            <w:r>
              <w:rPr/>
              <w:t xml:space="preserve"> a související tabulky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Better Auth v D1</w:t>
            </w:r>
          </w:p>
        </w:tc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produkční Cloudflare target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4" w:name="7-2-better-auth-a-legacy-tabulky"/>
      <w:bookmarkEnd w:id="24"/>
      <w:r>
        <w:rPr/>
        <w:t>7.2 Better Auth a legacy tabulky</w:t>
      </w:r>
    </w:p>
    <w:p>
      <w:pPr>
        <w:pStyle w:val="BodyText"/>
        <w:bidi w:val="0"/>
        <w:jc w:val="left"/>
        <w:rPr/>
      </w:pPr>
      <w:r>
        <w:rPr/>
        <w:t xml:space="preserve">Migrace </w:t>
      </w:r>
      <w:r>
        <w:rPr>
          <w:rStyle w:val="SourceText"/>
        </w:rPr>
        <w:t>0000</w:t>
      </w:r>
      <w:r>
        <w:rPr/>
        <w:t xml:space="preserve"> zavádí: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user</w:t>
      </w:r>
      <w:r>
        <w:rPr/>
        <w:t xml:space="preserve"> – identita a unikátní e-mail;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session</w:t>
      </w:r>
      <w:r>
        <w:rPr/>
        <w:t xml:space="preserve"> – token, expirace, IP/user-agent, vazba na uživatele;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account</w:t>
      </w:r>
      <w:r>
        <w:rPr/>
        <w:t xml:space="preserve"> – credential/provider data;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verification</w:t>
      </w:r>
      <w:r>
        <w:rPr/>
        <w:t xml:space="preserve"> – dočasné verifikační hodnoty;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coursition_store</w:t>
      </w:r>
      <w:r>
        <w:rPr/>
        <w:t xml:space="preserve"> – legacy agregovaný JSON ponechaný pro kompatibilitu a backfill. </w:t>
      </w:r>
    </w:p>
    <w:p>
      <w:pPr>
        <w:pStyle w:val="BodyText"/>
        <w:bidi w:val="0"/>
        <w:jc w:val="left"/>
        <w:rPr/>
      </w:pPr>
      <w:r>
        <w:rPr/>
        <w:t xml:space="preserve">Foreign key cascade je doložena pro </w:t>
      </w:r>
      <w:r>
        <w:rPr>
          <w:rStyle w:val="SourceText"/>
        </w:rPr>
        <w:t>session</w:t>
      </w:r>
      <w:r>
        <w:rPr/>
        <w:t xml:space="preserve"> a </w:t>
      </w:r>
      <w:r>
        <w:rPr>
          <w:rStyle w:val="SourceText"/>
        </w:rPr>
        <w:t>account</w:t>
      </w:r>
      <w:r>
        <w:rPr/>
        <w:t xml:space="preserve"> při smazání uživatele. Totéž neplatí pro Coursition návrhy.</w:t>
      </w:r>
    </w:p>
    <w:p>
      <w:pPr>
        <w:pStyle w:val="Heading3"/>
        <w:bidi w:val="0"/>
        <w:ind w:hanging="0" w:left="0" w:right="0"/>
        <w:jc w:val="left"/>
        <w:rPr/>
      </w:pPr>
      <w:bookmarkStart w:id="25" w:name="7-3-autoritativni-coursition-tabulky"/>
      <w:bookmarkEnd w:id="25"/>
      <w:r>
        <w:rPr/>
        <w:t>7.3 Autoritativní Coursition tabulky</w:t>
      </w:r>
    </w:p>
    <w:p>
      <w:pPr>
        <w:pStyle w:val="BodyText"/>
        <w:bidi w:val="0"/>
        <w:jc w:val="left"/>
        <w:rPr/>
      </w:pPr>
      <w:r>
        <w:rPr/>
        <w:t xml:space="preserve">Migrace </w:t>
      </w:r>
      <w:r>
        <w:rPr>
          <w:rStyle w:val="SourceText"/>
        </w:rPr>
        <w:t>0001</w:t>
      </w:r>
      <w:r>
        <w:rPr/>
        <w:t xml:space="preserve"> a </w:t>
      </w:r>
      <w:r>
        <w:rPr>
          <w:rStyle w:val="SourceText"/>
        </w:rPr>
        <w:t>0002</w:t>
      </w:r>
      <w:r>
        <w:rPr/>
        <w:t xml:space="preserve"> zavádějí: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21"/>
        <w:gridCol w:w="6371"/>
      </w:tblGrid>
      <w:tr>
        <w:trPr>
          <w:tblHeader w:val="true"/>
        </w:trPr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Tabulka</w:t>
            </w:r>
          </w:p>
        </w:tc>
        <w:tc>
          <w:tcPr>
            <w:tcW w:w="63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coursition_draft</w:t>
            </w:r>
          </w:p>
        </w:tc>
        <w:tc>
          <w:tcPr>
            <w:tcW w:w="6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Jeden schema-validovaný JSON payload na návrh, </w:t>
            </w:r>
            <w:r>
              <w:rPr>
                <w:rStyle w:val="SourceText"/>
              </w:rPr>
              <w:t>owner_id</w:t>
            </w:r>
            <w:r>
              <w:rPr/>
              <w:t>, revision a timestamps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coursition_owner_state</w:t>
            </w:r>
          </w:p>
        </w:tc>
        <w:tc>
          <w:tcPr>
            <w:tcW w:w="6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Monotónní revize stavu vlastníka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coursition_operation</w:t>
            </w:r>
          </w:p>
        </w:tc>
        <w:tc>
          <w:tcPr>
            <w:tcW w:w="6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Rezervace operace, idempotence, lease a stav </w:t>
            </w:r>
            <w:r>
              <w:rPr>
                <w:rStyle w:val="SourceText"/>
              </w:rPr>
              <w:t>pending</w:t>
            </w:r>
            <w:r>
              <w:rPr/>
              <w:t xml:space="preserve">, </w:t>
            </w:r>
            <w:r>
              <w:rPr>
                <w:rStyle w:val="SourceText"/>
              </w:rPr>
              <w:t>committed</w:t>
            </w:r>
            <w:r>
              <w:rPr/>
              <w:t xml:space="preserve"> nebo </w:t>
            </w:r>
            <w:r>
              <w:rPr>
                <w:rStyle w:val="SourceText"/>
              </w:rPr>
              <w:t>failed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coursition_source_cleanup</w:t>
            </w:r>
          </w:p>
        </w:tc>
        <w:tc>
          <w:tcPr>
            <w:tcW w:w="6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Outbox pro odstranění blobu, počet pokusů, chyba a čas dalšího pokusu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Doménové entity jako zdroje, derived documents, chunks, cíle, aktivity, obsah, findings a AI runs nejsou samostatné SQL tabulky. Jsou částí validovaného </w:t>
      </w:r>
      <w:r>
        <w:rPr>
          <w:rStyle w:val="SourceText"/>
        </w:rPr>
        <w:t>CourseDraft</w:t>
      </w:r>
      <w:r>
        <w:rPr/>
        <w:t xml:space="preserve"> JSON payloadu.</w:t>
      </w:r>
    </w:p>
    <w:p>
      <w:pPr>
        <w:pStyle w:val="Heading3"/>
        <w:bidi w:val="0"/>
        <w:ind w:hanging="0" w:left="0" w:right="0"/>
        <w:jc w:val="left"/>
        <w:rPr/>
      </w:pPr>
      <w:bookmarkStart w:id="26" w:name="7-4-revision-cas-a-idempotence"/>
      <w:bookmarkEnd w:id="26"/>
      <w:r>
        <w:rPr/>
        <w:t>7.4 Revision, CAS a idempotence</w:t>
      </w:r>
    </w:p>
    <w:p>
      <w:pPr>
        <w:pStyle w:val="BodyText"/>
        <w:bidi w:val="0"/>
        <w:jc w:val="left"/>
        <w:rPr/>
      </w:pPr>
      <w:r>
        <w:rPr/>
        <w:t>Každá změna návrhu pracuje s očekávanou revizí: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revize je monotónní;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compare-and-swap odmítne stale mutaci;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owner state se aktualizuje spolu s autoritativním návrhem;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unikátní dvojice </w:t>
      </w:r>
      <w:r>
        <w:rPr>
          <w:rStyle w:val="SourceText"/>
        </w:rPr>
        <w:t>(owner_id, operation_id)</w:t>
      </w:r>
      <w:r>
        <w:rPr/>
        <w:t xml:space="preserve"> chrání neopakovatelné operace;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fingerprint brání změnit význam již použitého operation ID. </w:t>
      </w:r>
    </w:p>
    <w:p>
      <w:pPr>
        <w:pStyle w:val="BodyText"/>
        <w:bidi w:val="0"/>
        <w:jc w:val="left"/>
        <w:rPr/>
      </w:pPr>
      <w:r>
        <w:rPr/>
        <w:t>Tato ochrana řeší souběžné klienty a opakování HTTP požadavku. Nenahrazuje distribuovaný audit log ani obecný job queue systém.</w:t>
      </w:r>
    </w:p>
    <w:p>
      <w:pPr>
        <w:pStyle w:val="Heading3"/>
        <w:bidi w:val="0"/>
        <w:ind w:hanging="0" w:left="0" w:right="0"/>
        <w:jc w:val="left"/>
        <w:rPr/>
      </w:pPr>
      <w:bookmarkStart w:id="27" w:name="7-5-migrace"/>
      <w:bookmarkEnd w:id="27"/>
      <w:r>
        <w:rPr/>
        <w:t>7.5 Migrace</w:t>
      </w:r>
    </w:p>
    <w:p>
      <w:pPr>
        <w:pStyle w:val="BodyText"/>
        <w:bidi w:val="0"/>
        <w:jc w:val="left"/>
        <w:rPr/>
      </w:pPr>
      <w:r>
        <w:rPr/>
        <w:t xml:space="preserve">Schéma je verzováno SQL soubory v </w:t>
      </w:r>
      <w:r>
        <w:rPr>
          <w:rStyle w:val="SourceText"/>
        </w:rPr>
        <w:t>drizzle/</w:t>
      </w:r>
      <w:r>
        <w:rPr/>
        <w:t>. Generování a aplikace migrace jsou oddělené činnosti: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db:generate</w:t>
      </w:r>
      <w:r>
        <w:rPr/>
        <w:t xml:space="preserve"> vytvoří nebo změní soubory migrací;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lokální preview aplikuje migrace proti lokální D1 emulaci;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release skript aplikuje verzované migrace proti remote </w:t>
      </w:r>
      <w:r>
        <w:rPr>
          <w:rStyle w:val="SourceText"/>
        </w:rPr>
        <w:t>COURSITION_DB</w:t>
      </w:r>
      <w:r>
        <w:rPr/>
        <w:t xml:space="preserve">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následně spustí backfill a jeho verifikaci;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Worker se deployuje až po úspěchu předchozích kroků. </w:t>
      </w:r>
    </w:p>
    <w:p>
      <w:pPr>
        <w:pStyle w:val="BodyText"/>
        <w:bidi w:val="0"/>
        <w:jc w:val="left"/>
        <w:rPr/>
      </w:pPr>
      <w:r>
        <w:rPr/>
        <w:t>Novou migraci musí vývojář zkontrolovat jako změnu datového kontraktu. Samotný průchod generátoru nedokládá bezpečnost migrace na reálném objemu produkčních dat.</w:t>
      </w:r>
    </w:p>
    <w:p>
      <w:pPr>
        <w:pStyle w:val="Heading3"/>
        <w:bidi w:val="0"/>
        <w:ind w:hanging="0" w:left="0" w:right="0"/>
        <w:jc w:val="left"/>
        <w:rPr/>
      </w:pPr>
      <w:bookmarkStart w:id="28" w:name="7-6-mazani-navrhu"/>
      <w:bookmarkEnd w:id="28"/>
      <w:r>
        <w:rPr/>
        <w:t>7.6 Mazání návrhu</w:t>
      </w:r>
    </w:p>
    <w:p>
      <w:pPr>
        <w:pStyle w:val="BodyText"/>
        <w:bidi w:val="0"/>
        <w:jc w:val="left"/>
        <w:rPr/>
      </w:pPr>
      <w:r>
        <w:rPr/>
        <w:t>Smazání návrhu v cloudflare backendu je aplikační transakční operace. Zahrnuje: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owner-scoped kontrolu návrhu a revize;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odstranění autoritativního draft řádku;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commit idempotentní operace;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posun owner state;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vložení cleanup outbox řádků pro source reference. </w:t>
      </w:r>
    </w:p>
    <w:p>
      <w:pPr>
        <w:pStyle w:val="BodyText"/>
        <w:bidi w:val="0"/>
        <w:jc w:val="left"/>
        <w:rPr/>
      </w:pPr>
      <w:r>
        <w:rPr/>
        <w:t>R2 objekty se neodstraňují SQL cascade. Odstranění blobu je samostatný krok přes cleanup outbox.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server/coursition/storage-schema.ts</w:t>
      </w:r>
      <w:r>
        <w:rPr/>
        <w:t xml:space="preserve">, </w:t>
      </w:r>
      <w:r>
        <w:rPr>
          <w:rStyle w:val="SourceText"/>
        </w:rPr>
        <w:t>server/coursition/draft-repository.ts</w:t>
      </w:r>
      <w:r>
        <w:rPr/>
        <w:t xml:space="preserve">, </w:t>
      </w:r>
      <w:r>
        <w:rPr>
          <w:rStyle w:val="SourceText"/>
        </w:rPr>
        <w:t>server/coursition/d1-draft-repository.ts</w:t>
      </w:r>
      <w:r>
        <w:rPr/>
        <w:t xml:space="preserve">, </w:t>
      </w:r>
      <w:r>
        <w:rPr>
          <w:rStyle w:val="SourceText"/>
        </w:rPr>
        <w:t>drizzle/0000_magical_inertia.sql</w:t>
      </w:r>
      <w:r>
        <w:rPr/>
        <w:t xml:space="preserve">, </w:t>
      </w:r>
      <w:r>
        <w:rPr>
          <w:rStyle w:val="SourceText"/>
        </w:rPr>
        <w:t>drizzle/0001_warm_miss_america.sql</w:t>
      </w:r>
      <w:r>
        <w:rPr/>
        <w:t xml:space="preserve">, </w:t>
      </w:r>
      <w:r>
        <w:rPr>
          <w:rStyle w:val="SourceText"/>
        </w:rPr>
        <w:t>drizzle/0002_ancient_inertia.sql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9" w:name="8-zpracovani-zdroju-a-zivotni-cyklus-sou"/>
      <w:bookmarkEnd w:id="29"/>
      <w:r>
        <w:rPr/>
        <w:t>8. Zpracování zdrojů a životní cyklus souborů</w:t>
      </w:r>
    </w:p>
    <w:p>
      <w:pPr>
        <w:pStyle w:val="Heading3"/>
        <w:bidi w:val="0"/>
        <w:ind w:hanging="0" w:left="0" w:right="0"/>
        <w:jc w:val="left"/>
        <w:rPr/>
      </w:pPr>
      <w:bookmarkStart w:id="30" w:name="8-1-vstupni-typy"/>
      <w:bookmarkEnd w:id="30"/>
      <w:r>
        <w:rPr/>
        <w:t>8.1 Vstupní typy</w:t>
      </w:r>
    </w:p>
    <w:p>
      <w:pPr>
        <w:pStyle w:val="BodyText"/>
        <w:bidi w:val="0"/>
        <w:jc w:val="left"/>
        <w:rPr/>
      </w:pPr>
      <w:r>
        <w:rPr/>
        <w:t>Workflow přijímá tři druhy zdrojů: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notes</w:t>
      </w:r>
      <w:r>
        <w:rPr/>
        <w:t xml:space="preserve"> – textová poznámka;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url</w:t>
      </w:r>
      <w:r>
        <w:rPr/>
        <w:t xml:space="preserve"> – URL nebo řetězec zadaný do URL vstupu;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file</w:t>
      </w:r>
      <w:r>
        <w:rPr/>
        <w:t xml:space="preserve"> – soubor přenesený jako Data URL. </w:t>
      </w:r>
    </w:p>
    <w:p>
      <w:pPr>
        <w:pStyle w:val="BodyText"/>
        <w:bidi w:val="0"/>
        <w:jc w:val="left"/>
        <w:rPr/>
      </w:pPr>
      <w:r>
        <w:rPr/>
        <w:t xml:space="preserve">Jméno zdroje je povinné. Notes a URL content nesmí být prázdný. U souboru je limit </w:t>
      </w:r>
      <w:r>
        <w:rPr>
          <w:rStyle w:val="Strong"/>
        </w:rPr>
        <w:t>10 MiB</w:t>
      </w:r>
      <w:r>
        <w:rPr/>
        <w:t>, kontrolovaný v API schématu i po dekódování před zápisem blobu.</w:t>
      </w:r>
    </w:p>
    <w:p>
      <w:pPr>
        <w:pStyle w:val="Heading3"/>
        <w:bidi w:val="0"/>
        <w:ind w:hanging="0" w:left="0" w:right="0"/>
        <w:jc w:val="left"/>
        <w:rPr/>
      </w:pPr>
      <w:bookmarkStart w:id="31" w:name="8-2-validace-souboru"/>
      <w:bookmarkEnd w:id="31"/>
      <w:r>
        <w:rPr/>
        <w:t>8.2 Validace souboru</w:t>
      </w:r>
    </w:p>
    <w:p>
      <w:pPr>
        <w:pStyle w:val="BodyText"/>
        <w:bidi w:val="0"/>
        <w:jc w:val="left"/>
        <w:rPr/>
      </w:pPr>
      <w:r>
        <w:rPr/>
        <w:t>Data URL musí obsahovat: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omezeně dlouhý header;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deklarovaný MIME typ;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base64</w:t>
      </w:r>
      <w:r>
        <w:rPr/>
        <w:t xml:space="preserve"> jako poslední metadata token;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payload, který se vejde do odvozeného limitu. </w:t>
      </w:r>
    </w:p>
    <w:p>
      <w:pPr>
        <w:pStyle w:val="BodyText"/>
        <w:bidi w:val="0"/>
        <w:jc w:val="left"/>
        <w:rPr/>
      </w:pPr>
      <w:r>
        <w:rPr/>
        <w:t xml:space="preserve">U provider-backed binárních typů se skutečný typ ověřuje z bytes pomocí </w:t>
      </w:r>
      <w:r>
        <w:rPr>
          <w:rStyle w:val="SourceText"/>
        </w:rPr>
        <w:t>file-type</w:t>
      </w:r>
      <w:r>
        <w:rPr/>
        <w:t>. Deklarovaná přípona nebo MIME hlavička sama nestačí. U deklarovaného textového obsahu může být použit lokální textový fallback.</w:t>
      </w:r>
    </w:p>
    <w:p>
      <w:pPr>
        <w:pStyle w:val="Heading3"/>
        <w:bidi w:val="0"/>
        <w:ind w:hanging="0" w:left="0" w:right="0"/>
        <w:jc w:val="left"/>
        <w:rPr/>
      </w:pPr>
      <w:bookmarkStart w:id="32" w:name="8-3-procesory-podle-typu"/>
      <w:bookmarkEnd w:id="32"/>
      <w:r>
        <w:rPr/>
        <w:t>8.3 Procesory podle typu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2"/>
        <w:gridCol w:w="3989"/>
        <w:gridCol w:w="3331"/>
      </w:tblGrid>
      <w:tr>
        <w:trPr>
          <w:tblHeader w:val="true"/>
        </w:trPr>
        <w:tc>
          <w:tcPr>
            <w:tcW w:w="27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Vstup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Ověřená cesta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Poznámka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text/*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text parser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externího providera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JSON, JSON-LD, RTF, XHTML, XML, YAML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text parser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Podporováno explicitním MIME kontraktem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DOC, PDF, PPT, ODT, PPTX, DOCX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LlamaParse, pokud je klíč; jinak Workers AI document conversion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Dostupnost závisí na provider konfiguraci/bindingu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audio/*</w:t>
            </w:r>
            <w:r>
              <w:rPr/>
              <w:t xml:space="preserve">, </w:t>
            </w:r>
            <w:r>
              <w:rPr>
                <w:rStyle w:val="SourceText"/>
              </w:rPr>
              <w:t>video/*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Deepgram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klíče není capability dostupná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image/*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nakonfigurovaný document converter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Nejde o samostatný OCR modul v aplikaci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URL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Firecrawl → Tavily → Exa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Provider bez klíče se přeskočí; po chybě se zkouší další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3" w:name="8-4-url-chain-a-dulezite-omezeni"/>
      <w:bookmarkEnd w:id="33"/>
      <w:r>
        <w:rPr/>
        <w:t>8.4 URL chain a důležité omezení</w:t>
      </w:r>
    </w:p>
    <w:p>
      <w:pPr>
        <w:pStyle w:val="BodyText"/>
        <w:bidi w:val="0"/>
        <w:jc w:val="left"/>
        <w:rPr/>
      </w:pPr>
      <w:r>
        <w:rPr/>
        <w:t xml:space="preserve">Pro syntakticky platné </w:t>
      </w:r>
      <w:r>
        <w:rPr>
          <w:rStyle w:val="SourceText"/>
        </w:rPr>
        <w:t>http:</w:t>
      </w:r>
      <w:r>
        <w:rPr/>
        <w:t xml:space="preserve"> nebo </w:t>
      </w:r>
      <w:r>
        <w:rPr>
          <w:rStyle w:val="SourceText"/>
        </w:rPr>
        <w:t>https:</w:t>
      </w:r>
      <w:r>
        <w:rPr/>
        <w:t xml:space="preserve"> URL se zkoušejí provideři v pořadí Firecrawl, Tavily, Exa. Chybějící provider key daný krok přeskočí. Non-2xx odpověď, nečitelný provider payload nebo prázdný Markdown jsou chyby a chain pokračuje dalším providerem.</w:t>
      </w:r>
    </w:p>
    <w:p>
      <w:pPr>
        <w:pStyle w:val="BodyText"/>
        <w:bidi w:val="0"/>
        <w:jc w:val="left"/>
        <w:rPr/>
      </w:pPr>
      <w:r>
        <w:rPr/>
        <w:t xml:space="preserve">Současná implementace však syntakticky neplatnou URL striktně neodmítne. Takový vstup může spadnout do plain-source cesty a být označen jako </w:t>
      </w:r>
      <w:r>
        <w:rPr>
          <w:rStyle w:val="SourceText"/>
        </w:rPr>
        <w:t>processed</w:t>
      </w:r>
      <w:r>
        <w:rPr/>
        <w:t xml:space="preserve"> jako raw text. Provozní nebo UI validace proto nemá být zaměňována za serverovou SSRF/content allowlist ochranu.</w:t>
      </w:r>
    </w:p>
    <w:p>
      <w:pPr>
        <w:pStyle w:val="Heading3"/>
        <w:bidi w:val="0"/>
        <w:ind w:hanging="0" w:left="0" w:right="0"/>
        <w:jc w:val="left"/>
        <w:rPr/>
      </w:pPr>
      <w:bookmarkStart w:id="34" w:name="8-5-statusy"/>
      <w:bookmarkEnd w:id="34"/>
      <w:r>
        <w:rPr/>
        <w:t>8.5 Statusy</w:t>
      </w:r>
    </w:p>
    <w:p>
      <w:pPr>
        <w:pStyle w:val="BodyText"/>
        <w:bidi w:val="0"/>
        <w:jc w:val="left"/>
        <w:rPr/>
      </w:pPr>
      <w:r>
        <w:rPr/>
        <w:t>Schéma připouští statusy: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uploaded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queued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processing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processed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partially_processed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failed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unsupported</w:t>
      </w:r>
      <w:r>
        <w:rPr/>
        <w:t xml:space="preserve">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deleted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Běžná současná synchronní </w:t>
      </w:r>
      <w:r>
        <w:rPr>
          <w:rStyle w:val="SourceText"/>
        </w:rPr>
        <w:t>processSource</w:t>
      </w:r>
      <w:r>
        <w:rPr/>
        <w:t xml:space="preserve"> cesta přímo vytváří zejména </w:t>
      </w:r>
      <w:r>
        <w:rPr>
          <w:rStyle w:val="SourceText"/>
        </w:rPr>
        <w:t>processed</w:t>
      </w:r>
      <w:r>
        <w:rPr/>
        <w:t xml:space="preserve">, </w:t>
      </w:r>
      <w:r>
        <w:rPr>
          <w:rStyle w:val="SourceText"/>
        </w:rPr>
        <w:t>failed</w:t>
      </w:r>
      <w:r>
        <w:rPr/>
        <w:t xml:space="preserve"> a </w:t>
      </w:r>
      <w:r>
        <w:rPr>
          <w:rStyle w:val="SourceText"/>
        </w:rPr>
        <w:t>unsupported</w:t>
      </w:r>
      <w:r>
        <w:rPr/>
        <w:t xml:space="preserve">; statusy </w:t>
      </w:r>
      <w:r>
        <w:rPr>
          <w:rStyle w:val="SourceText"/>
        </w:rPr>
        <w:t>uploaded</w:t>
      </w:r>
      <w:r>
        <w:rPr/>
        <w:t xml:space="preserve">, </w:t>
      </w:r>
      <w:r>
        <w:rPr>
          <w:rStyle w:val="SourceText"/>
        </w:rPr>
        <w:t>queued</w:t>
      </w:r>
      <w:r>
        <w:rPr/>
        <w:t xml:space="preserve">, </w:t>
      </w:r>
      <w:r>
        <w:rPr>
          <w:rStyle w:val="SourceText"/>
        </w:rPr>
        <w:t>processing</w:t>
      </w:r>
      <w:r>
        <w:rPr/>
        <w:t xml:space="preserve"> a </w:t>
      </w:r>
      <w:r>
        <w:rPr>
          <w:rStyle w:val="SourceText"/>
        </w:rPr>
        <w:t>partially_processed</w:t>
      </w:r>
      <w:r>
        <w:rPr/>
        <w:t xml:space="preserve"> jsou součástí kontraktu, nikoli důkaz asynchronní runtime fronty.</w:t>
      </w:r>
    </w:p>
    <w:p>
      <w:pPr>
        <w:pStyle w:val="Heading3"/>
        <w:bidi w:val="0"/>
        <w:ind w:hanging="0" w:left="0" w:right="0"/>
        <w:jc w:val="left"/>
        <w:rPr/>
      </w:pPr>
      <w:bookmarkStart w:id="35" w:name="8-6-ulozeni-bytes-a-metadata"/>
      <w:bookmarkEnd w:id="35"/>
      <w:r>
        <w:rPr/>
        <w:t>8.6 Uložení bytes a metadata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Notes a URL nemají R2 objekt.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Nahraný soubor má blob key odvozený z draft ID a source ID ve tvaru pod prefixem </w:t>
      </w:r>
      <w:r>
        <w:rPr>
          <w:rStyle w:val="SourceText"/>
        </w:rPr>
        <w:t>source-assets/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Draft JSON drží metadata a storage reference.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R2 drží binární bytes.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Externí reference, například LlamaParse reference, nemusí být R2 objektem a blob adapter ji nesmí považovat za lokální/R2 klíč. </w:t>
      </w:r>
    </w:p>
    <w:p>
      <w:pPr>
        <w:pStyle w:val="BodyText"/>
        <w:bidi w:val="0"/>
        <w:jc w:val="left"/>
        <w:rPr/>
      </w:pPr>
      <w:r>
        <w:rPr/>
        <w:t>Toto rozdělení znamená, že D1 a R2 musí být při záloze a obnově posuzovány společně.</w:t>
      </w:r>
    </w:p>
    <w:p>
      <w:pPr>
        <w:pStyle w:val="Heading3"/>
        <w:bidi w:val="0"/>
        <w:ind w:hanging="0" w:left="0" w:right="0"/>
        <w:jc w:val="left"/>
        <w:rPr/>
      </w:pPr>
      <w:bookmarkStart w:id="36" w:name="8-7-derived-data"/>
      <w:bookmarkEnd w:id="36"/>
      <w:r>
        <w:rPr/>
        <w:t>8.7 Derived data</w:t>
      </w:r>
    </w:p>
    <w:p>
      <w:pPr>
        <w:pStyle w:val="BodyText"/>
        <w:bidi w:val="0"/>
        <w:jc w:val="left"/>
        <w:rPr/>
      </w:pPr>
      <w:r>
        <w:rPr/>
        <w:t xml:space="preserve">Pouze zdroj ve stavu </w:t>
      </w:r>
      <w:r>
        <w:rPr>
          <w:rStyle w:val="SourceText"/>
        </w:rPr>
        <w:t>processed</w:t>
      </w:r>
      <w:r>
        <w:rPr/>
        <w:t xml:space="preserve"> nebo </w:t>
      </w:r>
      <w:r>
        <w:rPr>
          <w:rStyle w:val="SourceText"/>
        </w:rPr>
        <w:t>partially_processed</w:t>
      </w:r>
      <w:r>
        <w:rPr/>
        <w:t xml:space="preserve"> s neprázdným obsahem vytváří: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jeden </w:t>
      </w:r>
      <w:r>
        <w:rPr>
          <w:rStyle w:val="SourceText"/>
        </w:rPr>
        <w:t>DerivedSourceDocument</w:t>
      </w:r>
      <w:r>
        <w:rPr/>
        <w:t xml:space="preserve">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nejvýše 24 knowledge chunks;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každý chunk nejvýše 1 200 znaků. </w:t>
      </w:r>
    </w:p>
    <w:p>
      <w:pPr>
        <w:pStyle w:val="BodyText"/>
        <w:bidi w:val="0"/>
        <w:jc w:val="left"/>
        <w:rPr/>
      </w:pPr>
      <w:r>
        <w:rPr/>
        <w:t>Přidání, retry nebo smazání zdroje aktualizuje derived data a označí závislé výstupy kurzu jako stale, aby nebyly považovány za aktuální vůči změněným podkladům.</w:t>
      </w:r>
    </w:p>
    <w:p>
      <w:pPr>
        <w:pStyle w:val="Heading3"/>
        <w:bidi w:val="0"/>
        <w:ind w:hanging="0" w:left="0" w:right="0"/>
        <w:jc w:val="left"/>
        <w:rPr/>
      </w:pPr>
      <w:bookmarkStart w:id="37" w:name="8-8-retry-zdroje"/>
      <w:bookmarkEnd w:id="37"/>
      <w:r>
        <w:rPr/>
        <w:t>8.8 Retry zdroje</w:t>
      </w:r>
    </w:p>
    <w:p>
      <w:pPr>
        <w:pStyle w:val="BodyText"/>
        <w:bidi w:val="0"/>
        <w:jc w:val="left"/>
        <w:rPr/>
      </w:pPr>
      <w:r>
        <w:rPr/>
        <w:t>Retry zachovává source ID a storage reference. U provider-backed souboru musí být původní bytes stále dostupné. Pokud objekt chybí, retry explicitně selže; systém nesmí předstírat nové zpracování bez původního vstupu.</w:t>
      </w:r>
    </w:p>
    <w:p>
      <w:pPr>
        <w:pStyle w:val="BodyText"/>
        <w:bidi w:val="0"/>
        <w:jc w:val="left"/>
        <w:rPr/>
      </w:pPr>
      <w:r>
        <w:rPr/>
        <w:t>Operátor při opakovaném selhání rozliší: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objekt v R2 existuje, ale provider selhává;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objekt v R2 chybí;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MIME/type validation odmítla vstup;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provider capability není nakonfigurována;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zdroj je </w:t>
      </w:r>
      <w:r>
        <w:rPr>
          <w:rStyle w:val="SourceText"/>
        </w:rPr>
        <w:t>unsupported</w:t>
      </w:r>
      <w:r>
        <w:rPr/>
        <w:t xml:space="preserve">, nikoli dočasně </w:t>
      </w:r>
      <w:r>
        <w:rPr>
          <w:rStyle w:val="SourceText"/>
        </w:rPr>
        <w:t>failed</w:t>
      </w:r>
      <w:r>
        <w:rPr/>
        <w:t xml:space="preserve">. </w:t>
      </w:r>
    </w:p>
    <w:p>
      <w:pPr>
        <w:pStyle w:val="Heading3"/>
        <w:bidi w:val="0"/>
        <w:ind w:hanging="0" w:left="0" w:right="0"/>
        <w:jc w:val="left"/>
        <w:rPr/>
      </w:pPr>
      <w:bookmarkStart w:id="38" w:name="8-9-delete-a-cleanup"/>
      <w:bookmarkEnd w:id="38"/>
      <w:r>
        <w:rPr/>
        <w:t>8.9 Delete a cleanup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800000" cy="3728571"/>
            <wp:effectExtent l="0" t="0" r="0" b="0"/>
            <wp:docPr id="4" name="Image4" descr="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iagram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728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>
          <w:rStyle w:val="Strong"/>
        </w:rPr>
        <w:t>Obr. 3: Životní cyklus odstranění source blobu.</w:t>
      </w:r>
      <w:r>
        <w:rPr/>
        <w:t xml:space="preserve"> Úspěch SQL delete návrhu sám o sobě nedokládá odstranění R2 objektu.</w:t>
      </w:r>
    </w:p>
    <w:p>
      <w:pPr>
        <w:pStyle w:val="BodyText"/>
        <w:bidi w:val="0"/>
        <w:jc w:val="left"/>
        <w:rPr/>
      </w:pPr>
      <w:r>
        <w:rPr/>
        <w:t>Cleanup retry používá exponenciální prodlevu od jedné minuty s horním limitem jedné hodiny. Drain zpracovává joby sériově. Po úspěšném workflow API requestu se spouští best-effort drain s limitem pěti jobů.</w:t>
      </w:r>
    </w:p>
    <w:p>
      <w:pPr>
        <w:pStyle w:val="BodyText"/>
        <w:bidi w:val="0"/>
        <w:jc w:val="left"/>
        <w:rPr/>
      </w:pPr>
      <w:r>
        <w:rPr>
          <w:rStyle w:val="Strong"/>
        </w:rPr>
        <w:t>Zásadní omezení:</w:t>
      </w:r>
      <w:r>
        <w:rPr/>
        <w:t xml:space="preserve"> aplikace nemá cron ani scheduled trigger. Pokud po vzniku cleanup jobu nepřichází úspěšný workflow provoz, job nemusí být zpracován. Operátor musí backlog sledovat a při dlouhodobém klidu vyvolat bezpečný aplikační workflow provoz nebo připravit samostatný, řádně otestovaný provozní mechanismus; současná metodika takový mechanismus nevydává za existující automatizaci.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shared/api.ts:18-28,401-453</w:t>
      </w:r>
      <w:r>
        <w:rPr/>
        <w:t xml:space="preserve">, </w:t>
      </w:r>
      <w:r>
        <w:rPr>
          <w:rStyle w:val="SourceText"/>
        </w:rPr>
        <w:t>server/coursition/source-processing.ts:136-886</w:t>
      </w:r>
      <w:r>
        <w:rPr/>
        <w:t xml:space="preserve">, </w:t>
      </w:r>
      <w:r>
        <w:rPr>
          <w:rStyle w:val="SourceText"/>
        </w:rPr>
        <w:t>server/coursition/source-blob-store.ts</w:t>
      </w:r>
      <w:r>
        <w:rPr/>
        <w:t xml:space="preserve">, </w:t>
      </w:r>
      <w:r>
        <w:rPr>
          <w:rStyle w:val="SourceText"/>
        </w:rPr>
        <w:t>server/coursition/source-cleanup.ts:176-237</w:t>
      </w:r>
      <w:r>
        <w:rPr/>
        <w:t xml:space="preserve">, </w:t>
      </w:r>
      <w:r>
        <w:rPr>
          <w:rStyle w:val="SourceText"/>
        </w:rPr>
        <w:t>server/coursition/store.ts:365-484,1464-1643,2281-2293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9" w:name="9-ai-vrstva-a-chovani-pri-selhani"/>
      <w:bookmarkEnd w:id="39"/>
      <w:r>
        <w:rPr/>
        <w:t>9. AI vrstva a chování při selhání</w:t>
      </w:r>
    </w:p>
    <w:p>
      <w:pPr>
        <w:pStyle w:val="Heading3"/>
        <w:bidi w:val="0"/>
        <w:ind w:hanging="0" w:left="0" w:right="0"/>
        <w:jc w:val="left"/>
        <w:rPr/>
      </w:pPr>
      <w:bookmarkStart w:id="40" w:name="9-1-provider-boundary"/>
      <w:bookmarkEnd w:id="40"/>
      <w:r>
        <w:rPr/>
        <w:t>9.1 Provider boundary</w:t>
      </w:r>
    </w:p>
    <w:p>
      <w:pPr>
        <w:pStyle w:val="BodyText"/>
        <w:bidi w:val="0"/>
        <w:jc w:val="left"/>
        <w:rPr/>
      </w:pPr>
      <w:r>
        <w:rPr/>
        <w:t xml:space="preserve">Generativní vrstva používá </w:t>
      </w:r>
      <w:r>
        <w:rPr>
          <w:rStyle w:val="SourceText"/>
        </w:rPr>
        <w:t>@ax-llm/ax</w:t>
      </w:r>
      <w:r>
        <w:rPr/>
        <w:t xml:space="preserve">. Aplikace vytváří Ax AI adapter s OpenAI-compatible API URL, credentialem, modelem, </w:t>
      </w:r>
      <w:r>
        <w:rPr>
          <w:rStyle w:val="SourceText"/>
        </w:rPr>
        <w:t>temperature: 0</w:t>
      </w:r>
      <w:r>
        <w:rPr/>
        <w:t xml:space="preserve">, non-streaming režimem a timeoutem. Interní provider label je </w:t>
      </w:r>
      <w:r>
        <w:rPr>
          <w:rStyle w:val="SourceText"/>
        </w:rPr>
        <w:t>ax/openai-compatible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Zdrojový kód nefixuje jedinou upstream značku. Provozní tvrzení proto mají používat formulaci „OpenAI-compatible endpoint“, nikoli automaticky přisuzovat běh konkrétnímu providerovi nebo modelu.</w:t>
      </w:r>
    </w:p>
    <w:p>
      <w:pPr>
        <w:pStyle w:val="Heading3"/>
        <w:bidi w:val="0"/>
        <w:ind w:hanging="0" w:left="0" w:right="0"/>
        <w:jc w:val="left"/>
        <w:rPr/>
      </w:pPr>
      <w:bookmarkStart w:id="41" w:name="9-2-rozliseni-konfigurace"/>
      <w:bookmarkEnd w:id="41"/>
      <w:r>
        <w:rPr/>
        <w:t>9.2 Rozlišení konfigurace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Base URL: </w:t>
      </w:r>
      <w:r>
        <w:rPr>
          <w:rStyle w:val="SourceText"/>
        </w:rPr>
        <w:t>COURSITION_AI_BASE_URL</w:t>
      </w:r>
      <w:r>
        <w:rPr/>
        <w:t xml:space="preserve">, poté alias </w:t>
      </w:r>
      <w:r>
        <w:rPr>
          <w:rStyle w:val="SourceText"/>
        </w:rPr>
        <w:t>OPENAI_BASE_URL</w:t>
      </w:r>
      <w:r>
        <w:rPr/>
        <w:t xml:space="preserve">, poté lokální vývojový default mimo skutečnou produkci.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API key: </w:t>
      </w:r>
      <w:r>
        <w:rPr>
          <w:rStyle w:val="SourceText"/>
        </w:rPr>
        <w:t>COURSITION_AI_PROVIDER_API_KEY</w:t>
      </w:r>
      <w:r>
        <w:rPr/>
        <w:t xml:space="preserve">, poté alias </w:t>
      </w:r>
      <w:r>
        <w:rPr>
          <w:rStyle w:val="SourceText"/>
        </w:rPr>
        <w:t>OPENAI_API_KEY</w:t>
      </w:r>
      <w:r>
        <w:rPr/>
        <w:t xml:space="preserve">, lokální placeholder pouze pro local URL.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Model: </w:t>
      </w:r>
      <w:r>
        <w:rPr>
          <w:rStyle w:val="SourceText"/>
        </w:rPr>
        <w:t>COURSITION_AI_MODEL</w:t>
      </w:r>
      <w:r>
        <w:rPr/>
        <w:t xml:space="preserve">, jinak kódový default.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Timeout: </w:t>
      </w:r>
      <w:r>
        <w:rPr>
          <w:rStyle w:val="SourceText"/>
        </w:rPr>
        <w:t>COURSITION_AI_TIMEOUT_MS</w:t>
      </w:r>
      <w:r>
        <w:rPr/>
        <w:t xml:space="preserve">; testovací default je kratší než standardní runtime default. </w:t>
      </w:r>
    </w:p>
    <w:p>
      <w:pPr>
        <w:pStyle w:val="BodyText"/>
        <w:bidi w:val="0"/>
        <w:jc w:val="left"/>
        <w:rPr/>
      </w:pPr>
      <w:r>
        <w:rPr/>
        <w:t xml:space="preserve">Cloudflare build má vlastní fallback base URL/model pro sestavení, pokud proměnné nejsou nastaveny. Tato build hodnota </w:t>
      </w:r>
      <w:r>
        <w:rPr>
          <w:rStyle w:val="Strong"/>
        </w:rPr>
        <w:t>není důkazem</w:t>
      </w:r>
      <w:r>
        <w:rPr/>
        <w:t>, že produkce skutečně používá daný model. Release evidence musí zaznamenat zvolený model ID a endpoint jako konfiguraci, ale nikdy ne credential.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COURSITION_AI_ATTEMPTS</w:t>
      </w:r>
      <w:r>
        <w:rPr/>
        <w:t xml:space="preserve"> se načítá do runtime configu, ale současná retry policy jej nepoužívá. Klíč nesmí být prezentován jako aktivní ovládání počtu retry.</w:t>
      </w:r>
    </w:p>
    <w:p>
      <w:pPr>
        <w:pStyle w:val="Heading3"/>
        <w:bidi w:val="0"/>
        <w:ind w:hanging="0" w:left="0" w:right="0"/>
        <w:jc w:val="left"/>
        <w:rPr/>
      </w:pPr>
      <w:bookmarkStart w:id="42" w:name="9-3-generacni-faze"/>
      <w:bookmarkEnd w:id="42"/>
      <w:r>
        <w:rPr/>
        <w:t>9.3 Generační fáze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0"/>
        <w:gridCol w:w="1564"/>
        <w:gridCol w:w="3665"/>
        <w:gridCol w:w="3283"/>
      </w:tblGrid>
      <w:tr>
        <w:trPr>
          <w:tblHeader w:val="true"/>
        </w:trPr>
        <w:tc>
          <w:tcPr>
            <w:tcW w:w="15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Fáze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Remote AI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Deterministická část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Chování při selhání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Learning plan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Ano, Ax node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Vznikne nejméně pět activity briefs; počet je maximem z počtu typů aktivit, vrácených briefů (nejvýše osmi) a počtu cílů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obecného lokálního fallbacku; failed AI run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Příprava kurzu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Ano, samostatný Ax node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Normalizace/validace kontraktu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obecného lokálního fallbacku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Interaktivní aktivity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 non-free modelu writer + quality judge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 modelů označených jako free se karty renderují lokálně z briefů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Jednotlivá chyba může vytvořit </w:t>
            </w:r>
            <w:r>
              <w:rPr>
                <w:rStyle w:val="SourceText"/>
              </w:rPr>
              <w:t>not_playable</w:t>
            </w:r>
            <w:r>
              <w:rPr/>
              <w:t>; selhání všech briefů ukončí fázi chybou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 kurzu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renderer skládá vysvětlení, aktivity a shrnutí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Chyba je aplikační/kontraktová, ne výpadek remote modelu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Hodnocení otevřené odpovědi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</w:t>
            </w:r>
          </w:p>
        </w:tc>
        <w:tc>
          <w:tcPr>
            <w:tcW w:w="3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Normalizace odpovědi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obecného lokálního fallbacku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3" w:name="9-4-writer-judge-smycka"/>
      <w:bookmarkEnd w:id="43"/>
      <w:r>
        <w:rPr/>
        <w:t>9.4 Writer/judge smyčka</w:t>
      </w:r>
    </w:p>
    <w:p>
      <w:pPr>
        <w:pStyle w:val="BodyText"/>
        <w:bidi w:val="0"/>
        <w:jc w:val="left"/>
        <w:rPr/>
      </w:pPr>
      <w:r>
        <w:rPr/>
        <w:t xml:space="preserve">U non-free modelů se pro interaktivní aktivity používá writer a quality judge. Writer může dostat zpětnou vazbu a opakovat pokus maximálně třikrát. Quality threshold je 0,82. Toto je specifická interní smyčka pro aktivitu, nikoli univerzální retry transportních chyb a není řízena </w:t>
      </w:r>
      <w:r>
        <w:rPr>
          <w:rStyle w:val="SourceText"/>
        </w:rPr>
        <w:t>COURSITION_AI_ATTEMPTS</w:t>
      </w:r>
      <w:r>
        <w:rPr/>
        <w:t>.</w:t>
      </w:r>
    </w:p>
    <w:p>
      <w:pPr>
        <w:pStyle w:val="Heading3"/>
        <w:bidi w:val="0"/>
        <w:ind w:hanging="0" w:left="0" w:right="0"/>
        <w:jc w:val="left"/>
        <w:rPr/>
      </w:pPr>
      <w:bookmarkStart w:id="44" w:name="9-5-skutecne-existujici-deterministicke-"/>
      <w:bookmarkEnd w:id="44"/>
      <w:r>
        <w:rPr/>
        <w:t>9.5 Skutečně existující deterministické cesty</w:t>
      </w:r>
    </w:p>
    <w:p>
      <w:pPr>
        <w:pStyle w:val="BodyText"/>
        <w:bidi w:val="0"/>
        <w:jc w:val="left"/>
        <w:rPr/>
      </w:pPr>
      <w:r>
        <w:rPr/>
        <w:t>Současný kód obsahuje tři úzké deterministické cesty: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materializace nejméně pěti activity briefs; počet je maximem z počtu typů aktivit, vrácených briefů (nejvýše osmi) a počtu cílů;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lokální renderer interaktivních aktivit pro free-model režim;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lokální renderer obsahu kurzu. </w:t>
      </w:r>
    </w:p>
    <w:p>
      <w:pPr>
        <w:pStyle w:val="BodyText"/>
        <w:bidi w:val="0"/>
        <w:jc w:val="left"/>
        <w:rPr/>
      </w:pPr>
      <w:r>
        <w:rPr/>
        <w:t>Neexistuje důkaz, že při výpadku remote AI lze deterministicky dokončit learning plan, přípravu kurzu nebo AI hodnocení otevřené odpovědi.</w:t>
      </w:r>
    </w:p>
    <w:p>
      <w:pPr>
        <w:pStyle w:val="Heading3"/>
        <w:bidi w:val="0"/>
        <w:ind w:hanging="0" w:left="0" w:right="0"/>
        <w:jc w:val="left"/>
        <w:rPr/>
      </w:pPr>
      <w:bookmarkStart w:id="45" w:name="9-6-failure-a-recovery-behavior"/>
      <w:bookmarkEnd w:id="45"/>
      <w:r>
        <w:rPr/>
        <w:t>9.6 Failure a recovery behavior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Chybějící provider config vyvolá explicitní chybu.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Provider nebo kontraktová chyba se převádí na typovaný error.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Store persistuje failed AI run.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running</w:t>
      </w:r>
      <w:r>
        <w:rPr/>
        <w:t xml:space="preserve"> run starší patnácti minut je považován za přerušený, označí se jako failed a může být explicitně opakován.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Jednotlivá nepodařená aktivita může být </w:t>
      </w:r>
      <w:r>
        <w:rPr>
          <w:rStyle w:val="SourceText"/>
        </w:rPr>
        <w:t>not_playable</w:t>
      </w:r>
      <w:r>
        <w:rPr/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Uživatel musí AI výstup odborně zkontrolovat; úspěšná technická generace nedokládá faktickou správnost. </w:t>
      </w:r>
    </w:p>
    <w:p>
      <w:pPr>
        <w:pStyle w:val="Heading3"/>
        <w:bidi w:val="0"/>
        <w:ind w:hanging="0" w:left="0" w:right="0"/>
        <w:jc w:val="left"/>
        <w:rPr/>
      </w:pPr>
      <w:bookmarkStart w:id="46" w:name="9-7-provozni-evidence-pro-ai-incident"/>
      <w:bookmarkEnd w:id="46"/>
      <w:r>
        <w:rPr/>
        <w:t>9.7 Provozní evidence pro AI incident</w:t>
      </w:r>
    </w:p>
    <w:p>
      <w:pPr>
        <w:pStyle w:val="BodyText"/>
        <w:bidi w:val="0"/>
        <w:jc w:val="left"/>
        <w:rPr/>
      </w:pPr>
      <w:r>
        <w:rPr/>
        <w:t>Bez logování credentialu zaznamenat: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čas incidentu a deployment/version identifikátor;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typ fáze;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model ID;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provider label a hostname endpointu, pokud interní politika dovoluje;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HTTP status nebo aplikační error tag;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zda šlo o timeout, transportní chybu, neplatný strukturovaný výstup nebo obsahové odmítnutí;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draft ID pouze podle pravidel interního přístupu a bez kopírování citlivého source obsahu;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zda vznikl failed AI run a zda je dostupný explicitní retry. </w:t>
      </w:r>
    </w:p>
    <w:p>
      <w:pPr>
        <w:pStyle w:val="BodyText"/>
        <w:bidi w:val="0"/>
        <w:jc w:val="left"/>
        <w:rPr/>
      </w:pPr>
      <w:r>
        <w:rPr/>
        <w:t>Nikdy nezaznamenávat API key, session cookie, celé heslo ani celý obsah důvěrného zdroje.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server/coursition/ai-provider-config.ts</w:t>
      </w:r>
      <w:r>
        <w:rPr/>
        <w:t xml:space="preserve">, </w:t>
      </w:r>
      <w:r>
        <w:rPr>
          <w:rStyle w:val="SourceText"/>
        </w:rPr>
        <w:t>server/coursition/ai-provider.ts:374-694,947-980,1671-2017</w:t>
      </w:r>
      <w:r>
        <w:rPr/>
        <w:t xml:space="preserve">, </w:t>
      </w:r>
      <w:r>
        <w:rPr>
          <w:rStyle w:val="SourceText"/>
        </w:rPr>
        <w:t>server/coursition/store.ts:137-138,505-556,629-643,849-1104,1644-1751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7" w:name="10-konfigurace"/>
      <w:bookmarkEnd w:id="47"/>
      <w:r>
        <w:rPr/>
        <w:t>10. Konfigurace</w:t>
      </w:r>
    </w:p>
    <w:p>
      <w:pPr>
        <w:pStyle w:val="BodyText"/>
        <w:bidi w:val="0"/>
        <w:jc w:val="left"/>
        <w:rPr/>
      </w:pPr>
      <w:r>
        <w:rPr/>
        <w:t>Hodnoty secretů nejsou součástí metodiky. Tabulky uvádějí pouze názvy, účel a citlivost.</w:t>
      </w:r>
    </w:p>
    <w:p>
      <w:pPr>
        <w:pStyle w:val="Heading3"/>
        <w:bidi w:val="0"/>
        <w:ind w:hanging="0" w:left="0" w:right="0"/>
        <w:jc w:val="left"/>
        <w:rPr/>
      </w:pPr>
      <w:bookmarkStart w:id="48" w:name="10-1-klice-povinne-pro-release-validator"/>
      <w:bookmarkEnd w:id="48"/>
      <w:r>
        <w:rPr/>
        <w:t>10.1 Klíče povinné pro release validator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9"/>
        <w:gridCol w:w="2209"/>
        <w:gridCol w:w="2017"/>
        <w:gridCol w:w="1857"/>
      </w:tblGrid>
      <w:tr>
        <w:trPr>
          <w:tblHeader w:val="true"/>
        </w:trPr>
        <w:tc>
          <w:tcPr>
            <w:tcW w:w="40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Klíč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Citlivost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Poznámka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BETTER_AUTH_SECRET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Podpis a ochrana auth/session mechanismu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Povinný pro production/cloudflare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CLOUDFLARE_D1_DATABASE_ID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 D1 prostředku pro build binding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interní infrastrukturní identifikátor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Povinný pro release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CLOUDFLARE_D1_DATABASE_NAME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Název D1 databáze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interní/veřejný identifikátor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Povinný pro release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CLOUDFLARE_R2_BUCKET_NAME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Název R2 bucketu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interní/veřejný identifikátor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Povinný pro release</w:t>
            </w:r>
          </w:p>
        </w:tc>
      </w:tr>
      <w:tr>
        <w:trPr/>
        <w:tc>
          <w:tcPr>
            <w:tcW w:w="40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MODERN_PUBLIC_SITE_URL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 origin, canonical, hreflang a auth base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veřejný, provozně kritický</w:t>
            </w:r>
          </w:p>
        </w:tc>
        <w:tc>
          <w:tcPr>
            <w:tcW w:w="1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Release vyžaduje HTTPS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9" w:name="10-2-runtime-a-build"/>
      <w:bookmarkEnd w:id="49"/>
      <w:r>
        <w:rPr/>
        <w:t>10.2 Runtime a build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49"/>
        <w:gridCol w:w="2950"/>
        <w:gridCol w:w="1693"/>
      </w:tblGrid>
      <w:tr>
        <w:trPr>
          <w:tblHeader w:val="true"/>
        </w:trPr>
        <w:tc>
          <w:tcPr>
            <w:tcW w:w="54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Klíč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Citlivost / stav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NODE_ENV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Development/test/production větvení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MODERNJS_DEPLOY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Přepnutí targetu, zejména </w:t>
            </w:r>
            <w:r>
              <w:rPr>
                <w:rStyle w:val="SourceText"/>
              </w:rPr>
              <w:t>cloudflare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BETTER_AUTH_URL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Explicitní auth origin; jinak site URL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veřejný, provozně kritický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COURSITION_STORE_BACKEND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Volba </w:t>
            </w:r>
            <w:r>
              <w:rPr>
                <w:rStyle w:val="SourceText"/>
              </w:rPr>
              <w:t>json-file</w:t>
            </w:r>
            <w:r>
              <w:rPr/>
              <w:t xml:space="preserve">, </w:t>
            </w:r>
            <w:r>
              <w:rPr>
                <w:rStyle w:val="SourceText"/>
              </w:rPr>
              <w:t>memory</w:t>
            </w:r>
            <w:r>
              <w:rPr/>
              <w:t xml:space="preserve"> nebo </w:t>
            </w:r>
            <w:r>
              <w:rPr>
                <w:rStyle w:val="SourceText"/>
              </w:rPr>
              <w:t>cloudflare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COURSITION_DATA_DIR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root návrhů a source assets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interní cesta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COURSITION_AUTH_DATABASE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SQLite auth cesta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interní cesta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MODERN_BASELINE_APP_ID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 ID pro build/cache integraci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MODERN_BASELINE_ENABLE_BFF_REQUEST_ID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Zapnutí BFF request ID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veřejný; defaultně zapnuto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MODERN_BASELINE_ENABLE_MF_SSR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Module federation SSR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veřejný; defaultně zapnuto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ULTRAMODERN_RSDOCTOR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Build diagnostika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CLOUDFLARE_PREVIEW_PORT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Volba volného portu lokálního preview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provozní hodnota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50" w:name="10-3-generativni-ai"/>
      <w:bookmarkEnd w:id="50"/>
      <w:r>
        <w:rPr/>
        <w:t>10.3 Generativní AI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41"/>
        <w:gridCol w:w="3357"/>
        <w:gridCol w:w="2294"/>
      </w:tblGrid>
      <w:tr>
        <w:trPr>
          <w:tblHeader w:val="true"/>
        </w:trPr>
        <w:tc>
          <w:tcPr>
            <w:tcW w:w="44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Klíč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Citlivost / stav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COURSITION_AI_PROVIDER_API_KEY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Primární OpenAI-compatible credential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OPENAI_API_KEY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Alias credential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COURSITION_AI_BASE_URL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Primární provider endpoint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 nebo interní endpoint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OPENAI_BASE_URL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Alias endpoint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 nebo interní endpoint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COURSITION_AI_MODEL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Model ID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 provozní údaj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COURSITION_AI_TIMEOUT_MS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Timeout volání v milisekundách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COURSITION_AI_ATTEMPTS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Načtený klíč, aktuálně bez účinku na retry</w:t>
            </w:r>
          </w:p>
        </w:tc>
        <w:tc>
          <w:tcPr>
            <w:tcW w:w="2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veřejný; </w:t>
            </w:r>
            <w:r>
              <w:rPr>
                <w:rStyle w:val="Strong"/>
              </w:rPr>
              <w:t>nepoužitý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51" w:name="10-4-source-provideri"/>
      <w:bookmarkEnd w:id="51"/>
      <w:r>
        <w:rPr/>
        <w:t>10.4 Source provideři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1"/>
        <w:gridCol w:w="4527"/>
        <w:gridCol w:w="2564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Klíč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Citlivost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FIRECRAWL_API_KEY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URL extraction přes Firecrawl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FIRECRAWL_BASE_URL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Override endpointu Firecrawl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veřejný/interní endpoint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TAVILY_API_KEY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URL extraction přes Tavily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TAVILY_BASE_URL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Override endpointu Tavily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veřejný/interní endpoint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EXA_API_KEY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URL extraction přes Exa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EXA_BASE_URL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Override endpointu Exa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veřejný/interní endpoint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LLAMA_CLOUD_API_KEY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LlamaParse upload/job API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LLAMA_CLOUD_BASE_URL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Llama Cloud endpoint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veřejný/interní endpoint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LLAMA_PARSE_TIER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cost_effective</w:t>
            </w:r>
            <w:r>
              <w:rPr/>
              <w:t xml:space="preserve">, </w:t>
            </w:r>
            <w:r>
              <w:rPr>
                <w:rStyle w:val="SourceText"/>
              </w:rPr>
              <w:t>agentic</w:t>
            </w:r>
            <w:r>
              <w:rPr/>
              <w:t xml:space="preserve"> nebo </w:t>
            </w:r>
            <w:r>
              <w:rPr>
                <w:rStyle w:val="SourceText"/>
              </w:rPr>
              <w:t>agentic_plus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veřejný; neplatná hodnota failne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LLAMA_PARSE_VERSION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Verze LlamaParse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DEEPGRAM_API_KEY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Audio/video transcription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DEEPGRAM_BASE_URL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Deepgram endpoint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veřejný/interní endpoint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DEEPGRAM_MODEL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Transcription model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DEEPGRAM_LANGUAGE</w:t>
            </w:r>
          </w:p>
        </w:tc>
        <w:tc>
          <w:tcPr>
            <w:tcW w:w="4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Jazyk transcription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veřejný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Tyto klíče jsou capability-volitelné. Runtime nevyžaduje všechny source provider credentials současně. Samostatný </w:t>
      </w:r>
      <w:r>
        <w:rPr>
          <w:rStyle w:val="SourceText"/>
        </w:rPr>
        <w:t>push-cloudflare-secrets.mjs</w:t>
      </w:r>
      <w:r>
        <w:rPr/>
        <w:t xml:space="preserve"> však vyžaduje sedm secret names najednou; není zapojen do </w:t>
      </w:r>
      <w:r>
        <w:rPr>
          <w:rStyle w:val="SourceText"/>
        </w:rPr>
        <w:t>cloudflare:deploy</w:t>
      </w:r>
      <w:r>
        <w:rPr/>
        <w:t>. Operátor proto nemá zaměňovat požadavky tohoto administrativního skriptu za minimální runtime kontrakt.</w:t>
      </w:r>
    </w:p>
    <w:p>
      <w:pPr>
        <w:pStyle w:val="Heading3"/>
        <w:bidi w:val="0"/>
        <w:ind w:hanging="0" w:left="0" w:right="0"/>
        <w:jc w:val="left"/>
        <w:rPr/>
      </w:pPr>
      <w:bookmarkStart w:id="52" w:name="10-5-telemetrie"/>
      <w:bookmarkEnd w:id="52"/>
      <w:r>
        <w:rPr/>
        <w:t>10.5 Telemetrie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69"/>
        <w:gridCol w:w="2409"/>
        <w:gridCol w:w="1514"/>
      </w:tblGrid>
      <w:tr>
        <w:trPr>
          <w:tblHeader w:val="true"/>
        </w:trPr>
        <w:tc>
          <w:tcPr>
            <w:tcW w:w="61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Klíč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Účel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Stav</w:t>
            </w:r>
          </w:p>
        </w:tc>
      </w:tr>
      <w:tr>
        <w:trPr/>
        <w:tc>
          <w:tcPr>
            <w:tcW w:w="6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MODERN_BASELINE_ENABLE_TELEMETRY_EXPORTERS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Zapnutí UltraModern exporterů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defaultně vypnuto</w:t>
            </w:r>
          </w:p>
        </w:tc>
      </w:tr>
      <w:tr>
        <w:trPr/>
        <w:tc>
          <w:tcPr>
            <w:tcW w:w="6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MODERN_TELEMETRY_OTLP_ENDPOINT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 OTLP exportu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volitelný interní endpoint</w:t>
            </w:r>
          </w:p>
        </w:tc>
      </w:tr>
      <w:tr>
        <w:trPr/>
        <w:tc>
          <w:tcPr>
            <w:tcW w:w="6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MODERN_TELEMETRY_VICTORIA_ENDPOINT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 VictoriaMetrics exportu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volitelný interní endpoint</w:t>
            </w:r>
          </w:p>
        </w:tc>
      </w:tr>
      <w:tr>
        <w:trPr/>
        <w:tc>
          <w:tcPr>
            <w:tcW w:w="61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MODERN_TELEMETRY_FAIL_LOUD_STARTUP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Zda selhat při problému telemetry startupu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defaultně vypnuto</w:t>
            </w:r>
          </w:p>
        </w:tc>
      </w:tr>
    </w:tbl>
    <w:p>
      <w:pPr>
        <w:pStyle w:val="BodyText"/>
        <w:bidi w:val="0"/>
        <w:jc w:val="left"/>
        <w:rPr/>
      </w:pPr>
      <w:r>
        <w:rPr/>
        <w:t>Wrangler observability je v konfiguraci zapnuta, ale to samo nedokládá historickou retenci, alert rules, SLO ani doručování incidentů.</w:t>
      </w:r>
    </w:p>
    <w:p>
      <w:pPr>
        <w:pStyle w:val="Heading3"/>
        <w:bidi w:val="0"/>
        <w:ind w:hanging="0" w:left="0" w:right="0"/>
        <w:jc w:val="left"/>
        <w:rPr/>
      </w:pPr>
      <w:bookmarkStart w:id="53" w:name="10-6-pravidla-spravy-konfigurace"/>
      <w:bookmarkEnd w:id="53"/>
      <w:r>
        <w:rPr/>
        <w:t>10.6 Pravidla správy konfigurace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Secret zadávat interaktivně nebo schváleným secret management postupem.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Secret nikdy nevkládat do Markdownu, issue, screenshotu, shell history nebo logu.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 release záznamu uvádět jen název klíče a stav „nastaven/nenastaven“, ne hodnotu.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Změnu </w:t>
      </w:r>
      <w:r>
        <w:rPr>
          <w:rStyle w:val="SourceText"/>
        </w:rPr>
        <w:t>MODERN_PUBLIC_SITE_URL</w:t>
      </w:r>
      <w:r>
        <w:rPr/>
        <w:t xml:space="preserve">, </w:t>
      </w:r>
      <w:r>
        <w:rPr>
          <w:rStyle w:val="SourceText"/>
        </w:rPr>
        <w:t>BETTER_AUTH_URL</w:t>
      </w:r>
      <w:r>
        <w:rPr/>
        <w:t xml:space="preserve">, D1 ID nebo R2 bucketu považovat za změnu topologie, ne za běžný UI deploy.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Změnu AI modelu nebo endpointu doplnit golden-course ověřením, protože může změnit strukturu i kvalitu výstupu. 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server/coursition/config.ts:112-196</w:t>
      </w:r>
      <w:r>
        <w:rPr/>
        <w:t xml:space="preserve">, </w:t>
      </w:r>
      <w:r>
        <w:rPr>
          <w:rStyle w:val="SourceText"/>
        </w:rPr>
        <w:t>server/coursition/ai-provider-config.ts</w:t>
      </w:r>
      <w:r>
        <w:rPr/>
        <w:t xml:space="preserve">, </w:t>
      </w:r>
      <w:r>
        <w:rPr>
          <w:rStyle w:val="SourceText"/>
        </w:rPr>
        <w:t>modern.config.ts:22-166</w:t>
      </w:r>
      <w:r>
        <w:rPr/>
        <w:t xml:space="preserve">, </w:t>
      </w:r>
      <w:r>
        <w:rPr>
          <w:rStyle w:val="SourceText"/>
        </w:rPr>
        <w:t>scripts/validate-cloudflare-release.mjs</w:t>
      </w:r>
      <w:r>
        <w:rPr/>
        <w:t xml:space="preserve">, </w:t>
      </w:r>
      <w:r>
        <w:rPr>
          <w:rStyle w:val="SourceText"/>
        </w:rPr>
        <w:t>scripts/push-cloudflare-secrets.mjs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54" w:name="11-build-preview-release-a-nasazeni"/>
      <w:bookmarkEnd w:id="54"/>
      <w:r>
        <w:rPr/>
        <w:t>11. Build, preview, release a nasazení</w:t>
      </w:r>
    </w:p>
    <w:p>
      <w:pPr>
        <w:pStyle w:val="Heading3"/>
        <w:bidi w:val="0"/>
        <w:ind w:hanging="0" w:left="0" w:right="0"/>
        <w:jc w:val="left"/>
        <w:rPr/>
      </w:pPr>
      <w:bookmarkStart w:id="55" w:name="11-1-pozadavky-pracovni-stanice"/>
      <w:bookmarkEnd w:id="55"/>
      <w:r>
        <w:rPr/>
        <w:t>11.1 Požadavky pracovní stanice</w:t>
      </w:r>
    </w:p>
    <w:p>
      <w:pPr>
        <w:pStyle w:val="BodyText"/>
        <w:bidi w:val="0"/>
        <w:jc w:val="left"/>
        <w:rPr/>
      </w:pPr>
      <w:r>
        <w:rPr/>
        <w:t xml:space="preserve">Repozitář deklaruje Node.js 26 nebo novější, pnpm 11 nebo novější a package manager </w:t>
      </w:r>
      <w:r>
        <w:rPr>
          <w:rStyle w:val="SourceText"/>
        </w:rPr>
        <w:t>pnpm@11.13.1</w:t>
      </w:r>
      <w:r>
        <w:rPr/>
        <w:t xml:space="preserve">. Doporučený vstup je přes </w:t>
      </w:r>
      <w:r>
        <w:rPr>
          <w:rStyle w:val="SourceText"/>
        </w:rPr>
        <w:t>mise</w:t>
      </w:r>
      <w:r>
        <w:rPr/>
        <w:t>, aby se použily verzované nástroje projektu.</w:t>
      </w:r>
    </w:p>
    <w:p>
      <w:pPr>
        <w:pStyle w:val="BodyText"/>
        <w:bidi w:val="0"/>
        <w:jc w:val="left"/>
        <w:rPr/>
      </w:pPr>
      <w:r>
        <w:rPr/>
        <w:t>Následující instalační příkazy mění pouze lokální toolchain a dependencies, nikoli cloudové prostředky: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install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install --frozen-lockfile</w:t>
      </w:r>
    </w:p>
    <w:p>
      <w:pPr>
        <w:pStyle w:val="Heading3"/>
        <w:bidi w:val="0"/>
        <w:ind w:hanging="0" w:left="0" w:right="0"/>
        <w:jc w:val="left"/>
        <w:rPr/>
      </w:pPr>
      <w:bookmarkStart w:id="56" w:name="11-2-prehled-package-scripts"/>
      <w:bookmarkEnd w:id="56"/>
      <w:r>
        <w:rPr/>
        <w:t>11.2 Přehled package scripts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35"/>
        <w:gridCol w:w="6857"/>
      </w:tblGrid>
      <w:tr>
        <w:trPr>
          <w:tblHeader w:val="true"/>
        </w:trPr>
        <w:tc>
          <w:tcPr>
            <w:tcW w:w="32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Příkaz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Chování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dev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Modern.js development server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build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Standardní Modern.js build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serve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Obsluha standardního buildu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cloudflare:build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Cloudflare target build a vytvoření deploy outputu; bez remote deploye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cloudflare:preview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Build, lokální D1 migrace a Wrangler local preview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cloudflare:deploy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Validate → Cloudflare build → D1 export/migrace/backfill/verify → deploy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db:generate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Vygeneruje kandidátní SQL migraci, neaplikuje databázi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db:backfill:coursition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Defaultně dry-run remote backfill analýza; </w:t>
            </w:r>
            <w:r>
              <w:rPr>
                <w:rStyle w:val="SourceText"/>
              </w:rPr>
              <w:t>--apply</w:t>
            </w:r>
            <w:r>
              <w:rPr/>
              <w:t xml:space="preserve"> zapisuje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test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Hlavní testy a automatický </w:t>
            </w:r>
            <w:r>
              <w:rPr>
                <w:rStyle w:val="SourceText"/>
              </w:rPr>
              <w:t>posttest</w:t>
            </w:r>
            <w:r>
              <w:rPr/>
              <w:t xml:space="preserve"> s D1 sadou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test:d1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Pouze D1/source lifecycle sada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release:check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Typecheck, Effect diagnostika, i18n, testy, kontrola agentních skills a UltraModern release kontrakty</w:t>
            </w:r>
          </w:p>
        </w:tc>
      </w:tr>
      <w:tr>
        <w:trPr/>
        <w:tc>
          <w:tcPr>
            <w:tcW w:w="3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pnpm ultramodern:check</w:t>
            </w:r>
          </w:p>
        </w:tc>
        <w:tc>
          <w:tcPr>
            <w:tcW w:w="6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Širší formát/lint/type/test/contract kontrola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57" w:name="11-3-bezpecne-lokalni-kontroly"/>
      <w:bookmarkEnd w:id="57"/>
      <w:r>
        <w:rPr/>
        <w:t>11.3 Bezpečné lokální kontroly</w:t>
      </w:r>
    </w:p>
    <w:p>
      <w:pPr>
        <w:pStyle w:val="BodyText"/>
        <w:bidi w:val="0"/>
        <w:jc w:val="left"/>
        <w:rPr/>
      </w:pPr>
      <w:r>
        <w:rPr/>
        <w:t>Tyto příkazy nemění remote Cloudflare stav: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typecheck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effect-diagnostics:check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i18n:check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test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release:check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pnpm test</w:t>
      </w:r>
      <w:r>
        <w:rPr/>
        <w:t xml:space="preserve"> spustí díky </w:t>
      </w:r>
      <w:r>
        <w:rPr>
          <w:rStyle w:val="SourceText"/>
        </w:rPr>
        <w:t>posttest</w:t>
      </w:r>
      <w:r>
        <w:rPr/>
        <w:t xml:space="preserve"> hlavní i D1 testovací sadu. Není nutné bezdůvodně spouštět </w:t>
      </w:r>
      <w:r>
        <w:rPr>
          <w:rStyle w:val="SourceText"/>
        </w:rPr>
        <w:t>test:d1</w:t>
      </w:r>
      <w:r>
        <w:rPr/>
        <w:t xml:space="preserve"> podruhé.</w:t>
      </w:r>
    </w:p>
    <w:p>
      <w:pPr>
        <w:pStyle w:val="Heading3"/>
        <w:bidi w:val="0"/>
        <w:ind w:hanging="0" w:left="0" w:right="0"/>
        <w:jc w:val="left"/>
        <w:rPr/>
      </w:pPr>
      <w:bookmarkStart w:id="58" w:name="11-4-lokalni-cloudflare-preview"/>
      <w:bookmarkEnd w:id="58"/>
      <w:r>
        <w:rPr/>
        <w:t>11.4 Lokální Cloudflare preview</w:t>
      </w:r>
    </w:p>
    <w:p>
      <w:pPr>
        <w:pStyle w:val="BodyText"/>
        <w:bidi w:val="0"/>
        <w:jc w:val="left"/>
        <w:rPr/>
      </w:pPr>
      <w:r>
        <w:rPr/>
        <w:t xml:space="preserve">Preview vyžaduje lokální </w:t>
      </w:r>
      <w:r>
        <w:rPr>
          <w:rStyle w:val="SourceText"/>
        </w:rPr>
        <w:t>.dev.vars</w:t>
      </w:r>
      <w:r>
        <w:rPr/>
        <w:t>. Kopie šablony je pouze výchozí soubor; před spuštěním je nutné doplnit bezpečné lokální testovací hodnoty, nikoli produkční secrets.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cp .dev.vars.example .dev.vars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cloudflare:preview</w:t>
      </w:r>
    </w:p>
    <w:p>
      <w:pPr>
        <w:pStyle w:val="BodyText"/>
        <w:bidi w:val="0"/>
        <w:jc w:val="left"/>
        <w:rPr/>
      </w:pPr>
      <w:r>
        <w:rPr/>
        <w:t>Launcher: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ověří existenci </w:t>
      </w:r>
      <w:r>
        <w:rPr>
          <w:rStyle w:val="SourceText"/>
        </w:rPr>
        <w:t>.dev.vars</w:t>
      </w:r>
      <w:r>
        <w:rPr/>
        <w:t xml:space="preserve">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ověří minimální délku lokálního </w:t>
      </w:r>
      <w:r>
        <w:rPr>
          <w:rStyle w:val="SourceText"/>
        </w:rPr>
        <w:t>BETTER_AUTH_SECRET</w:t>
      </w:r>
      <w:r>
        <w:rPr/>
        <w:t xml:space="preserve">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sestaví Cloudflare target;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aplikuje migrace na lokální D1 emulaci;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vytvoří dočasný </w:t>
      </w:r>
      <w:r>
        <w:rPr>
          <w:rStyle w:val="SourceText"/>
        </w:rPr>
        <w:t>.output/.dev.vars</w:t>
      </w:r>
      <w:r>
        <w:rPr/>
        <w:t xml:space="preserve"> s omezenými právy;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spustí </w:t>
      </w:r>
      <w:r>
        <w:rPr>
          <w:rStyle w:val="SourceText"/>
        </w:rPr>
        <w:t>wrangler dev</w:t>
      </w:r>
      <w:r>
        <w:rPr/>
        <w:t xml:space="preserve">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 </w:t>
      </w:r>
      <w:r>
        <w:rPr>
          <w:rStyle w:val="SourceText"/>
        </w:rPr>
        <w:t>finally</w:t>
      </w:r>
      <w:r>
        <w:rPr/>
        <w:t xml:space="preserve"> dočasný soubor odstraní. </w:t>
      </w:r>
    </w:p>
    <w:p>
      <w:pPr>
        <w:pStyle w:val="BodyText"/>
        <w:bidi w:val="0"/>
        <w:jc w:val="left"/>
        <w:rPr/>
      </w:pPr>
      <w:r>
        <w:rPr/>
        <w:t xml:space="preserve">Pokud je výchozí port obsazený, nastaví operátor </w:t>
      </w:r>
      <w:r>
        <w:rPr>
          <w:rStyle w:val="SourceText"/>
        </w:rPr>
        <w:t>CLOUDFLARE_PREVIEW_PORT</w:t>
      </w:r>
      <w:r>
        <w:rPr/>
        <w:t xml:space="preserve"> na volný port. Hodnota je lokální a nesmí měnit produkční origin.</w:t>
      </w:r>
    </w:p>
    <w:p>
      <w:pPr>
        <w:pStyle w:val="Heading3"/>
        <w:bidi w:val="0"/>
        <w:ind w:hanging="0" w:left="0" w:right="0"/>
        <w:jc w:val="left"/>
        <w:rPr/>
      </w:pPr>
      <w:bookmarkStart w:id="59" w:name="11-5-generovani-migrace"/>
      <w:bookmarkEnd w:id="59"/>
      <w:r>
        <w:rPr/>
        <w:t>11.5 Generování migrace</w:t>
      </w:r>
    </w:p>
    <w:p>
      <w:pPr>
        <w:pStyle w:val="BodyText"/>
        <w:bidi w:val="0"/>
        <w:jc w:val="left"/>
        <w:rPr/>
      </w:pPr>
      <w:r>
        <w:rPr/>
        <w:t xml:space="preserve">Tento příkaz zapisuje do </w:t>
      </w:r>
      <w:r>
        <w:rPr>
          <w:rStyle w:val="SourceText"/>
        </w:rPr>
        <w:t>drizzle/</w:t>
      </w:r>
      <w:r>
        <w:rPr/>
        <w:t>, ale neaplikuje databázi: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db:generate</w:t>
      </w:r>
    </w:p>
    <w:p>
      <w:pPr>
        <w:pStyle w:val="BodyText"/>
        <w:bidi w:val="0"/>
        <w:jc w:val="left"/>
        <w:rPr/>
      </w:pPr>
      <w:r>
        <w:rPr/>
        <w:t>Po vygenerování je nutné: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zkontrolovat SQL diff;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ověřit, že migrace neodstraňuje data bez schváleného plánu;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doplnit nebo upravit testy repository a backfillu;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spustit lokální preview s čistým i existujícím lokálním stavem;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neposuzovat migraci jen podle úspěšného TypeScript buildu. </w:t>
      </w:r>
    </w:p>
    <w:p>
      <w:pPr>
        <w:pStyle w:val="Heading3"/>
        <w:bidi w:val="0"/>
        <w:ind w:hanging="0" w:left="0" w:right="0"/>
        <w:jc w:val="left"/>
        <w:rPr/>
      </w:pPr>
      <w:bookmarkStart w:id="60" w:name="11-6-bezpecny-cloudflare-build-a-dry-run"/>
      <w:bookmarkEnd w:id="60"/>
      <w:r>
        <w:rPr/>
        <w:t>11.6 Bezpečný Cloudflare build a dry-run</w:t>
      </w:r>
    </w:p>
    <w:p>
      <w:pPr>
        <w:pStyle w:val="BodyText"/>
        <w:bidi w:val="0"/>
        <w:jc w:val="left"/>
        <w:rPr/>
      </w:pPr>
      <w:r>
        <w:rPr/>
        <w:t>Build zapisuje lokální artefakty, ale neuploaduje Worker: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cloudflare:build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deploy --dry-run --config .output/wrangler.json</w:t>
      </w:r>
    </w:p>
    <w:p>
      <w:pPr>
        <w:pStyle w:val="BodyText"/>
        <w:bidi w:val="0"/>
        <w:jc w:val="left"/>
        <w:rPr/>
      </w:pPr>
      <w:r>
        <w:rPr/>
        <w:t>Dry-run je vhodný pro kontrolu vygenerované Wrangler konfigurace a upload balíku před remote release. Nenahrazuje testy ani post-deploy smoke.</w:t>
      </w:r>
    </w:p>
    <w:p>
      <w:pPr>
        <w:pStyle w:val="Heading3"/>
        <w:bidi w:val="0"/>
        <w:ind w:hanging="0" w:left="0" w:right="0"/>
        <w:jc w:val="left"/>
        <w:rPr/>
      </w:pPr>
      <w:bookmarkStart w:id="61" w:name="11-7-zobrazeni-remote-migraci"/>
      <w:bookmarkEnd w:id="61"/>
      <w:r>
        <w:rPr/>
        <w:t>11.7 Zobrazení remote migrací</w:t>
      </w:r>
    </w:p>
    <w:p>
      <w:pPr>
        <w:pStyle w:val="BodyText"/>
        <w:bidi w:val="0"/>
        <w:jc w:val="left"/>
        <w:rPr/>
      </w:pPr>
      <w:r>
        <w:rPr/>
        <w:t>Následující příkaz čte stav remote D1 a neaplikuje migrace: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d1 migrations list COURSITION_DB --remote --config .output/wrangler.json</w:t>
      </w:r>
    </w:p>
    <w:p>
      <w:pPr>
        <w:pStyle w:val="BodyText"/>
        <w:bidi w:val="0"/>
        <w:jc w:val="left"/>
        <w:rPr/>
      </w:pPr>
      <w:r>
        <w:rPr/>
        <w:t xml:space="preserve">Před příkazem musí existovat aktuální </w:t>
      </w:r>
      <w:r>
        <w:rPr>
          <w:rStyle w:val="SourceText"/>
        </w:rPr>
        <w:t>.output/wrangler.json</w:t>
      </w:r>
      <w:r>
        <w:rPr/>
        <w:t xml:space="preserve"> z Cloudflare buildu.</w:t>
      </w:r>
    </w:p>
    <w:p>
      <w:pPr>
        <w:pStyle w:val="Heading3"/>
        <w:bidi w:val="0"/>
        <w:ind w:hanging="0" w:left="0" w:right="0"/>
        <w:jc w:val="left"/>
        <w:rPr/>
      </w:pPr>
      <w:bookmarkStart w:id="62" w:name="11-8-release-pipeline"/>
      <w:bookmarkEnd w:id="62"/>
      <w:r>
        <w:rPr/>
        <w:t>11.8 Release pipeline</w:t>
      </w:r>
    </w:p>
    <w:p>
      <w:pPr>
        <w:pStyle w:val="Heading4"/>
        <w:bidi w:val="0"/>
        <w:ind w:hanging="0" w:left="0" w:right="0"/>
        <w:jc w:val="left"/>
        <w:rPr/>
      </w:pPr>
      <w:bookmarkStart w:id="63" w:name="zavazne-poradi-prvniho-nasazeni"/>
      <w:bookmarkEnd w:id="63"/>
      <w:r>
        <w:rPr/>
        <w:t>Závazné pořadí prvního nasazení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cloudflare:deploy</w:t>
      </w:r>
      <w:r>
        <w:rPr/>
        <w:t xml:space="preserve"> secrets </w:t>
      </w:r>
      <w:r>
        <w:rPr>
          <w:rStyle w:val="Strong"/>
        </w:rPr>
        <w:t>nenahrává</w:t>
      </w:r>
      <w:r>
        <w:rPr/>
        <w:t xml:space="preserve">. Při prvním nasazení cílového Workeru proto platí toto pořadí; spuštění </w:t>
      </w:r>
      <w:r>
        <w:rPr>
          <w:rStyle w:val="SourceText"/>
        </w:rPr>
        <w:t>cloudflare:deploy</w:t>
      </w:r>
      <w:r>
        <w:rPr/>
        <w:t xml:space="preserve"> jako první krok vede k nasazenému Workeru bez secretů, který selže na autentizaci i na provider volání: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mise exec -- pnpm cloudflare:build</w:t>
      </w:r>
      <w:r>
        <w:rPr/>
        <w:t xml:space="preserve"> — vznikne </w:t>
      </w:r>
      <w:r>
        <w:rPr>
          <w:rStyle w:val="SourceText"/>
        </w:rPr>
        <w:t>.output/wrangler.json</w:t>
      </w:r>
      <w:r>
        <w:rPr/>
        <w:t xml:space="preserve"> potřebný pro adresaci Workeru;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interaktivní nahrání secretů podle </w:t>
      </w:r>
      <w:hyperlink w:anchor="1110-ru%25C4%258Dn%25C3%25AD-kroky-kter%">
        <w:r>
          <w:rPr>
            <w:rStyle w:val="Hyperlink"/>
          </w:rPr>
          <w:t>§11.10</w:t>
        </w:r>
      </w:hyperlink>
      <w:r>
        <w:rPr/>
        <w:t xml:space="preserve"> (</w:t>
      </w:r>
      <w:r>
        <w:rPr>
          <w:rStyle w:val="SourceText"/>
        </w:rPr>
        <w:t>wrangler secret put ... --config .output/wrangler.json</w:t>
      </w:r>
      <w:r>
        <w:rPr/>
        <w:t xml:space="preserve">) a ověření názvů příkazem </w:t>
      </w:r>
      <w:r>
        <w:rPr>
          <w:rStyle w:val="SourceText"/>
        </w:rPr>
        <w:t>wrangler secret list</w:t>
      </w:r>
      <w:r>
        <w:rPr/>
        <w:t xml:space="preserve">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mise exec -- pnpm cloudflare:deploy</w:t>
      </w:r>
      <w:r>
        <w:rPr/>
        <w:t xml:space="preserve"> — validace, build, D1 export, migrace, backfill a deploy Workeru;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smoke test podle </w:t>
      </w:r>
      <w:hyperlink w:anchor="1111-post-deploy-smoke-test">
        <w:r>
          <w:rPr>
            <w:rStyle w:val="Hyperlink"/>
          </w:rPr>
          <w:t>§11.11</w:t>
        </w:r>
      </w:hyperlink>
      <w:r>
        <w:rPr/>
        <w:t xml:space="preserve"> a připojení custom domain. </w:t>
      </w:r>
    </w:p>
    <w:p>
      <w:pPr>
        <w:pStyle w:val="BodyText"/>
        <w:bidi w:val="0"/>
        <w:jc w:val="left"/>
        <w:rPr/>
      </w:pPr>
      <w:r>
        <w:rPr/>
        <w:t xml:space="preserve">Toto pořadí odpovídá sekci </w:t>
      </w:r>
      <w:r>
        <w:rPr>
          <w:rStyle w:val="Emphasis"/>
        </w:rPr>
        <w:t>First deployment</w:t>
      </w:r>
      <w:r>
        <w:rPr/>
        <w:t xml:space="preserve"> v </w:t>
      </w:r>
      <w:r>
        <w:rPr>
          <w:rStyle w:val="SourceText"/>
        </w:rPr>
        <w:t>docs/cloudflare-deployment-runbook.md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Běžný následující release může začít přímo krokem 3, ale jen tehdy, když cílový Worker už má nahrané všechny potřebné secrets a jejich hodnoty se nemění. Jakmile se přidává nový provider nebo rotuje klíč, platí znovu celé pořadí 1–4.</w:t>
      </w:r>
    </w:p>
    <w:p>
      <w:pPr>
        <w:pStyle w:val="Heading4"/>
        <w:bidi w:val="0"/>
        <w:ind w:hanging="0" w:left="0" w:right="0"/>
        <w:jc w:val="left"/>
        <w:rPr/>
      </w:pPr>
      <w:bookmarkStart w:id="64" w:name="prubeh-release-skriptu"/>
      <w:bookmarkEnd w:id="64"/>
      <w:r>
        <w:rPr/>
        <w:t>Průběh release skriptu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800000" cy="3728571"/>
            <wp:effectExtent l="0" t="0" r="0" b="0"/>
            <wp:docPr id="5" name="Image5" descr="Diagra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Diagram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728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>
          <w:rStyle w:val="Strong"/>
        </w:rPr>
        <w:t>Obr. 4: Fail-fast release pipeline.</w:t>
      </w:r>
      <w:r>
        <w:rPr/>
        <w:t xml:space="preserve"> Export se přeskočí u první databáze bez tabulek. Upload secretů není součástí pipeline.</w:t>
      </w:r>
    </w:p>
    <w:p>
      <w:pPr>
        <w:pStyle w:val="BodyText"/>
        <w:bidi w:val="0"/>
        <w:jc w:val="left"/>
        <w:rPr/>
      </w:pPr>
      <w:r>
        <w:rPr/>
        <w:t>Release skript provede přesně tuto posloupnost: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validátor vyžádá </w:t>
      </w:r>
      <w:r>
        <w:rPr>
          <w:rStyle w:val="SourceText"/>
        </w:rPr>
        <w:t>BETTER_AUTH_SECRET</w:t>
      </w:r>
      <w:r>
        <w:rPr/>
        <w:t xml:space="preserve">, D1 ID/name, R2 bucket a HTTPS site URL;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vznikne Cloudflare build a </w:t>
      </w:r>
      <w:r>
        <w:rPr>
          <w:rStyle w:val="SourceText"/>
        </w:rPr>
        <w:t>.output/wrangler.json</w:t>
      </w:r>
      <w:r>
        <w:rPr/>
        <w:t xml:space="preserve">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remote D1 probe zjistí ne-systémové tabulky;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existující databáze se exportuje do </w:t>
      </w:r>
      <w:r>
        <w:rPr>
          <w:rStyle w:val="SourceText"/>
        </w:rPr>
        <w:t>artifacts/backups</w:t>
      </w:r>
      <w:r>
        <w:rPr/>
        <w:t xml:space="preserve"> a soubor dostane oprávnění 0600;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aplikují se remote migrace;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spustí se backfill </w:t>
      </w:r>
      <w:r>
        <w:rPr>
          <w:rStyle w:val="SourceText"/>
        </w:rPr>
        <w:t>--apply</w:t>
      </w:r>
      <w:r>
        <w:rPr/>
        <w:t xml:space="preserve"> a verifikace;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až poté se deployuje Worker. </w:t>
      </w:r>
    </w:p>
    <w:p>
      <w:pPr>
        <w:pStyle w:val="BodyText"/>
        <w:bidi w:val="0"/>
        <w:jc w:val="left"/>
        <w:rPr/>
      </w:pPr>
      <w:r>
        <w:rPr/>
        <w:t>Výjimka v libovolném kroku přeruší další průběh. Selhání migrace nebo backfillu tak zabrání deployi nového Workeru, ale již úspěšně aplikovaná databázová změna se tím automaticky nevrací.</w:t>
      </w:r>
    </w:p>
    <w:p>
      <w:pPr>
        <w:pStyle w:val="Heading3"/>
        <w:bidi w:val="0"/>
        <w:ind w:hanging="0" w:left="0" w:right="0"/>
        <w:jc w:val="left"/>
        <w:rPr/>
      </w:pPr>
      <w:bookmarkStart w:id="65" w:name="11-9-remote-zapis-produkcni-deploy"/>
      <w:bookmarkEnd w:id="65"/>
      <w:r>
        <w:rPr/>
        <w:t>11.9 Remote zápis: produkční deploy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Pozor – zapisuje do produkční D1 a nasazuje Worker.</w:t>
      </w:r>
      <w:r>
        <w:rPr/>
        <w:t xml:space="preserve"> Spustit pouze se schváleným release oknem, aktuální Cloudflare autentizací, ověřenou konfigurací a plánem rollbacku.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cloudflare:deploy</w:t>
      </w:r>
    </w:p>
    <w:p>
      <w:pPr>
        <w:pStyle w:val="Heading3"/>
        <w:bidi w:val="0"/>
        <w:ind w:hanging="0" w:left="0" w:right="0"/>
        <w:jc w:val="left"/>
        <w:rPr/>
      </w:pPr>
      <w:bookmarkStart w:id="66" w:name="11-10-rucni-kroky-ktere-release-skript-n"/>
      <w:bookmarkEnd w:id="66"/>
      <w:r>
        <w:rPr/>
        <w:t>11.10 Ruční kroky, které release skript nedělá</w:t>
      </w:r>
    </w:p>
    <w:p>
      <w:pPr>
        <w:pStyle w:val="BodyText"/>
        <w:bidi w:val="0"/>
        <w:jc w:val="left"/>
        <w:rPr/>
      </w:pPr>
      <w:r>
        <w:rPr/>
        <w:t xml:space="preserve">Tyto kroky patří do pořadí prvního nasazení popsaného v §11.8; nahrání secretů je krok 2, tedy až po </w:t>
      </w:r>
      <w:r>
        <w:rPr>
          <w:rStyle w:val="SourceText"/>
        </w:rPr>
        <w:t>cloudflare:build</w:t>
      </w:r>
      <w:r>
        <w:rPr/>
        <w:t xml:space="preserve"> a ještě před </w:t>
      </w:r>
      <w:r>
        <w:rPr>
          <w:rStyle w:val="SourceText"/>
        </w:rPr>
        <w:t>cloudflare:deploy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Operátor musí samostatně: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zajistit Cloudflare účet a Wrangler autentizaci;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vytvořit a identifikovat D1 a R2 prostředky;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zvolit finální HTTPS origin;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bezpečně vytvořit a uložit auth a provider secrets;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nahrát potřebné secrets do cílového Workeru; </w:t>
      </w:r>
      <w:r>
        <w:rPr>
          <w:rStyle w:val="SourceText"/>
        </w:rPr>
        <w:t>cloudflare:deploy</w:t>
      </w:r>
      <w:r>
        <w:rPr>
          <w:rStyle w:val="Strong"/>
        </w:rPr>
        <w:t xml:space="preserve"> je nenahrává</w:t>
      </w:r>
      <w:r>
        <w:rPr/>
        <w:t xml:space="preserve">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nakonfigurovat pouze skutečně používané source providery;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připojit custom domain;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schválit maintenance/release window;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 deployi provést smoke test;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zaznamenat deployment/version identifikátor a výsledek smoke testu;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archivovat relevantní release evidence a D1 export;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samostatně zajistit R2 backup podle provozní politiky. 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Pozor – následující příkazy zapisují remote secrets do Cloudflare Workeru.</w:t>
      </w:r>
      <w:r>
        <w:rPr/>
        <w:t xml:space="preserve"> Hodnotu zadávejte až do interaktivní výzvy Wrangleru; nevkládejte ji do příkazové řádky, dokumentace ani logu.</w:t>
      </w:r>
    </w:p>
    <w:p>
      <w:pPr>
        <w:pStyle w:val="BodyText"/>
        <w:bidi w:val="0"/>
        <w:jc w:val="left"/>
        <w:rPr/>
      </w:pPr>
      <w:r>
        <w:rPr/>
        <w:t xml:space="preserve">Po vytvoření </w:t>
      </w:r>
      <w:r>
        <w:rPr>
          <w:rStyle w:val="SourceText"/>
        </w:rPr>
        <w:t>.output/wrangler.json</w:t>
      </w:r>
      <w:r>
        <w:rPr/>
        <w:t xml:space="preserve"> nahrajte povinný auth secret: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secret put BETTER_AUTH_SECRET --config .output/wrangler.json</w:t>
      </w:r>
    </w:p>
    <w:p>
      <w:pPr>
        <w:pStyle w:val="BodyText"/>
        <w:bidi w:val="0"/>
        <w:jc w:val="left"/>
        <w:rPr/>
      </w:pPr>
      <w:r>
        <w:rPr/>
        <w:t>Pokud release používá generativní AI, nahrajte jeden skutečně používaný credential, například primární klíč: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secret put COURSITION_AI_PROVIDER_API_KEY --config .output/wrangler.json</w:t>
      </w:r>
    </w:p>
    <w:p>
      <w:pPr>
        <w:pStyle w:val="BodyText"/>
        <w:bidi w:val="0"/>
        <w:jc w:val="left"/>
        <w:rPr/>
      </w:pPr>
      <w:r>
        <w:rPr/>
        <w:t xml:space="preserve">Stejným per-secret postupem nahrajte pouze klíče aktivovaných source providerů. Skript </w:t>
      </w:r>
      <w:r>
        <w:rPr>
          <w:rStyle w:val="SourceText"/>
        </w:rPr>
        <w:t>scripts/push-cloudflare-secrets.mjs</w:t>
      </w:r>
      <w:r>
        <w:rPr/>
        <w:t xml:space="preserve"> je hromadný administrativní postup a vyžaduje všech sedm podporovaných hodnot; není minimálním first-deploy postupem.</w:t>
      </w:r>
    </w:p>
    <w:p>
      <w:pPr>
        <w:pStyle w:val="BodyText"/>
        <w:bidi w:val="0"/>
        <w:jc w:val="left"/>
        <w:rPr/>
      </w:pPr>
      <w:r>
        <w:rPr/>
        <w:t>Stav názvů lze ověřit bez výpisu hodnot příkazem: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secret list --config .output/wrangler.json</w:t>
      </w:r>
    </w:p>
    <w:p>
      <w:pPr>
        <w:pStyle w:val="BodyText"/>
        <w:bidi w:val="0"/>
        <w:jc w:val="left"/>
        <w:rPr/>
      </w:pPr>
      <w:r>
        <w:rPr/>
        <w:t>Po nahrání proveďte auth smoke test; provider smoke test proveďte jen pro capabilities zahrnuté do release acceptance.</w:t>
      </w:r>
    </w:p>
    <w:p>
      <w:pPr>
        <w:pStyle w:val="Heading3"/>
        <w:bidi w:val="0"/>
        <w:ind w:hanging="0" w:left="0" w:right="0"/>
        <w:jc w:val="left"/>
        <w:rPr/>
      </w:pPr>
      <w:bookmarkStart w:id="67" w:name="11-11-post-deploy-smoke-test"/>
      <w:bookmarkEnd w:id="67"/>
      <w:r>
        <w:rPr/>
        <w:t>11.11 Post-deploy smoke test</w:t>
      </w:r>
    </w:p>
    <w:p>
      <w:pPr>
        <w:pStyle w:val="BodyText"/>
        <w:bidi w:val="0"/>
        <w:jc w:val="left"/>
        <w:rPr/>
      </w:pPr>
      <w:r>
        <w:rPr/>
        <w:t>Minimální smoke test je ruční a musí proběhnout na finální produkční URL: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otevřít </w:t>
      </w:r>
      <w:r>
        <w:rPr>
          <w:rStyle w:val="SourceText"/>
        </w:rPr>
        <w:t>/cs</w:t>
      </w:r>
      <w:r>
        <w:rPr/>
        <w:t xml:space="preserve"> a </w:t>
      </w:r>
      <w:r>
        <w:rPr>
          <w:rStyle w:val="SourceText"/>
        </w:rPr>
        <w:t>/en</w:t>
      </w:r>
      <w:r>
        <w:rPr/>
        <w:t xml:space="preserve">; ověřit HTTP 200 a správný jazyk;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 </w:t>
      </w:r>
      <w:r>
        <w:rPr>
          <w:rStyle w:val="SourceText"/>
        </w:rPr>
        <w:t>GET /api/auth/session</w:t>
      </w:r>
      <w:r>
        <w:rPr/>
        <w:t xml:space="preserve">; endpoint má vrátit HTTP 200 i bez přihlášené session;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vytvořit čistý testovací účet podle provozní politiky;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vytvořit návrh kurzu a přidat alespoň jeden bezpečný testovací zdroj;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odhlásit se, znovu přihlásit a otevřít návrh z nástěnky;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 source preview a persistence;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pokud je AI součástí release acceptance, spustit schválený golden-course scénář;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ověřit, že v D1 jsou migrace </w:t>
      </w:r>
      <w:r>
        <w:rPr>
          <w:rStyle w:val="SourceText"/>
        </w:rPr>
        <w:t>0000</w:t>
      </w:r>
      <w:r>
        <w:rPr/>
        <w:t xml:space="preserve"> až </w:t>
      </w:r>
      <w:r>
        <w:rPr>
          <w:rStyle w:val="SourceText"/>
        </w:rPr>
        <w:t>0002</w:t>
      </w:r>
      <w:r>
        <w:rPr/>
        <w:t xml:space="preserve"> a žádná očekávaná migrace nechybí;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ověřit, že nahraný soubor skutečně vytvořil R2 objekt a po restartu zůstává dostupný;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zaznamenat výsledek bez credentials a bez osobních dat. </w:t>
      </w:r>
    </w:p>
    <w:p>
      <w:pPr>
        <w:pStyle w:val="BodyText"/>
        <w:bidi w:val="0"/>
        <w:jc w:val="left"/>
        <w:rPr/>
      </w:pPr>
      <w:r>
        <w:rPr/>
        <w:t>Automatizované unit/integration testy tento produkční smoke nenahrazují.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68" w:name="12-zaloha-obnova-a-rollback"/>
      <w:bookmarkEnd w:id="68"/>
      <w:r>
        <w:rPr/>
        <w:t>12. Záloha, obnova a rollback</w:t>
      </w:r>
    </w:p>
    <w:p>
      <w:pPr>
        <w:pStyle w:val="Heading3"/>
        <w:bidi w:val="0"/>
        <w:ind w:hanging="0" w:left="0" w:right="0"/>
        <w:jc w:val="left"/>
        <w:rPr/>
      </w:pPr>
      <w:bookmarkStart w:id="69" w:name="12-1-co-je-automatizovano"/>
      <w:bookmarkEnd w:id="69"/>
      <w:r>
        <w:rPr/>
        <w:t>12.1 Co je automatizováno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cloudflare:deploy</w:t>
      </w:r>
      <w:r>
        <w:rPr/>
        <w:t xml:space="preserve"> obsahuje pouze </w:t>
      </w:r>
      <w:r>
        <w:rPr>
          <w:rStyle w:val="Strong"/>
        </w:rPr>
        <w:t>podmíněný pre-migration export D1</w:t>
      </w:r>
      <w:r>
        <w:rPr/>
        <w:t>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pokud remote D1 nemá žádné aplikační tabulky, export se přeskočí;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jinak se před migrací vytvoří SQL export;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export se uloží lokálně do ignorovaného </w:t>
      </w:r>
      <w:r>
        <w:rPr>
          <w:rStyle w:val="SourceText"/>
        </w:rPr>
        <w:t>artifacts/backups</w:t>
      </w:r>
      <w:r>
        <w:rPr/>
        <w:t xml:space="preserve">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soubor dostane režim 0600. </w:t>
      </w:r>
    </w:p>
    <w:p>
      <w:pPr>
        <w:pStyle w:val="BodyText"/>
        <w:bidi w:val="0"/>
        <w:jc w:val="left"/>
        <w:rPr/>
      </w:pPr>
      <w:r>
        <w:rPr/>
        <w:t>Jde o release snapshot databáze před migrací, nikoli o kontinuální backup systém. Repo neimplementuje automatizované kopírování tohoto souboru do dlouhodobého úložiště.</w:t>
      </w:r>
    </w:p>
    <w:p>
      <w:pPr>
        <w:pStyle w:val="Heading3"/>
        <w:bidi w:val="0"/>
        <w:ind w:hanging="0" w:left="0" w:right="0"/>
        <w:jc w:val="left"/>
        <w:rPr/>
      </w:pPr>
      <w:bookmarkStart w:id="70" w:name="12-2-co-automatizovano-neni"/>
      <w:bookmarkEnd w:id="70"/>
      <w:r>
        <w:rPr/>
        <w:t>12.2 Co automatizováno není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pravidelný D1 backup mimo release;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R2 backup;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společný manifest D1 exportu a R2 objektů;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automatický restore do náhradní databáze;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automatické přepnutí bindingu;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restore drill;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aplikačně garantovaná retence záloh. </w:t>
      </w:r>
    </w:p>
    <w:p>
      <w:pPr>
        <w:pStyle w:val="Heading3"/>
        <w:bidi w:val="0"/>
        <w:ind w:hanging="0" w:left="0" w:right="0"/>
        <w:jc w:val="left"/>
        <w:rPr/>
      </w:pPr>
      <w:bookmarkStart w:id="71" w:name="12-3-rucni-d1-export"/>
      <w:bookmarkEnd w:id="71"/>
      <w:r>
        <w:rPr/>
        <w:t>12.3 Ruční D1 export</w:t>
      </w:r>
    </w:p>
    <w:p>
      <w:pPr>
        <w:pStyle w:val="BodyText"/>
        <w:bidi w:val="0"/>
        <w:jc w:val="left"/>
        <w:rPr/>
      </w:pPr>
      <w:r>
        <w:rPr/>
        <w:t>Následující postup čte remote D1 a zapisuje lokální backup soubor. Operátor musí nahradit jméno souboru skutečným časovým označením a chránit jeho obsah.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mkdir -p artifacts/backups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exec wrangler d1 export COURSITION_DB --remote --config .output/wrangler.json --output artifacts/backups/coursition-YYYYMMDD-HHMM.sql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chmod 600 artifacts/backups/coursition-YYYYMMDD-HHMM.sql</w:t>
      </w:r>
    </w:p>
    <w:p>
      <w:pPr>
        <w:pStyle w:val="BodyText"/>
        <w:bidi w:val="0"/>
        <w:jc w:val="left"/>
        <w:rPr/>
      </w:pPr>
      <w:r>
        <w:rPr/>
        <w:t>Po exportu: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ověřit, že příkaz skončil úspěchem a soubor není prázdný;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uložit checksum podle interní politiky;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přenést soubor do schváleného chráněného úložiště;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spojit ho s deployment/version identifikátorem;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zaznamenat odpovídající R2 manifest nebo snapshot reference. </w:t>
      </w:r>
    </w:p>
    <w:p>
      <w:pPr>
        <w:pStyle w:val="Heading3"/>
        <w:bidi w:val="0"/>
        <w:ind w:hanging="0" w:left="0" w:right="0"/>
        <w:jc w:val="left"/>
        <w:rPr/>
      </w:pPr>
      <w:bookmarkStart w:id="72" w:name="12-4-r2-backup"/>
      <w:bookmarkEnd w:id="72"/>
      <w:r>
        <w:rPr/>
        <w:t>12.4 R2 backup</w:t>
      </w:r>
    </w:p>
    <w:p>
      <w:pPr>
        <w:pStyle w:val="BodyText"/>
        <w:bidi w:val="0"/>
        <w:jc w:val="left"/>
        <w:rPr/>
      </w:pPr>
      <w:r>
        <w:rPr/>
        <w:t>Repo neobsahuje R2 backup skript ani manifest tool. Provozovatel musí samostatně použít schválený S3-compatible backup nástroj nebo platformní mechanismus a zachovat vazbu mezi: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exportem;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R2 snapshotem/kopií;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seznamem objektových klíčů;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časem zálohy;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verzí aplikace a schématu. </w:t>
      </w:r>
    </w:p>
    <w:p>
      <w:pPr>
        <w:pStyle w:val="BodyText"/>
        <w:bidi w:val="0"/>
        <w:jc w:val="left"/>
        <w:rPr/>
      </w:pPr>
      <w:r>
        <w:rPr/>
        <w:t>Databázová záloha bez odpovídajících R2 objektů je neúplná, protože draft JSON obsahuje reference na source bytes.</w:t>
      </w:r>
    </w:p>
    <w:p>
      <w:pPr>
        <w:pStyle w:val="Heading3"/>
        <w:bidi w:val="0"/>
        <w:ind w:hanging="0" w:left="0" w:right="0"/>
        <w:jc w:val="left"/>
        <w:rPr/>
      </w:pPr>
      <w:bookmarkStart w:id="73" w:name="12-5-rollback-aplikace"/>
      <w:bookmarkEnd w:id="73"/>
      <w:r>
        <w:rPr/>
        <w:t>12.5 Rollback aplikace</w:t>
      </w:r>
    </w:p>
    <w:p>
      <w:pPr>
        <w:pStyle w:val="BodyText"/>
        <w:bidi w:val="0"/>
        <w:jc w:val="left"/>
        <w:rPr/>
      </w:pPr>
      <w:r>
        <w:rPr/>
        <w:t>Při regresi pouze v aplikačním kódu: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zastavit další release změny;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 Cloudflare použít rollback na předchozí ověřenou Worker verzi;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nevracet automaticky D1</w:t>
      </w:r>
      <w:r>
        <w:rPr/>
        <w:t xml:space="preserve">, pokud problém nevyžaduje datovou obnovu;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provést stejný smoke test jako po deployi;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 kompatibilitu předchozí verze Workeru s aktuálním schématem D1;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zaznamenat, zda během incidentu proběhly migrace. </w:t>
      </w:r>
    </w:p>
    <w:p>
      <w:pPr>
        <w:pStyle w:val="BodyText"/>
        <w:bidi w:val="0"/>
        <w:jc w:val="left"/>
        <w:rPr/>
      </w:pPr>
      <w:r>
        <w:rPr/>
        <w:t>Aplikační rollback nevrací D1 migrace ani obsah R2. Pokud nová migrace není backward compatible, samotný rollback Workeru může být nedostatečný.</w:t>
      </w:r>
    </w:p>
    <w:p>
      <w:pPr>
        <w:pStyle w:val="Heading3"/>
        <w:bidi w:val="0"/>
        <w:ind w:hanging="0" w:left="0" w:right="0"/>
        <w:jc w:val="left"/>
        <w:rPr/>
      </w:pPr>
      <w:bookmarkStart w:id="74" w:name="12-6-d1-time-travel"/>
      <w:bookmarkEnd w:id="74"/>
      <w:r>
        <w:rPr/>
        <w:t>12.6 D1 Time Travel</w:t>
      </w:r>
    </w:p>
    <w:p>
      <w:pPr>
        <w:pStyle w:val="BodyText"/>
        <w:bidi w:val="0"/>
        <w:jc w:val="left"/>
        <w:rPr/>
      </w:pPr>
      <w:r>
        <w:rPr/>
        <w:t>Cloudflare D1 Time Travel je platformní remote-only obnova do bodu podle bookmarku nebo timestampu. Retence závisí na aktuálním plánu Cloudflare. Restore přepisuje databázi in-place a ovlivní probíhající dotazy.</w:t>
      </w:r>
    </w:p>
    <w:p>
      <w:pPr>
        <w:pStyle w:val="BodyText"/>
        <w:bidi w:val="0"/>
        <w:jc w:val="left"/>
        <w:rPr/>
      </w:pPr>
      <w:r>
        <w:rPr/>
        <w:t>Nejprve lze číst informace: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d1 time-travel info COURSITION_DB --config .output/wrangler.json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Pozor – následující operace je destruktivní, remote-only a přepisuje D1 in-place.</w:t>
      </w:r>
      <w:r>
        <w:rPr/>
        <w:t xml:space="preserve"> Provést pouze v maintenance window, po čerstvém exportu, se schválením a se zaznamenaným pre-restore bookmarkem.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d1 time-travel restore COURSITION_DB --bookmark='&lt;bookmark&gt;' --config .output/wrangler.json</w:t>
      </w:r>
    </w:p>
    <w:p>
      <w:pPr>
        <w:pStyle w:val="BodyText"/>
        <w:bidi w:val="0"/>
        <w:jc w:val="left"/>
        <w:rPr/>
      </w:pPr>
      <w:r>
        <w:rPr/>
        <w:t>Povinný postup: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potvrdit správnou databázi a účet;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zastavit nebo organizačně omezit zápisy;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vytvořit čerstvý export a R2 stavový záznam;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získat a uložit pre-restore bookmark pro možnost odvolání restore;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provést restore na schválený bookmark;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 auth, návrhy a source reference;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porovnat D1 reference s dostupnými R2 objekty;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znovu povolit provoz až po smoke testu. </w:t>
      </w:r>
    </w:p>
    <w:p>
      <w:pPr>
        <w:pStyle w:val="Heading3"/>
        <w:bidi w:val="0"/>
        <w:ind w:hanging="0" w:left="0" w:right="0"/>
        <w:jc w:val="left"/>
        <w:rPr/>
      </w:pPr>
      <w:bookmarkStart w:id="75" w:name="12-7-sql-obnova-do-nahradni-d1"/>
      <w:bookmarkEnd w:id="75"/>
      <w:r>
        <w:rPr/>
        <w:t>12.7 SQL obnova do náhradní D1</w:t>
      </w:r>
    </w:p>
    <w:p>
      <w:pPr>
        <w:pStyle w:val="BodyText"/>
        <w:bidi w:val="0"/>
        <w:jc w:val="left"/>
        <w:rPr/>
      </w:pPr>
      <w:r>
        <w:rPr/>
        <w:t>Bezpečnější variantou při nejistotě je obnova do náhradní databáze: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vytvořit náhradní D1;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importovat uložený SQL export;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 tabulky, počty, revize a vzorky validovaných payloadů;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obnovit odpovídající R2 data;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aktualizovat </w:t>
      </w:r>
      <w:r>
        <w:rPr>
          <w:rStyle w:val="SourceText"/>
        </w:rPr>
        <w:t>CLOUDFLARE_D1_DATABASE_ID</w:t>
      </w:r>
      <w:r>
        <w:rPr/>
        <w:t xml:space="preserve"> pro nové prostředí;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znovu sestavit Worker a provést dry-run;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nasadit v maintenance window;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provést sign-in → resume → source preview → course preview acceptance kontrolu. </w:t>
      </w:r>
    </w:p>
    <w:p>
      <w:pPr>
        <w:pStyle w:val="BodyText"/>
        <w:bidi w:val="0"/>
        <w:jc w:val="left"/>
        <w:rPr/>
      </w:pPr>
      <w:r>
        <w:rPr/>
        <w:t xml:space="preserve">Import přes </w:t>
      </w:r>
      <w:r>
        <w:rPr>
          <w:rStyle w:val="SourceText"/>
        </w:rPr>
        <w:t>wrangler d1 execute ... --remote --file ...</w:t>
      </w:r>
      <w:r>
        <w:rPr/>
        <w:t xml:space="preserve"> zapisuje remote databázi a nesmí být spuštěn proti produkčnímu bindingu bez výslovného plánu. Tato metodika záměrně neposkytuje „jednokrokový“ copy-paste restore, protože správný cíl musí operátor nejprve jednoznačně identifikovat.</w:t>
      </w:r>
    </w:p>
    <w:p>
      <w:pPr>
        <w:pStyle w:val="Heading3"/>
        <w:bidi w:val="0"/>
        <w:ind w:hanging="0" w:left="0" w:right="0"/>
        <w:jc w:val="left"/>
        <w:rPr/>
      </w:pPr>
      <w:bookmarkStart w:id="76" w:name="12-8-obnova-nebyla-timto-dokumentem-odzk"/>
      <w:bookmarkEnd w:id="76"/>
      <w:r>
        <w:rPr/>
        <w:t>12.8 Obnova nebyla tímto dokumentem odzkoušena</w:t>
      </w:r>
    </w:p>
    <w:p>
      <w:pPr>
        <w:pStyle w:val="BodyText"/>
        <w:bidi w:val="0"/>
        <w:jc w:val="left"/>
        <w:rPr/>
      </w:pPr>
      <w:r>
        <w:rPr/>
        <w:t>Popsané recovery kroky vycházejí z aktuálního release skriptu, Wrangler kontraktu a Cloudflare dokumentace. K datu dokumentu nebyl proveden produkční restore drill. Provozovatel má před ostrým provozem provést kontrolovaný nácvik na izolované náhradní D1/R2 sadě a uchovat protokol.</w:t>
      </w:r>
    </w:p>
    <w:p>
      <w:pPr>
        <w:pStyle w:val="BodyText"/>
        <w:bidi w:val="0"/>
        <w:jc w:val="left"/>
        <w:rPr/>
      </w:pPr>
      <w:r>
        <w:rPr/>
        <w:t>Platformní reference: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import/export: </w:t>
      </w:r>
      <w:hyperlink r:id="rId7">
        <w:r>
          <w:rPr>
            <w:rStyle w:val="Hyperlink"/>
          </w:rPr>
          <w:t>https://developers.cloudflare.com/d1/best-practices/import-export-data/</w:t>
        </w:r>
      </w:hyperlink>
      <w:r>
        <w:rPr/>
        <w:t xml:space="preserve">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Time Travel: </w:t>
      </w:r>
      <w:hyperlink r:id="rId8">
        <w:r>
          <w:rPr>
            <w:rStyle w:val="Hyperlink"/>
          </w:rPr>
          <w:t>https://developers.cloudflare.com/d1/reference/time-travel/</w:t>
        </w:r>
      </w:hyperlink>
      <w:r>
        <w:rPr/>
        <w:t xml:space="preserve">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R2 data security: </w:t>
      </w:r>
      <w:hyperlink r:id="rId9">
        <w:r>
          <w:rPr>
            <w:rStyle w:val="Hyperlink"/>
          </w:rPr>
          <w:t>https://developers.cloudflare.com/r2/reference/data-security/</w:t>
        </w:r>
      </w:hyperlink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77" w:name="13-diagnostika-incident-triage-a-eskalac"/>
      <w:bookmarkEnd w:id="77"/>
      <w:r>
        <w:rPr/>
        <w:t>13. Diagnostika, incident triage a eskalace</w:t>
      </w:r>
    </w:p>
    <w:p>
      <w:pPr>
        <w:pStyle w:val="Heading3"/>
        <w:bidi w:val="0"/>
        <w:ind w:hanging="0" w:left="0" w:right="0"/>
        <w:jc w:val="left"/>
        <w:rPr/>
      </w:pPr>
      <w:bookmarkStart w:id="78" w:name="13-1-dostupne-signaly"/>
      <w:bookmarkEnd w:id="78"/>
      <w:r>
        <w:rPr/>
        <w:t>13.1 Dostupné signály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HTTP statusy a typované BFF chyby;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Cloudflare Workers real-time logs;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Wrangler observability nastavení;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volitelné UltraModern telemetry exportery;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tabulky návrhů, operací a cleanup outboxu;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persistované AI run statusy;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source statusy </w:t>
      </w:r>
      <w:r>
        <w:rPr>
          <w:rStyle w:val="SourceText"/>
        </w:rPr>
        <w:t>processed</w:t>
      </w:r>
      <w:r>
        <w:rPr/>
        <w:t xml:space="preserve">, </w:t>
      </w:r>
      <w:r>
        <w:rPr>
          <w:rStyle w:val="SourceText"/>
        </w:rPr>
        <w:t>failed</w:t>
      </w:r>
      <w:r>
        <w:rPr/>
        <w:t xml:space="preserve">, </w:t>
      </w:r>
      <w:r>
        <w:rPr>
          <w:rStyle w:val="SourceText"/>
        </w:rPr>
        <w:t>unsupported</w:t>
      </w:r>
      <w:r>
        <w:rPr/>
        <w:t xml:space="preserve">, </w:t>
      </w:r>
      <w:r>
        <w:rPr>
          <w:rStyle w:val="SourceText"/>
        </w:rPr>
        <w:t>deleted</w:t>
      </w:r>
      <w:r>
        <w:rPr/>
        <w:t xml:space="preserve">;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lokální Cloudflare preview pro reprodukci.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coursition_operation</w:t>
      </w:r>
      <w:r>
        <w:rPr/>
        <w:t xml:space="preserve"> je technická evidence idempotence/lease, nikoli úplný audit trail. Real-time logs jsou ephemerální a mohou být samplované. Historická retence nebo export musí být nakonfigurovány zvlášť.</w:t>
      </w:r>
    </w:p>
    <w:p>
      <w:pPr>
        <w:pStyle w:val="Heading3"/>
        <w:bidi w:val="0"/>
        <w:ind w:hanging="0" w:left="0" w:right="0"/>
        <w:jc w:val="left"/>
        <w:rPr/>
      </w:pPr>
      <w:bookmarkStart w:id="79" w:name="13-2-real-time-worker-logs"/>
      <w:bookmarkEnd w:id="79"/>
      <w:r>
        <w:rPr/>
        <w:t>13.2 Real-time Worker logs</w:t>
      </w:r>
    </w:p>
    <w:p>
      <w:pPr>
        <w:pStyle w:val="BodyText"/>
        <w:bidi w:val="0"/>
        <w:jc w:val="left"/>
        <w:rPr/>
      </w:pPr>
      <w:r>
        <w:rPr/>
        <w:t>Následující příkaz pouze streamuje real-time logy; nemění Worker ani data: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tail --config .output/wrangler.json --format pretty</w:t>
      </w:r>
    </w:p>
    <w:p>
      <w:pPr>
        <w:pStyle w:val="BodyText"/>
        <w:bidi w:val="0"/>
        <w:jc w:val="left"/>
        <w:rPr/>
      </w:pPr>
      <w:r>
        <w:rPr/>
        <w:t>Při práci s logy: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nepřenášet session cookies ani secrets do ticketu;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omezit kopírování user content;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používat čas, route, status, request ID a error tag;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počítat s tím, že chybějící záznam nedokazuje, že událost nenastala;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 dlouhodobé analýzy ověřit skutečně nakonfigurovanou retenci/export. </w:t>
      </w:r>
    </w:p>
    <w:p>
      <w:pPr>
        <w:pStyle w:val="BodyText"/>
        <w:bidi w:val="0"/>
        <w:jc w:val="left"/>
        <w:rPr/>
      </w:pPr>
      <w:r>
        <w:rPr/>
        <w:t>Cloudflare reference: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10">
        <w:r>
          <w:rPr>
            <w:rStyle w:val="Hyperlink"/>
          </w:rPr>
          <w:t>https://developers.cloudflare.com/workers/observability/logs/</w:t>
        </w:r>
      </w:hyperlink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hyperlink r:id="rId11">
        <w:r>
          <w:rPr>
            <w:rStyle w:val="Hyperlink"/>
          </w:rPr>
          <w:t>https://developers.cloudflare.com/workers/observability/logs/real-time-logs/</w:t>
        </w:r>
      </w:hyperlink>
      <w:r>
        <w:rPr/>
        <w:t xml:space="preserve"> </w:t>
      </w:r>
    </w:p>
    <w:p>
      <w:pPr>
        <w:pStyle w:val="Heading3"/>
        <w:bidi w:val="0"/>
        <w:ind w:hanging="0" w:left="0" w:right="0"/>
        <w:jc w:val="left"/>
        <w:rPr/>
      </w:pPr>
      <w:bookmarkStart w:id="80" w:name="13-3-triage-podle-symptomu"/>
      <w:bookmarkEnd w:id="80"/>
      <w:r>
        <w:rPr/>
        <w:t>13.3 Triage podle symptomu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2"/>
        <w:gridCol w:w="4191"/>
        <w:gridCol w:w="1820"/>
        <w:gridCol w:w="2049"/>
      </w:tblGrid>
      <w:tr>
        <w:trPr>
          <w:tblHeader w:val="true"/>
        </w:trPr>
        <w:tc>
          <w:tcPr>
            <w:tcW w:w="20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Symptom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První kontroly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Pravděpodobná hranice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Bezpečný další krok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Landing neodpovídá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Worker deployment, custom domain, origin, Worker logs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Cloudflare route/deploy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Ověřit předchozí verzi a případně aplikační rollback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/api/auth/session</w:t>
            </w:r>
            <w:r>
              <w:rPr/>
              <w:t xml:space="preserve"> vrací 401/5xx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BETTER_AUTH_SECRET</w:t>
            </w:r>
            <w:r>
              <w:rPr/>
              <w:t>, origin, D1 binding, auth tabulky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Better Auth / D1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Reprodukce v preview, kontrola migrací; neměnit secret bez plánu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Uživatel nevidí svůj kurz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Session user ID, owner-scoped lookup, 404 vs 409, owner state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Auth/repository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Nepřepisovat owner ID ručně; ověřit D1 export a aplikační logiku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Časté 409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Paralelní taby/klienti, stale revision, request ordering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Klientská state / CAS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Revalidovat autoritativní snapshot; neobcházet CAS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Source </w:t>
            </w:r>
            <w:r>
              <w:rPr>
                <w:rStyle w:val="SourceText"/>
              </w:rPr>
              <w:t>failed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Provider config, timeout, R2 existence, MIME detection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processing/provider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Explicitní retry až po ověření původních bytes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Source </w:t>
            </w:r>
            <w:r>
              <w:rPr>
                <w:rStyle w:val="SourceText"/>
              </w:rPr>
              <w:t>unsupported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Detekovaný typ, prázdný text, dostupná capability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Validation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Převést podklad nebo nakonfigurovat ověřený processor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R2 objekt zůstává po delete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coursition_source_cleanup</w:t>
            </w:r>
            <w:r>
              <w:rPr/>
              <w:t>, attempt/error/nextAttempt, další workflow provoz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Cleanup outbox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Neoznačit incident za vyřešený, dokud objekt skutečně nezmizí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fáze selže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Provider config, timeout, error tag, failed AI run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Ax/provider/contract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Retry jen z UI/workflow; neposílat raw secret do diagnostiky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Aktivita je </w:t>
            </w:r>
            <w:r>
              <w:rPr>
                <w:rStyle w:val="SourceText"/>
              </w:rPr>
              <w:t>not_playable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Výsledek writer/judge, počet úspěšných briefů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activity generation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Autorská kontrola, regenerace nebo úprava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 deployi chybí data</w:t>
            </w:r>
          </w:p>
        </w:tc>
        <w:tc>
          <w:tcPr>
            <w:tcW w:w="4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Deployment ID, migrace, backfill output, binding ID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Release/D1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Zastavit zápisy, zajistit export, aktivovat recovery postup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81" w:name="13-4-incident-s-cleanup-backlogem"/>
      <w:bookmarkEnd w:id="81"/>
      <w:r>
        <w:rPr/>
        <w:t>13.4 Incident s cleanup backlogem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potvrdit, zda existují pending/failed cleanup řádky;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ověřit, že odpovídající R2 key skutečně existuje;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zkontrolovat </w:t>
      </w:r>
      <w:r>
        <w:rPr>
          <w:rStyle w:val="SourceText"/>
        </w:rPr>
        <w:t>attempts</w:t>
      </w:r>
      <w:r>
        <w:rPr/>
        <w:t xml:space="preserve">, poslední chybu a </w:t>
      </w:r>
      <w:r>
        <w:rPr>
          <w:rStyle w:val="SourceText"/>
        </w:rPr>
        <w:t>nextAttemptAt</w:t>
      </w:r>
      <w:r>
        <w:rPr/>
        <w:t xml:space="preserve">;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ověřit, zda po vzniku jobu proběhl úspěšný workflow request;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neodstraňovat outbox řádek bez ověření nepřítomnosti objektu;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 zásahu potvrdit D1 i R2 stav;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incident zaznamenat jako provozní limit chybějícího scheduleru. </w:t>
      </w:r>
    </w:p>
    <w:p>
      <w:pPr>
        <w:pStyle w:val="Heading3"/>
        <w:bidi w:val="0"/>
        <w:ind w:hanging="0" w:left="0" w:right="0"/>
        <w:jc w:val="left"/>
        <w:rPr/>
      </w:pPr>
      <w:bookmarkStart w:id="82" w:name="13-5-incident-po-migraci"/>
      <w:bookmarkEnd w:id="82"/>
      <w:r>
        <w:rPr/>
        <w:t>13.5 Incident po migraci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zastavit nový deploy;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uložit output migrace a backfillu bez secretů;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zjistit, zda Worker deploy již proběhl;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zjistit poslední úspěšně aplikovanou migraci;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chránit pre-migration export;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rozhodnout mezi aplikačním rollbackem, forward fixem nebo D1 recovery;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nevracet D1 automaticky jen kvůli rollbacku Workeru;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 opravě provést auth, resume, source a preview smoke. </w:t>
      </w:r>
    </w:p>
    <w:p>
      <w:pPr>
        <w:pStyle w:val="Heading3"/>
        <w:bidi w:val="0"/>
        <w:ind w:hanging="0" w:left="0" w:right="0"/>
        <w:jc w:val="left"/>
        <w:rPr/>
      </w:pPr>
      <w:bookmarkStart w:id="83" w:name="13-6-bezpecna-eskalace"/>
      <w:bookmarkEnd w:id="83"/>
      <w:r>
        <w:rPr/>
        <w:t>13.6 Bezpečná eskalace</w:t>
      </w:r>
    </w:p>
    <w:p>
      <w:pPr>
        <w:pStyle w:val="BodyText"/>
        <w:bidi w:val="0"/>
        <w:jc w:val="left"/>
        <w:rPr/>
      </w:pPr>
      <w:r>
        <w:rPr/>
        <w:t>Repo neobsahuje on-call integraci ani garantovanou supportní linku. Provozovatel musí určit vlastní kontakty a severity proces. Eskalační balíček má obsahovat: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časové okno a dopad;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produkční route nebo API akci;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deployment/version identifikátor;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anonymizovaný request ID nebo error tag;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relevantní HTTP status;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stav D1 migrací a backfillu;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stav R2 objektu nebo cleanup jobu, je-li relevantní;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provider a model ID bez credentialu;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provedené bezpečné kroky a jejich výsledek;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rozhodnutí, zda jsou zápisy pozastaveny. </w:t>
      </w:r>
    </w:p>
    <w:p>
      <w:pPr>
        <w:pStyle w:val="BodyText"/>
        <w:bidi w:val="0"/>
        <w:jc w:val="left"/>
        <w:rPr/>
      </w:pPr>
      <w:r>
        <w:rPr/>
        <w:t>Eskalace nesmí obsahovat hesla, API keys, cookies, celé DB rows ani důvěrný obsah zdrojů.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84" w:name="14-automatizovane-testy-a-kontrola-kvali"/>
      <w:bookmarkEnd w:id="84"/>
      <w:r>
        <w:rPr/>
        <w:t>14. Automatizované testy a kontrola kvality</w:t>
      </w:r>
    </w:p>
    <w:p>
      <w:pPr>
        <w:pStyle w:val="Heading3"/>
        <w:bidi w:val="0"/>
        <w:ind w:hanging="0" w:left="0" w:right="0"/>
        <w:jc w:val="left"/>
        <w:rPr/>
      </w:pPr>
      <w:bookmarkStart w:id="85" w:name="14-1-overeny-stav-k-4-8-2026"/>
      <w:bookmarkEnd w:id="85"/>
      <w:r>
        <w:rPr/>
        <w:t>14.1 Ověřený stav k 4. 8. 2026</w:t>
      </w:r>
    </w:p>
    <w:p>
      <w:pPr>
        <w:pStyle w:val="BodyText"/>
        <w:bidi w:val="0"/>
        <w:jc w:val="left"/>
        <w:rPr/>
      </w:pPr>
      <w:r>
        <w:rPr/>
        <w:t xml:space="preserve">Bezpečný běh </w:t>
      </w:r>
      <w:r>
        <w:rPr>
          <w:rStyle w:val="SourceText"/>
        </w:rPr>
        <w:t>pnpm test</w:t>
      </w:r>
      <w:r>
        <w:rPr/>
        <w:t xml:space="preserve"> spustil: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hlavní sadu: </w:t>
      </w:r>
      <w:r>
        <w:rPr>
          <w:rStyle w:val="Strong"/>
        </w:rPr>
        <w:t>92/92 testů ve 12 souborech</w:t>
      </w:r>
      <w:r>
        <w:rPr/>
        <w:t xml:space="preserve">;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navazující D1 sadu: </w:t>
      </w:r>
      <w:r>
        <w:rPr>
          <w:rStyle w:val="Strong"/>
        </w:rPr>
        <w:t>25/25 testů ve 2 souborech</w:t>
      </w:r>
      <w:r>
        <w:rPr/>
        <w:t xml:space="preserve">;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celkem 117 průchodů. </w:t>
      </w:r>
    </w:p>
    <w:p>
      <w:pPr>
        <w:pStyle w:val="BodyText"/>
        <w:bidi w:val="0"/>
        <w:jc w:val="left"/>
        <w:rPr/>
      </w:pPr>
      <w:r>
        <w:rPr/>
        <w:t>Dále prošly: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TypeScript/Effect typecheck;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kontrola zakázaných Effect suppression markerů;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kontrola hardcoded uživatelských JSX řetězců. </w:t>
      </w:r>
    </w:p>
    <w:p>
      <w:pPr>
        <w:pStyle w:val="Heading3"/>
        <w:bidi w:val="0"/>
        <w:ind w:hanging="0" w:left="0" w:right="0"/>
        <w:jc w:val="left"/>
        <w:rPr/>
      </w:pPr>
      <w:bookmarkStart w:id="86" w:name="14-2-co-testy-pokryvaji"/>
      <w:bookmarkEnd w:id="86"/>
      <w:r>
        <w:rPr/>
        <w:t>14.2 Co testy pokrývají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9"/>
        <w:gridCol w:w="7893"/>
      </w:tblGrid>
      <w:tr>
        <w:trPr>
          <w:tblHeader w:val="true"/>
        </w:trPr>
        <w:tc>
          <w:tcPr>
            <w:tcW w:w="21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Oblast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Příklady pokrytí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kontrakty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normalizace výstupu, deterministic briefs, local playable engines, content renderer, rejection neplatné struktury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revize/idempotence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povinná revize a operation ID, monotónní owner revision, typovaný 409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lokální SQLite persistence po restartu, povinný secret v cloudflare/production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Klientské pořadí requestů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stale route result, cancellation, serializace mutací, 401 a revalidace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D1 repository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 isolation, CAS, lease, operation reuse, stale delete/update ochrana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Form integrity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per-tab rozepsané zdroje, stale submit, file selection, autosave/flush pořadí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i18n/routes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CS/EN parity, locale precedence, localized routes, malformed path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Route auth state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pending session a redirecty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Server integrity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souběžné AI merge, persistované provider chyby, recovery přerušeného runu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lifecycle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Workers AI conversion, local/R2 adaptéry, 10 MiB hranice, cleanup outbox, orphan prevence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Workflow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 isolation, source gates, statusy, LlamaParse retry, stale warnings, playable coverage</w:t>
            </w:r>
          </w:p>
        </w:tc>
      </w:tr>
      <w:tr>
        <w:trPr/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UltraModern kontrakt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route metadata, Rstest a package-source policy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87" w:name="14-3-co-testy-nedokladaji"/>
      <w:bookmarkEnd w:id="87"/>
      <w:r>
        <w:rPr/>
        <w:t>14.3 Co testy nedokládají</w:t>
      </w:r>
    </w:p>
    <w:p>
      <w:pPr>
        <w:pStyle w:val="BodyText"/>
        <w:bidi w:val="0"/>
        <w:jc w:val="left"/>
        <w:rPr/>
      </w:pPr>
      <w:r>
        <w:rPr/>
        <w:t>Testy samy nedokládají: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funkčnost konkrétní produkční URL;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platnost Cloudflare credentials a existence správných remote prostředků;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živé volání externích providerů;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plný browser E2E v produkci;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restore D1/R2;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load/performance limity;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penetrační test;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doručení telemetry alertu;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kvalitu a faktickou správnost AI vygenerovaného kurzu. </w:t>
      </w:r>
    </w:p>
    <w:p>
      <w:pPr>
        <w:pStyle w:val="Heading3"/>
        <w:bidi w:val="0"/>
        <w:ind w:hanging="0" w:left="0" w:right="0"/>
        <w:jc w:val="left"/>
        <w:rPr/>
      </w:pPr>
      <w:bookmarkStart w:id="88" w:name="14-4-kontrola-pred-vydanim"/>
      <w:bookmarkEnd w:id="88"/>
      <w:r>
        <w:rPr/>
        <w:t>14.4 Kontrola před vydáním</w:t>
      </w:r>
    </w:p>
    <w:p>
      <w:pPr>
        <w:pStyle w:val="BodyText"/>
        <w:bidi w:val="0"/>
        <w:jc w:val="left"/>
        <w:rPr/>
      </w:pPr>
      <w:r>
        <w:rPr/>
        <w:t>Minimální automatizovaná kontrola: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release:check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mise exec -- pnpm cloudflare:build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mise exec -- pnpm exec wrangler deploy --dry-run --config .output/wrangler.json</w:t>
      </w:r>
    </w:p>
    <w:p>
      <w:pPr>
        <w:pStyle w:val="BodyText"/>
        <w:bidi w:val="0"/>
        <w:jc w:val="left"/>
        <w:rPr/>
      </w:pPr>
      <w:r>
        <w:rPr/>
        <w:t>Po ní musí následovat ruční kontrola migrace, konfigurace a post-deploy smoke. Pokud release mění zdrojové procesory nebo model, doplní se provider-backed golden-course test v autorizovaném prostředí.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rstest.config.mts</w:t>
      </w:r>
      <w:r>
        <w:rPr/>
        <w:t xml:space="preserve">, </w:t>
      </w:r>
      <w:r>
        <w:rPr>
          <w:rStyle w:val="SourceText"/>
        </w:rPr>
        <w:t>rstest.d1.config.mts</w:t>
      </w:r>
      <w:r>
        <w:rPr/>
        <w:t xml:space="preserve">, </w:t>
      </w:r>
      <w:r>
        <w:rPr>
          <w:rStyle w:val="SourceText"/>
        </w:rPr>
        <w:t>tests/coursition.*.test.ts</w:t>
      </w:r>
      <w:r>
        <w:rPr/>
        <w:t xml:space="preserve">, </w:t>
      </w:r>
      <w:r>
        <w:rPr>
          <w:rStyle w:val="SourceText"/>
        </w:rPr>
        <w:t>package.json:16-27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89" w:name="15-bezpecnostni-a-provozni-omezeni"/>
      <w:bookmarkEnd w:id="89"/>
      <w:r>
        <w:rPr/>
        <w:t>15. Bezpečnostní a provozní omezení</w:t>
      </w:r>
    </w:p>
    <w:p>
      <w:pPr>
        <w:pStyle w:val="BodyText"/>
        <w:bidi w:val="0"/>
        <w:jc w:val="left"/>
        <w:rPr/>
      </w:pPr>
      <w:r>
        <w:rPr/>
        <w:t>Tato kapitola uvádí známá omezení a doporučená kompenzační opatření provozovatele. Opatření jsou manuální postupy; nejsou tvrzením, že produkt omezení automaticky řeší.</w:t>
      </w:r>
    </w:p>
    <w:p>
      <w:pPr>
        <w:pStyle w:val="Heading3"/>
        <w:bidi w:val="0"/>
        <w:ind w:hanging="0" w:left="0" w:right="0"/>
        <w:jc w:val="left"/>
        <w:rPr/>
      </w:pPr>
      <w:bookmarkStart w:id="90" w:name="15-1-cleanup-bez-scheduleru"/>
      <w:bookmarkEnd w:id="90"/>
      <w:r>
        <w:rPr/>
        <w:t>15.1 Cleanup bez scheduleru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cleanup outbox se drainuje best-effort po úspěšném workflow requestu. Neexistuje periodický scheduled Worker.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sledovat backlog a stáří jobů, ověřovat skutečnou nepřítomnost R2 objektu a plánovat samostatný scheduler až jako novou, otestovanou změnu produktu.</w:t>
      </w:r>
    </w:p>
    <w:p>
      <w:pPr>
        <w:pStyle w:val="Heading3"/>
        <w:bidi w:val="0"/>
        <w:ind w:hanging="0" w:left="0" w:right="0"/>
        <w:jc w:val="left"/>
        <w:rPr/>
      </w:pPr>
      <w:bookmarkStart w:id="91" w:name="15-2-bez-kontinualni-zalohy"/>
      <w:bookmarkEnd w:id="91"/>
      <w:r>
        <w:rPr/>
        <w:t>15.2 Bez kontinuální zálohy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release provádí pouze podmíněný pre-migration D1 export. První prázdná databáze se neexportuje.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zavést provozní plán pravidelných D1 exportů mimo release, chráněné uložení a evidenci retence.</w:t>
      </w:r>
    </w:p>
    <w:p>
      <w:pPr>
        <w:pStyle w:val="Heading3"/>
        <w:bidi w:val="0"/>
        <w:ind w:hanging="0" w:left="0" w:right="0"/>
        <w:jc w:val="left"/>
        <w:rPr/>
      </w:pPr>
      <w:bookmarkStart w:id="92" w:name="15-3-bez-automatizovane-r2-zalohy-a-rest"/>
      <w:bookmarkEnd w:id="92"/>
      <w:r>
        <w:rPr/>
        <w:t>15.3 Bez automatizované R2 zálohy a restore drillu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repo nemá R2 backup kód ani ověřený end-to-end restore.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zajistit S3-compatible kopii a manifest, spojit ji s D1 exportem a provádět izolované recovery nácviky.</w:t>
      </w:r>
    </w:p>
    <w:p>
      <w:pPr>
        <w:pStyle w:val="Heading3"/>
        <w:bidi w:val="0"/>
        <w:ind w:hanging="0" w:left="0" w:right="0"/>
        <w:jc w:val="left"/>
        <w:rPr/>
      </w:pPr>
      <w:bookmarkStart w:id="93" w:name="15-4-jedna-aplikacni-nasazovaci-jednotka"/>
      <w:bookmarkEnd w:id="93"/>
      <w:r>
        <w:rPr/>
        <w:t>15.4 Jedna aplikační nasazovací jednotka a jeden pár bindingů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repozitář konfiguruje jeden Worker name, jeden D1 binding a jeden R2 binding. Nejde o aplikačně navrženou multi-region architekturu.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kapacitu a dostupnost posuzovat podle skutečného Cloudflare plánu a platformních vlastností; neuvádět vlastní HA tvrzení bez samostatného ověření.</w:t>
      </w:r>
    </w:p>
    <w:p>
      <w:pPr>
        <w:pStyle w:val="Heading3"/>
        <w:bidi w:val="0"/>
        <w:ind w:hanging="0" w:left="0" w:right="0"/>
        <w:jc w:val="left"/>
        <w:rPr/>
      </w:pPr>
      <w:bookmarkStart w:id="94" w:name="15-5-bez-aplikacniho-field-level-encrypt"/>
      <w:bookmarkEnd w:id="94"/>
      <w:r>
        <w:rPr/>
        <w:t>15.5 Bez aplikačního field-level encryption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kód hashování hesel je doložen, ale draft JSON a source bytes nejsou v aplikaci před uložením šifrovány vlastním klíčem.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minimalizovat osobní a citlivá data, nastavit přístupy k Cloudflare účtu a posoudit platformní ochranu podle aktuální dokumentace. Platformní vlastnost se nesmí zaměnit za aplikační šifrování.</w:t>
      </w:r>
    </w:p>
    <w:p>
      <w:pPr>
        <w:pStyle w:val="Heading3"/>
        <w:bidi w:val="0"/>
        <w:ind w:hanging="0" w:left="0" w:right="0"/>
        <w:jc w:val="left"/>
        <w:rPr/>
      </w:pPr>
      <w:bookmarkStart w:id="95" w:name="15-6-tls-je-vlastnost-nasazeni"/>
      <w:bookmarkEnd w:id="95"/>
      <w:r>
        <w:rPr/>
        <w:t>15.6 TLS je vlastnost nasazení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release validator vyžaduje HTTPS site URL, ale lokální vývoj běží bez stejné transportní ochrany. TLS termination je vlastnost nasazení/platformy.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produkční custom domain provozovat pouze přes HTTPS, sladit auth origin a nevyvozovat produkční bezpečnost z lokálního preview.</w:t>
      </w:r>
    </w:p>
    <w:p>
      <w:pPr>
        <w:pStyle w:val="Heading3"/>
        <w:bidi w:val="0"/>
        <w:ind w:hanging="0" w:left="0" w:right="0"/>
        <w:jc w:val="left"/>
        <w:rPr/>
      </w:pPr>
      <w:bookmarkStart w:id="96" w:name="15-7-csp-je-report-only"/>
      <w:bookmarkEnd w:id="96"/>
      <w:r>
        <w:rPr/>
        <w:t>15.7 CSP je report-only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Content Security Policy není enforcement režim.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reporty vyhodnocovat, před přepnutím do enforcement režimu připravit a otestovat samostatnou změnu; současný dokument netvrdí, že CSP útok blokuje.</w:t>
      </w:r>
    </w:p>
    <w:p>
      <w:pPr>
        <w:pStyle w:val="Heading3"/>
        <w:bidi w:val="0"/>
        <w:ind w:hanging="0" w:left="0" w:right="0"/>
        <w:jc w:val="left"/>
        <w:rPr/>
      </w:pPr>
      <w:bookmarkStart w:id="97" w:name="15-8-monitoring-je-pouze-konfigurovateln"/>
      <w:bookmarkEnd w:id="97"/>
      <w:r>
        <w:rPr/>
        <w:t>15.8 Monitoring je pouze konfigurovatelná capability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Wrangler observability je zapnuta, telemetry exportery jsou defaultně vypnuté a repo nemá alert rules, SLO ani on-call integraci.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provozovatel musí samostatně rozhodnout retenci, export, alert thresholds a kontakty. Funkčnost alertů je nutné testovat.</w:t>
      </w:r>
    </w:p>
    <w:p>
      <w:pPr>
        <w:pStyle w:val="Heading3"/>
        <w:bidi w:val="0"/>
        <w:ind w:hanging="0" w:left="0" w:right="0"/>
        <w:jc w:val="left"/>
        <w:rPr/>
      </w:pPr>
      <w:bookmarkStart w:id="98" w:name="15-9-bez-plnohodnotneho-audit-logu"/>
      <w:bookmarkEnd w:id="98"/>
      <w:r>
        <w:rPr/>
        <w:t>15.9 Bez plnohodnotného audit logu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</w:t>
      </w:r>
      <w:r>
        <w:rPr>
          <w:rStyle w:val="SourceText"/>
        </w:rPr>
        <w:t>coursition_operation</w:t>
      </w:r>
      <w:r>
        <w:rPr/>
        <w:t xml:space="preserve"> slouží idempotenci a lease, nikoli neměnné historii všech uživatelských a správních akcí.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pro vyžadovaný audit navrhnout samostatný datový kontrakt, retenci a přístupová pravidla. Neinterpretovat operation tabulku jako auditní důkaz.</w:t>
      </w:r>
    </w:p>
    <w:p>
      <w:pPr>
        <w:pStyle w:val="Heading3"/>
        <w:bidi w:val="0"/>
        <w:ind w:hanging="0" w:left="0" w:right="0"/>
        <w:jc w:val="left"/>
        <w:rPr/>
      </w:pPr>
      <w:bookmarkStart w:id="99" w:name="15-10-bez-rbac-tymu-a-sdileni"/>
      <w:bookmarkEnd w:id="99"/>
      <w:r>
        <w:rPr/>
        <w:t>15.10 Bez RBAC, týmů a sdílení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jediným modelem je authenticated owner.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nepoužívat společné účty a neslibovat týmové role. Sdílení by vyžadovalo změnu API, datového modelu i testů owner isolation.</w:t>
      </w:r>
    </w:p>
    <w:p>
      <w:pPr>
        <w:pStyle w:val="Heading3"/>
        <w:bidi w:val="0"/>
        <w:ind w:hanging="0" w:left="0" w:right="0"/>
        <w:jc w:val="left"/>
        <w:rPr/>
      </w:pPr>
      <w:bookmarkStart w:id="100" w:name="15-11-bez-account-delete-cascade-coursit"/>
      <w:bookmarkEnd w:id="100"/>
      <w:r>
        <w:rPr/>
        <w:t>15.11 Bez account-delete cascade Coursition dat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auth session/account mají cascade, ale Coursition tabulky nemají FK na uživatele a není doložen workflow úplného smazání návrhů a R2 dat účtu.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požadavek na smazání účtu řešit kontrolovaným manuálním postupem s inventurou draftů, cleanup outboxu a R2 objektů, dokud nebude implementován a otestován aplikační workflow.</w:t>
      </w:r>
    </w:p>
    <w:p>
      <w:pPr>
        <w:pStyle w:val="Heading3"/>
        <w:bidi w:val="0"/>
        <w:ind w:hanging="0" w:left="0" w:right="0"/>
        <w:jc w:val="left"/>
        <w:rPr/>
      </w:pPr>
      <w:bookmarkStart w:id="101" w:name="15-12-externi-provider-governance"/>
      <w:bookmarkEnd w:id="101"/>
      <w:r>
        <w:rPr/>
        <w:t>15.12 Externí provider governance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obsah zdrojů je podle aktivní capability odesílán externím službám. Kód neurčuje jejich smluvní retenci. U LlamaParse není implementováno následné smazání vzdáleného jobu/souboru.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používat jen schválené providery, posoudit podmínky a retenci a neodesílat obsah, pro který chybí právní nebo smluvní oprávnění.</w:t>
      </w:r>
    </w:p>
    <w:p>
      <w:pPr>
        <w:pStyle w:val="Heading3"/>
        <w:bidi w:val="0"/>
        <w:ind w:hanging="0" w:left="0" w:right="0"/>
        <w:jc w:val="left"/>
        <w:rPr/>
      </w:pPr>
      <w:bookmarkStart w:id="102" w:name="15-13-bez-ssrf-private-ip-allowlist-ochr"/>
      <w:bookmarkEnd w:id="102"/>
      <w:r>
        <w:rPr/>
        <w:t>15.13 Bez SSRF/private-IP allowlist ochrany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aplikace předává syntakticky platné HTTP/HTTPS URL externím extraction providerům a neobsahuje vlastní allowlist/private-IP blokování. Neplatná URL navíc může skončit jako plain text.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omezit URL capability podle rizikového profilu, využít provider-side ochrany jen po jejich ověření a implementaci aplikační validace řešit jako samostatnou bezpečnostní změnu.</w:t>
      </w:r>
    </w:p>
    <w:p>
      <w:pPr>
        <w:pStyle w:val="Heading3"/>
        <w:bidi w:val="0"/>
        <w:ind w:hanging="0" w:left="0" w:right="0"/>
        <w:jc w:val="left"/>
        <w:rPr/>
      </w:pPr>
      <w:bookmarkStart w:id="103" w:name="15-14-jediny-explicitni-upload-limit"/>
      <w:bookmarkEnd w:id="103"/>
      <w:r>
        <w:rPr/>
        <w:t>15.14 Jediný explicitní upload limit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10 MiB je explicitní limit souboru. Nejsou doloženy per-user storage kvóty, rate limits ani limity počtu kurzů.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sledovat platformní spotřebu a před širším provozem definovat kvóty/rate limiting jako novou funkcionalitu.</w:t>
      </w:r>
    </w:p>
    <w:p>
      <w:pPr>
        <w:pStyle w:val="Heading3"/>
        <w:bidi w:val="0"/>
        <w:ind w:hanging="0" w:left="0" w:right="0"/>
        <w:jc w:val="left"/>
        <w:rPr/>
      </w:pPr>
      <w:bookmarkStart w:id="104" w:name="15-15-coursition-ai-attempts-neridi-retr"/>
      <w:bookmarkEnd w:id="104"/>
      <w:r>
        <w:rPr/>
        <w:t xml:space="preserve">15.15 </w:t>
      </w:r>
      <w:r>
        <w:rPr>
          <w:rStyle w:val="SourceText"/>
        </w:rPr>
        <w:t>COURSITION_AI_ATTEMPTS</w:t>
      </w:r>
      <w:r>
        <w:rPr/>
        <w:t xml:space="preserve"> neřídí retry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klíč se načítá, ale není napojen na retry policy.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neměnit tuto hodnotu s očekáváním provozního efektu. Případné zapojení vyžaduje implementaci a testy.</w:t>
      </w:r>
    </w:p>
    <w:p>
      <w:pPr>
        <w:pStyle w:val="Heading3"/>
        <w:bidi w:val="0"/>
        <w:ind w:hanging="0" w:left="0" w:right="0"/>
        <w:jc w:val="left"/>
        <w:rPr/>
      </w:pPr>
      <w:bookmarkStart w:id="105" w:name="15-16-asynchronni-source-statusy-nejsou-"/>
      <w:bookmarkEnd w:id="105"/>
      <w:r>
        <w:rPr/>
        <w:t>15.16 Asynchronní source statusy nejsou runtime queue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</w:t>
      </w:r>
      <w:r>
        <w:rPr>
          <w:rStyle w:val="SourceText"/>
        </w:rPr>
        <w:t>uploaded</w:t>
      </w:r>
      <w:r>
        <w:rPr/>
        <w:t xml:space="preserve">, </w:t>
      </w:r>
      <w:r>
        <w:rPr>
          <w:rStyle w:val="SourceText"/>
        </w:rPr>
        <w:t>queued</w:t>
      </w:r>
      <w:r>
        <w:rPr/>
        <w:t xml:space="preserve">, </w:t>
      </w:r>
      <w:r>
        <w:rPr>
          <w:rStyle w:val="SourceText"/>
        </w:rPr>
        <w:t>processing</w:t>
      </w:r>
      <w:r>
        <w:rPr/>
        <w:t xml:space="preserve"> a </w:t>
      </w:r>
      <w:r>
        <w:rPr>
          <w:rStyle w:val="SourceText"/>
        </w:rPr>
        <w:t>partially_processed</w:t>
      </w:r>
      <w:r>
        <w:rPr/>
        <w:t xml:space="preserve"> existují ve schématu, ale běžná synchronní ingestion cesta je standardně nevytváří.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nekreslit ani neprovozovat systém jako asynchronní frontu. Pokud se fronta zavede, musí mít samostatný lifecycle, retry, observability a cleanup.</w:t>
      </w:r>
    </w:p>
    <w:p>
      <w:pPr>
        <w:pStyle w:val="Heading3"/>
        <w:bidi w:val="0"/>
        <w:ind w:hanging="0" w:left="0" w:right="0"/>
        <w:jc w:val="left"/>
        <w:rPr/>
      </w:pPr>
      <w:bookmarkStart w:id="106" w:name="15-17-produkce-nebyla-timto-behem-overen"/>
      <w:bookmarkEnd w:id="106"/>
      <w:r>
        <w:rPr/>
        <w:t>15.17 Produkce nebyla tímto během ověřena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dokument vychází z aktuálního kódu, testů a lokálního buildu. Neobsahuje frozen produkční URL, deployment ID ani aktuální live-provider audit.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každý produkční release uzavřít záznamem o deployment/version ID, smoke testu a golden-course scénáři, pokud jsou provider capabilities součástí akceptace.</w:t>
      </w:r>
    </w:p>
    <w:p>
      <w:pPr>
        <w:pStyle w:val="Heading3"/>
        <w:bidi w:val="0"/>
        <w:ind w:hanging="0" w:left="0" w:right="0"/>
        <w:jc w:val="left"/>
        <w:rPr/>
      </w:pPr>
      <w:bookmarkStart w:id="107" w:name="15-18-heslovy-hashing-ma-runtime-komprom"/>
      <w:bookmarkEnd w:id="107"/>
      <w:r>
        <w:rPr/>
        <w:t>15.18 Heslový hashing má runtime kompromis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Omezení:</w:t>
      </w:r>
      <w:r>
        <w:rPr/>
        <w:t xml:space="preserve"> PBKDF2 používá 100 000 iterací kvůli workerd omezení, méně než uvedené doporučení 600 000.</w:t>
      </w:r>
    </w:p>
    <w:p>
      <w:pPr>
        <w:pStyle w:val="BodyText"/>
        <w:bidi w:val="0"/>
        <w:jc w:val="left"/>
        <w:rPr/>
      </w:pPr>
      <w:r>
        <w:rPr>
          <w:rStyle w:val="Strong"/>
        </w:rPr>
        <w:t>Kompenzace:</w:t>
      </w:r>
      <w:r>
        <w:rPr/>
        <w:t xml:space="preserve"> chránit účty silnými unikátními hesly, omezit administrátorský přístup a při změně runtime znovu posoudit parametry hashování a migrační strategii.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08" w:name="16-lokalizace-a-seo-s-provoznim-dopadem"/>
      <w:bookmarkEnd w:id="108"/>
      <w:r>
        <w:rPr/>
        <w:t>16. Lokalizace a SEO s provozním dopadem</w:t>
      </w:r>
    </w:p>
    <w:p>
      <w:pPr>
        <w:pStyle w:val="Heading3"/>
        <w:bidi w:val="0"/>
        <w:ind w:hanging="0" w:left="0" w:right="0"/>
        <w:jc w:val="left"/>
        <w:rPr/>
      </w:pPr>
      <w:bookmarkStart w:id="109" w:name="16-1-locale-routing"/>
      <w:bookmarkEnd w:id="109"/>
      <w:r>
        <w:rPr/>
        <w:t>16.1 Locale routing</w:t>
      </w:r>
    </w:p>
    <w:p>
      <w:pPr>
        <w:pStyle w:val="BodyText"/>
        <w:bidi w:val="0"/>
        <w:jc w:val="left"/>
        <w:rPr/>
      </w:pPr>
      <w:r>
        <w:rPr/>
        <w:t xml:space="preserve">Path má při detekci jazyka přednost. Podporované locale jsou </w:t>
      </w:r>
      <w:r>
        <w:rPr>
          <w:rStyle w:val="SourceText"/>
        </w:rPr>
        <w:t>cs</w:t>
      </w:r>
      <w:r>
        <w:rPr/>
        <w:t xml:space="preserve"> a </w:t>
      </w:r>
      <w:r>
        <w:rPr>
          <w:rStyle w:val="SourceText"/>
        </w:rPr>
        <w:t>en</w:t>
      </w:r>
      <w:r>
        <w:rPr/>
        <w:t>, fallback je angličtina. Ne-lokalizovaná stránková cesta je přesměrována na locale variantu. Z redirect mechanismu jsou vyjmuty API, locale resources, OpenAPI, robots a statické soubory.</w:t>
      </w:r>
    </w:p>
    <w:p>
      <w:pPr>
        <w:pStyle w:val="BodyText"/>
        <w:bidi w:val="0"/>
        <w:jc w:val="left"/>
        <w:rPr/>
      </w:pPr>
      <w:r>
        <w:rPr/>
        <w:t>Route parser a slug mapping jsou centralizované. Přepínač jazyka mapuje české a anglické slugs, nikoli pouze první segment URL. Malformed nebo rozšířené cesty se odmítají podle route kontraktu.</w:t>
      </w:r>
    </w:p>
    <w:p>
      <w:pPr>
        <w:pStyle w:val="Heading3"/>
        <w:bidi w:val="0"/>
        <w:ind w:hanging="0" w:left="0" w:right="0"/>
        <w:jc w:val="left"/>
        <w:rPr/>
      </w:pPr>
      <w:bookmarkStart w:id="110" w:name="16-2-canonical-origin"/>
      <w:bookmarkEnd w:id="110"/>
      <w:r>
        <w:rPr/>
        <w:t>16.2 Canonical origin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MODERN_PUBLIC_SITE_URL</w:t>
      </w:r>
      <w:r>
        <w:rPr/>
        <w:t xml:space="preserve"> ovlivňuje: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canonical URL;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hreflang</w:t>
      </w:r>
      <w:r>
        <w:rPr/>
        <w:t xml:space="preserve"> a </w:t>
      </w:r>
      <w:r>
        <w:rPr>
          <w:rStyle w:val="SourceText"/>
        </w:rPr>
        <w:t>x-default</w:t>
      </w:r>
      <w:r>
        <w:rPr/>
        <w:t xml:space="preserve">;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Graph URL;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Better Auth base/trusted origin fallback;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Worker vars a release validaci. </w:t>
      </w:r>
    </w:p>
    <w:p>
      <w:pPr>
        <w:pStyle w:val="BodyText"/>
        <w:bidi w:val="0"/>
        <w:jc w:val="left"/>
        <w:rPr/>
      </w:pPr>
      <w:r>
        <w:rPr/>
        <w:t>Build production/cloudflare bez site URL selže. Release validator navíc odmítne non-HTTPS origin. Změna tohoto klíče proto může současně ovlivnit SEO, cookies/session a odkazy.</w:t>
      </w:r>
    </w:p>
    <w:p>
      <w:pPr>
        <w:pStyle w:val="Heading3"/>
        <w:bidi w:val="0"/>
        <w:ind w:hanging="0" w:left="0" w:right="0"/>
        <w:jc w:val="left"/>
        <w:rPr/>
      </w:pPr>
      <w:bookmarkStart w:id="111" w:name="16-3-indexovatelne-a-neindexovatelne-sur"/>
      <w:bookmarkEnd w:id="111"/>
      <w:r>
        <w:rPr/>
        <w:t>16.3 Indexovatelné a neindexovatelné surfaces</w:t>
      </w:r>
    </w:p>
    <w:p>
      <w:pPr>
        <w:pStyle w:val="BodyText"/>
        <w:bidi w:val="0"/>
        <w:jc w:val="left"/>
        <w:rPr/>
      </w:pPr>
      <w:r>
        <w:rPr/>
        <w:t xml:space="preserve">Indexovatelný je především locale root landing page a veřejné právní stránky. Workflow, přihlášení, registrace a nástěnka jsou provozní aplikační surfaces a mají </w:t>
      </w:r>
      <w:r>
        <w:rPr>
          <w:rStyle w:val="SourceText"/>
        </w:rPr>
        <w:t>noindex</w:t>
      </w:r>
      <w:r>
        <w:rPr/>
        <w:t xml:space="preserve"> nebo jsou blokovány v generovaných robots pravidlech.</w:t>
      </w:r>
    </w:p>
    <w:p>
      <w:pPr>
        <w:pStyle w:val="Heading3"/>
        <w:bidi w:val="0"/>
        <w:ind w:hanging="0" w:left="0" w:right="0"/>
        <w:jc w:val="left"/>
        <w:rPr/>
      </w:pPr>
      <w:bookmarkStart w:id="112" w:name="16-4-generovane-soubory"/>
      <w:bookmarkEnd w:id="112"/>
      <w:r>
        <w:rPr/>
        <w:t>16.4 Generované soubory</w:t>
      </w:r>
    </w:p>
    <w:p>
      <w:pPr>
        <w:pStyle w:val="BodyText"/>
        <w:bidi w:val="0"/>
        <w:jc w:val="left"/>
        <w:rPr/>
      </w:pPr>
      <w:r>
        <w:rPr/>
        <w:t xml:space="preserve">Při načtení Modern configu zapisuje </w:t>
      </w:r>
      <w:r>
        <w:rPr>
          <w:rStyle w:val="SourceText"/>
        </w:rPr>
        <w:t>generate-seo-static.mjs</w:t>
      </w:r>
      <w:r>
        <w:rPr/>
        <w:t>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config/public/robots.txt</w:t>
      </w:r>
      <w:r>
        <w:rPr/>
        <w:t xml:space="preserve">;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config/public/sitemap.xml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Sitemap obsahuje landing, privacy a terms v češtině i angličtině s hreflang/x-default. Robots pravidla zakazují API, auth, dashboard/nástěnku a course workflow.</w:t>
      </w:r>
    </w:p>
    <w:p>
      <w:pPr>
        <w:pStyle w:val="BodyText"/>
        <w:bidi w:val="0"/>
        <w:jc w:val="left"/>
        <w:rPr/>
      </w:pPr>
      <w:r>
        <w:rPr/>
        <w:t xml:space="preserve">Proto </w:t>
      </w:r>
      <w:r>
        <w:rPr>
          <w:rStyle w:val="SourceText"/>
        </w:rPr>
        <w:t>cloudflare:build</w:t>
      </w:r>
      <w:r>
        <w:rPr/>
        <w:t xml:space="preserve"> není čistě read-only operace vůči pracovnímu stromu: vytváří lokální build output a může regenerovat SEO soubory. Před release je nutné zkontrolovat, že generované URL používají zamýšlený origin.</w:t>
      </w:r>
    </w:p>
    <w:p>
      <w:pPr>
        <w:pStyle w:val="BodyText"/>
        <w:bidi w:val="0"/>
        <w:jc w:val="left"/>
        <w:rPr/>
      </w:pPr>
      <w:r>
        <w:rPr>
          <w:rStyle w:val="Strong"/>
        </w:rPr>
        <w:t>Evidence:</w:t>
      </w:r>
      <w:r>
        <w:rPr/>
        <w:t xml:space="preserve"> </w:t>
      </w:r>
      <w:r>
        <w:rPr>
          <w:rStyle w:val="SourceText"/>
        </w:rPr>
        <w:t>modern.config.ts:171-230</w:t>
      </w:r>
      <w:r>
        <w:rPr/>
        <w:t xml:space="preserve">, </w:t>
      </w:r>
      <w:r>
        <w:rPr>
          <w:rStyle w:val="SourceText"/>
        </w:rPr>
        <w:t>shared/coursition/routes.ts</w:t>
      </w:r>
      <w:r>
        <w:rPr/>
        <w:t xml:space="preserve">, </w:t>
      </w:r>
      <w:r>
        <w:rPr>
          <w:rStyle w:val="SourceText"/>
        </w:rPr>
        <w:t>scripts/generate-seo-static.mjs</w:t>
      </w:r>
      <w:r>
        <w:rPr/>
        <w:t xml:space="preserve">, </w:t>
      </w:r>
      <w:r>
        <w:rPr>
          <w:rStyle w:val="SourceText"/>
        </w:rPr>
        <w:t>src/routes/[lang]/page.tsx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13" w:name="17-release-a-udrzbovy-checklist"/>
      <w:bookmarkEnd w:id="113"/>
      <w:r>
        <w:rPr/>
        <w:t>17. Release a údržbový checklist</w:t>
      </w:r>
    </w:p>
    <w:p>
      <w:pPr>
        <w:pStyle w:val="Heading3"/>
        <w:bidi w:val="0"/>
        <w:ind w:hanging="0" w:left="0" w:right="0"/>
        <w:jc w:val="left"/>
        <w:rPr/>
      </w:pPr>
      <w:bookmarkStart w:id="114" w:name="17-1-pred-zmenou"/>
      <w:bookmarkEnd w:id="114"/>
      <w:r>
        <w:rPr/>
        <w:t>17.1 Před změnou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Je jasně určena oblast změny: UI, API, auth, persistence, source processing, AI nebo deployment?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Byly posouzeny dopady na </w:t>
      </w:r>
      <w:r>
        <w:rPr>
          <w:rStyle w:val="SourceText"/>
        </w:rPr>
        <w:t>shared/api.ts</w:t>
      </w:r>
      <w:r>
        <w:rPr/>
        <w:t xml:space="preserve">, store, repository adapter a testy?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Změna migrace má explicitní forward/rollback strategii?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Změna provideru nebo modelu má schválený golden-course scénář?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/>
        <w:t xml:space="preserve">Neobsahuje změna secret, osobní data nebo produkční payload? </w:t>
      </w:r>
    </w:p>
    <w:p>
      <w:pPr>
        <w:pStyle w:val="Heading3"/>
        <w:bidi w:val="0"/>
        <w:ind w:hanging="0" w:left="0" w:right="0"/>
        <w:jc w:val="left"/>
        <w:rPr/>
      </w:pPr>
      <w:bookmarkStart w:id="115" w:name="17-2-pred-release"/>
      <w:bookmarkEnd w:id="115"/>
      <w:r>
        <w:rPr/>
        <w:t>17.2 Před release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Používá pracovní stanice projektové verze Node/pnpm?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Prošel </w:t>
      </w:r>
      <w:r>
        <w:rPr>
          <w:rStyle w:val="SourceText"/>
        </w:rPr>
        <w:t>mise exec -- pnpm release:check</w:t>
      </w:r>
      <w:r>
        <w:rPr/>
        <w:t xml:space="preserve">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Prošel Cloudflare build a Wrangler dry-run?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Byly ručně zkontrolovány nové migrace?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Je </w:t>
      </w:r>
      <w:r>
        <w:rPr>
          <w:rStyle w:val="SourceText"/>
        </w:rPr>
        <w:t>.output/wrangler.json</w:t>
      </w:r>
      <w:r>
        <w:rPr/>
        <w:t xml:space="preserve"> vytvořen ze zamýšlené konfigurace?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Je ověřen správný D1 ID/name a R2 bucket?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Je </w:t>
      </w:r>
      <w:r>
        <w:rPr>
          <w:rStyle w:val="SourceText"/>
        </w:rPr>
        <w:t>MODERN_PUBLIC_SITE_URL</w:t>
      </w:r>
      <w:r>
        <w:rPr/>
        <w:t xml:space="preserve"> finální HTTPS origin?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Bylo u prvního nasazení Workeru (nebo při přidání/rotaci secretu) dodrženo pořadí </w:t>
      </w:r>
      <w:r>
        <w:rPr>
          <w:rStyle w:val="SourceText"/>
        </w:rPr>
        <w:t>cloudflare:build</w:t>
      </w:r>
      <w:r>
        <w:rPr/>
        <w:t xml:space="preserve"> → nahrání secretů → </w:t>
      </w:r>
      <w:r>
        <w:rPr>
          <w:rStyle w:val="SourceText"/>
        </w:rPr>
        <w:t>cloudflare:deploy</w:t>
      </w:r>
      <w:r>
        <w:rPr/>
        <w:t xml:space="preserve"> → smoke test podle §11.8? </w:t>
      </w:r>
      <w:r>
        <w:rPr>
          <w:rStyle w:val="SourceText"/>
        </w:rPr>
        <w:t>cloudflare:deploy</w:t>
      </w:r>
      <w:r>
        <w:rPr/>
        <w:t xml:space="preserve"> secrets nenahrává.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Je vygenerován </w:t>
      </w:r>
      <w:r>
        <w:rPr>
          <w:rStyle w:val="SourceText"/>
        </w:rPr>
        <w:t>.output/wrangler.json</w:t>
      </w:r>
      <w:r>
        <w:rPr/>
        <w:t xml:space="preserve"> </w:t>
      </w:r>
      <w:r>
        <w:rPr>
          <w:rStyle w:val="Strong"/>
        </w:rPr>
        <w:t>ještě před</w:t>
      </w:r>
      <w:r>
        <w:rPr/>
        <w:t xml:space="preserve"> nahráváním secretů a byly do cílového Workeru interaktivně nahrány </w:t>
      </w:r>
      <w:r>
        <w:rPr>
          <w:rStyle w:val="SourceText"/>
        </w:rPr>
        <w:t>BETTER_AUTH_SECRET</w:t>
      </w:r>
      <w:r>
        <w:rPr/>
        <w:t xml:space="preserve"> a pouze skutečně používané provider secrets?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Potvrdil </w:t>
      </w:r>
      <w:r>
        <w:rPr>
          <w:rStyle w:val="SourceText"/>
        </w:rPr>
        <w:t>wrangler secret list --config .output/wrangler.json</w:t>
      </w:r>
      <w:r>
        <w:rPr/>
        <w:t xml:space="preserve"> potřebné názvy bez výpisu hodnot?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Jsou nakonfigurovány pouze potřebné source providers?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Je schválené release/maintenance okno?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Existuje plán aplikačního rollbacku a datové obnovy?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/>
        <w:t xml:space="preserve">Je zajištěn R2 backup/manifest, pokud release mění data nebo schema references? </w:t>
      </w:r>
    </w:p>
    <w:p>
      <w:pPr>
        <w:pStyle w:val="Heading3"/>
        <w:bidi w:val="0"/>
        <w:ind w:hanging="0" w:left="0" w:right="0"/>
        <w:jc w:val="left"/>
        <w:rPr/>
      </w:pPr>
      <w:bookmarkStart w:id="116" w:name="17-3-behem-release"/>
      <w:bookmarkEnd w:id="116"/>
      <w:r>
        <w:rPr/>
        <w:t>17.3 Během release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Spustit pouze jeden koordinovaný </w:t>
      </w:r>
      <w:r>
        <w:rPr>
          <w:rStyle w:val="SourceText"/>
        </w:rPr>
        <w:t>cloudflare:deploy</w:t>
      </w:r>
      <w:r>
        <w:rPr/>
        <w:t xml:space="preserve">.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Uchovat výsledek D1 probe a cestu k exportu.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Potvrdit úspěch migrací.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Potvrdit úspěch backfill verifikace.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Potvrdit Worker deployment/version ID.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/>
        <w:t xml:space="preserve">Při selhání nespouštět opakovaně neznámé kroky bez zjištění, co již bylo aplikováno. </w:t>
      </w:r>
    </w:p>
    <w:p>
      <w:pPr>
        <w:pStyle w:val="Heading3"/>
        <w:bidi w:val="0"/>
        <w:ind w:hanging="0" w:left="0" w:right="0"/>
        <w:jc w:val="left"/>
        <w:rPr/>
      </w:pPr>
      <w:bookmarkStart w:id="117" w:name="17-4-po-release"/>
      <w:bookmarkEnd w:id="117"/>
      <w:r>
        <w:rPr/>
        <w:t>17.4 Po release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>
          <w:rStyle w:val="SourceText"/>
        </w:rPr>
        <w:t>/cs</w:t>
      </w:r>
      <w:r>
        <w:rPr/>
        <w:t xml:space="preserve"> a </w:t>
      </w:r>
      <w:r>
        <w:rPr>
          <w:rStyle w:val="SourceText"/>
        </w:rPr>
        <w:t>/en</w:t>
      </w:r>
      <w:r>
        <w:rPr/>
        <w:t xml:space="preserve"> vrací očekávaný obsah.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>
          <w:rStyle w:val="SourceText"/>
        </w:rPr>
        <w:t>/api/auth/session</w:t>
      </w:r>
      <w:r>
        <w:rPr/>
        <w:t xml:space="preserve"> odpovídá.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Registrace/přihlášení/odhlášení fungují podle provozní politiky.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Návrh lze vytvořit, uložit, znovu otevřít a smazat.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Source upload vytvoří objekt a preview funguje po novém načtení.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Delete vytvoří/odbaví cleanup a R2 objekt skutečně zmizí.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Golden-course AI scénář prošel, pokud je součástí release.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Neobjevuje se neočekávaný nárůst 401, 409, provider errors nebo cleanup backlogu.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D1 export a R2 evidence jsou uloženy podle interní politiky.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/>
        <w:t xml:space="preserve">Výsledek smoke testu je zaznamenán bez secretů a osobních dat. </w:t>
      </w:r>
    </w:p>
    <w:p>
      <w:pPr>
        <w:pStyle w:val="Heading3"/>
        <w:bidi w:val="0"/>
        <w:ind w:hanging="0" w:left="0" w:right="0"/>
        <w:jc w:val="left"/>
        <w:rPr/>
      </w:pPr>
      <w:bookmarkStart w:id="118" w:name="17-5-pravidelna-udrzba"/>
      <w:bookmarkEnd w:id="118"/>
      <w:r>
        <w:rPr/>
        <w:t>17.5 Pravidelná údržba</w:t>
      </w:r>
    </w:p>
    <w:p>
      <w:pPr>
        <w:pStyle w:val="BodyText"/>
        <w:bidi w:val="0"/>
        <w:jc w:val="left"/>
        <w:rPr/>
      </w:pPr>
      <w:r>
        <w:rPr/>
        <w:t>Současný repozitář tuto údržbu neautomatizuje; provozovatel ji musí plánovat: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D1/R2 spotřeby;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cleanup backlogu a starých chyb;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dostupnosti a smluvních podmínek providerů;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model ID a kvality golden course;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záloh a jejich společného D1/R2 manifestu;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izolovaný restore drill;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platnosti Cloudflare autentizace a oprávnění;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kontrola telemetry/log retention nastavení;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aktualizace runbooku po změně Wrangler nebo Cloudflare kontraktu;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/>
        <w:t xml:space="preserve">revize známých omezení po každé významné architektonické změně.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19" w:name="zaver"/>
      <w:bookmarkEnd w:id="119"/>
      <w:r>
        <w:rPr/>
        <w:t>Závěr</w:t>
      </w:r>
    </w:p>
    <w:p>
      <w:pPr>
        <w:pStyle w:val="BodyText"/>
        <w:bidi w:val="0"/>
        <w:jc w:val="left"/>
        <w:rPr/>
      </w:pPr>
      <w:r>
        <w:rPr/>
        <w:t xml:space="preserve">Současná produkční architektura Coursition je záměrně jednoduchá: jeden Cloudflare Worker aplikace Coursition obsahuje Modern.js / UltraModern SSR, statické assety, Effect BFF, Better Auth a Coursition workflow. Autoritativní stav návrhů a session je v Cloudflare D1 </w:t>
      </w:r>
      <w:r>
        <w:rPr>
          <w:rStyle w:val="SourceText"/>
        </w:rPr>
        <w:t>COURSITION_DB</w:t>
      </w:r>
      <w:r>
        <w:rPr/>
        <w:t xml:space="preserve">; bytes nahraných souborů jsou v Cloudflare R2 </w:t>
      </w:r>
      <w:r>
        <w:rPr>
          <w:rStyle w:val="SourceText"/>
        </w:rPr>
        <w:t>COURSITION_SOURCE_BUCKET</w:t>
      </w:r>
      <w:r>
        <w:rPr/>
        <w:t>. Generativní a source-processing provideři jsou externí, konfiguračně volitelné hranice.</w:t>
      </w:r>
    </w:p>
    <w:p>
      <w:pPr>
        <w:pStyle w:val="BodyText"/>
        <w:bidi w:val="0"/>
        <w:jc w:val="left"/>
        <w:rPr/>
      </w:pPr>
      <w:r>
        <w:rPr/>
        <w:t>Nejdůležitější provozní zásady jsou: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bezpečnost dat nevychází z klientského redirectu, ale ze serverové session a owner-scoped repository;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D1 a R2 tvoří společný datový celek a musí být společně zálohovány i obnovovány;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aplikační rollback automaticky nevrací migrace ani data;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cleanup outbox nemá scheduler a musí být provozně sledován;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AI má jen úzké deterministické cesty, nikoli univerzální fallback;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/>
        <w:t xml:space="preserve">automatizované testy jsou nutné, ale produkční smoke, provider acceptance a recovery drill zůstávají ručními provozními kroky. </w:t>
      </w:r>
    </w:p>
    <w:sectPr>
      <w:type w:val="nextPage"/>
      <w:pgSz w:w="11906" w:h="16838"/>
      <w:pgMar w:left="907" w:right="90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oursition-1.png"/><Relationship Id="rId3" Type="http://schemas.openxmlformats.org/officeDocument/2006/relationships/image" Target="media/coursition-2.png"/><Relationship Id="rId4" Type="http://schemas.openxmlformats.org/officeDocument/2006/relationships/image" Target="media/coursition-3.png"/><Relationship Id="rId5" Type="http://schemas.openxmlformats.org/officeDocument/2006/relationships/image" Target="media/coursition-4.png"/><Relationship Id="rId6" Type="http://schemas.openxmlformats.org/officeDocument/2006/relationships/image" Target="media/coursition-5.png"/><Relationship Id="rId7" Type="http://schemas.openxmlformats.org/officeDocument/2006/relationships/hyperlink" Target="https://developers.cloudflare.com/d1/best-practices/import-export-data/" TargetMode="External"/><Relationship Id="rId8" Type="http://schemas.openxmlformats.org/officeDocument/2006/relationships/hyperlink" Target="https://developers.cloudflare.com/d1/reference/time-travel/" TargetMode="External"/><Relationship Id="rId9" Type="http://schemas.openxmlformats.org/officeDocument/2006/relationships/hyperlink" Target="https://developers.cloudflare.com/r2/reference/data-security/" TargetMode="External"/><Relationship Id="rId10" Type="http://schemas.openxmlformats.org/officeDocument/2006/relationships/hyperlink" Target="https://developers.cloudflare.com/workers/observability/logs/" TargetMode="External"/><Relationship Id="rId11" Type="http://schemas.openxmlformats.org/officeDocument/2006/relationships/hyperlink" Target="https://developers.cloudflare.com/workers/observability/logs/real-time-logs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Metodika pro 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width=device-width,initial-scale=1</vt:lpwstr>
  </property>
</Properties>
</file>