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1A56DB"/>
          <w:sz w:val="72"/>
        </w:rPr>
        <w:t>MERO JUGX</w:t>
      </w:r>
    </w:p>
    <w:p>
      <w:pPr>
        <w:jc w:val="center"/>
      </w:pPr>
      <w:r>
        <w:rPr>
          <w:b/>
          <w:color w:val="6B7280"/>
          <w:sz w:val="32"/>
        </w:rPr>
        <w:t>Nepal's Business Operating System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BF5FB"/>
          </w:tcPr>
          <w:p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20"/>
              </w:rPr>
              <w:t>Mero Jugx ERP — Complete System Documentation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20"/>
              </w:rPr>
              <w:t>Blendwit Pvt. Ltd.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b/>
                <w:sz w:val="20"/>
              </w:rPr>
              <w:t>Product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20"/>
              </w:rPr>
              <w:t>Mero Jugx ERP Platform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20"/>
              </w:rPr>
              <w:t>1.0.0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20"/>
              </w:rPr>
              <w:t>Technical Reference &amp; User Guide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20"/>
              </w:rPr>
              <w:t>March 08, 2026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20"/>
              </w:rPr>
              <w:t>Active Development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56DB"/>
        </w:rPr>
        <w:t>TABLE OF CONTENTS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1.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Executive Summary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2.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System Overview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3.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Technology Stack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4.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Architecture Overview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5.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Core Platform Modules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6.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Marketplace Applications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7.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Database Architecture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8.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 Reference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32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9.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Authentication &amp; Authorization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40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10.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Multi-Tenancy Architecture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44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11.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Frontend Architecture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46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12.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Infrastructure &amp; Deployment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50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13.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53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14.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Configuration Reference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55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15.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Development Guide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16.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Troubleshooting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61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56DB"/>
        </w:rPr>
        <w:t>1. Executive Summary</w:t>
      </w:r>
    </w:p>
    <w:p>
      <w:pPr>
        <w:jc w:val="left"/>
      </w:pPr>
      <w:r>
        <w:rPr>
          <w:b w:val="0"/>
          <w:i w:val="0"/>
        </w:rPr>
        <w:t>Mero Jugx is a comprehensive, cloud-based, multi-tenant Enterprise Resource Planning (ERP) platform purpose-built for Nepalese businesses. Developed by Blendwit Pvt. Ltd., it provides a unified digital workspace that consolidates core business operations — including CRM, Inventory, Accounting, HR, Project Management, and more — into a single, cohesive platform tailored for the Nepali business environment.</w:t>
      </w:r>
    </w:p>
    <w:p/>
    <w:p>
      <w:pPr>
        <w:jc w:val="left"/>
      </w:pPr>
      <w:r>
        <w:rPr>
          <w:b/>
          <w:i w:val="0"/>
        </w:rPr>
        <w:t>Key Highlights:</w:t>
      </w:r>
    </w:p>
    <w:p>
      <w:pPr>
        <w:pStyle w:val="ListBullet"/>
        <w:ind w:left="360"/>
      </w:pPr>
      <w:r>
        <w:t>Multi-Tenant SaaS Architecture: One platform serving thousands of organizations with complete data isolation</w:t>
      </w:r>
    </w:p>
    <w:p>
      <w:pPr>
        <w:pStyle w:val="ListBullet"/>
        <w:ind w:left="360"/>
      </w:pPr>
      <w:r>
        <w:t>Nepal-First Design: Native support for NPR currency, PAN/VAT validation, Nepali date system, eSewa/ConnectIPS payments</w:t>
      </w:r>
    </w:p>
    <w:p>
      <w:pPr>
        <w:pStyle w:val="ListBullet"/>
        <w:ind w:left="360"/>
      </w:pPr>
      <w:r>
        <w:t>Modular App Marketplace: Organizations subscribe only to the apps they need (CRM, Inventory, Accounting, HR, etc.)</w:t>
      </w:r>
    </w:p>
    <w:p>
      <w:pPr>
        <w:pStyle w:val="ListBullet"/>
        <w:ind w:left="360"/>
      </w:pPr>
      <w:r>
        <w:t>5 Production-Ready Applications + 3 in Active Development</w:t>
      </w:r>
    </w:p>
    <w:p>
      <w:pPr>
        <w:pStyle w:val="ListBullet"/>
        <w:ind w:left="360"/>
      </w:pPr>
      <w:r>
        <w:t>105+ Database Entities covering all business domains</w:t>
      </w:r>
    </w:p>
    <w:p>
      <w:pPr>
        <w:pStyle w:val="ListBullet"/>
        <w:ind w:left="360"/>
      </w:pPr>
      <w:r>
        <w:t>120+ RESTful API Endpoints with full Swagger documentation</w:t>
      </w:r>
    </w:p>
    <w:p>
      <w:pPr>
        <w:pStyle w:val="ListBullet"/>
        <w:ind w:left="360"/>
      </w:pPr>
      <w:r>
        <w:t>Real-time Communication: WebSocket-powered chat, live notifications</w:t>
      </w:r>
    </w:p>
    <w:p>
      <w:pPr>
        <w:pStyle w:val="ListBullet"/>
        <w:ind w:left="360"/>
      </w:pPr>
      <w:r>
        <w:t>Enterprise Security: JWT authentication, RBAC, MFA/2FA, IP whitelisting, audit logs</w:t>
      </w:r>
    </w:p>
    <w:p>
      <w:pPr>
        <w:pStyle w:val="ListBullet"/>
        <w:ind w:left="360"/>
      </w:pPr>
      <w:r>
        <w:t>Developer-Friendly: Docker setup, comprehensive documentation, TypeScript throughout</w:t>
      </w:r>
    </w:p>
    <w:p>
      <w:r>
        <w:br w:type="page"/>
      </w:r>
    </w:p>
    <w:p>
      <w:pPr>
        <w:pStyle w:val="Heading1"/>
        <w:jc w:val="left"/>
      </w:pPr>
      <w:r>
        <w:rPr>
          <w:color w:val="1A56DB"/>
        </w:rPr>
        <w:t>2. System Overview</w:t>
      </w:r>
    </w:p>
    <w:p>
      <w:pPr>
        <w:pStyle w:val="Heading2"/>
        <w:jc w:val="left"/>
      </w:pPr>
      <w:r>
        <w:rPr>
          <w:color w:val="1F2937"/>
        </w:rPr>
        <w:t>2.1 Product Vision</w:t>
      </w:r>
    </w:p>
    <w:p>
      <w:pPr>
        <w:jc w:val="left"/>
      </w:pPr>
      <w:r>
        <w:rPr>
          <w:b w:val="0"/>
          <w:i w:val="0"/>
        </w:rPr>
        <w:t>Mero Jugx aims to be Nepal's #1 Business Operating System — a single platform where Nepali entrepreneurs and enterprises can manage every aspect of their business: customers, inventory, finances, employees, projects, and communications.</w:t>
      </w:r>
    </w:p>
    <w:p>
      <w:pPr>
        <w:pStyle w:val="Heading2"/>
        <w:jc w:val="left"/>
      </w:pPr>
      <w:r>
        <w:rPr>
          <w:color w:val="1F2937"/>
        </w:rPr>
        <w:t>2.2 Core Value Propositions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 Proposition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Unified Platform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All business functions in one place — no more juggling multiple disconnected software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Nepal-Specific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Built for Nepali fiscal year, local payment gateways (eSewa, ConnectIPS), PAN/VAT validation, NPR currency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Scalable SaaS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Multi-tenant architecture allows businesses of all sizes — from startups to enterprises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Affordable Pricing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Freemium tier to get started; Pro and Enterprise for growing businesses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Extensible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App marketplace allows picking and subscribing only to needed modules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Secure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Enterprise-grade security with role-based access, audit logs, and MFA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2.3 Application Portfolio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Application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Key Features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Mero CRM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Customer Relationship Management</w:t>
            </w:r>
          </w:p>
        </w:tc>
        <w:tc>
          <w:tcPr>
            <w:tcW w:type="dxa" w:w="2351"/>
            <w:shd w:val="clear" w:color="auto" w:fill="F3F4F6"/>
            <w:shd w:val="clear" w:color="auto" w:fill="D1FAE5"/>
          </w:tcPr>
          <w:p>
            <w:r>
              <w:rPr>
                <w:color w:val="065440"/>
              </w:rPr>
            </w:r>
            <w:r>
              <w:rPr>
                <w:sz w:val="18"/>
              </w:rPr>
              <w:t>Production Ready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Leads, Deals, Clients, Pipeline, Invoices, Automation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Mero Inventory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Stock &amp; Warehouse Management</w:t>
            </w:r>
          </w:p>
        </w:tc>
        <w:tc>
          <w:tcPr>
            <w:tcW w:type="dxa" w:w="2351"/>
            <w:shd w:val="clear" w:color="auto" w:fill="FFFFFF"/>
            <w:shd w:val="clear" w:color="auto" w:fill="D1FAE5"/>
          </w:tcPr>
          <w:p>
            <w:r>
              <w:rPr>
                <w:color w:val="065440"/>
              </w:rPr>
            </w:r>
            <w:r>
              <w:rPr>
                <w:sz w:val="18"/>
              </w:rPr>
              <w:t>Production Ready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Products, Warehouses, POs, GRN, Serial/Batch Numbers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Mero Accounting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Full Financial Management</w:t>
            </w:r>
          </w:p>
        </w:tc>
        <w:tc>
          <w:tcPr>
            <w:tcW w:type="dxa" w:w="2351"/>
            <w:shd w:val="clear" w:color="auto" w:fill="F3F4F6"/>
            <w:shd w:val="clear" w:color="auto" w:fill="D1FAE5"/>
          </w:tcPr>
          <w:p>
            <w:r>
              <w:rPr>
                <w:color w:val="065440"/>
              </w:rPr>
            </w:r>
            <w:r>
              <w:rPr>
                <w:sz w:val="18"/>
              </w:rPr>
              <w:t>Production Ready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Chart of Accounts, Journals, Invoices, Assets, Tax/TDS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Mero Board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Project &amp; Task Management</w:t>
            </w:r>
          </w:p>
        </w:tc>
        <w:tc>
          <w:tcPr>
            <w:tcW w:type="dxa" w:w="2351"/>
            <w:shd w:val="clear" w:color="auto" w:fill="FFFFFF"/>
            <w:shd w:val="clear" w:color="auto" w:fill="D1FAE5"/>
          </w:tcPr>
          <w:p>
            <w:r>
              <w:rPr>
                <w:color w:val="065440"/>
              </w:rPr>
            </w:r>
            <w:r>
              <w:rPr>
                <w:sz w:val="18"/>
              </w:rPr>
              <w:t>Production Ready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Kanban, Gantt, Tickets, Time Tracking, Workspaces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Mero CMS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Content Management System</w:t>
            </w:r>
          </w:p>
        </w:tc>
        <w:tc>
          <w:tcPr>
            <w:tcW w:type="dxa" w:w="2351"/>
            <w:shd w:val="clear" w:color="auto" w:fill="F3F4F6"/>
            <w:shd w:val="clear" w:color="auto" w:fill="D1FAE5"/>
          </w:tcPr>
          <w:p>
            <w:r>
              <w:rPr>
                <w:color w:val="065440"/>
              </w:rPr>
            </w:r>
            <w:r>
              <w:rPr>
                <w:sz w:val="18"/>
              </w:rPr>
              <w:t>Production Ready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Pages, Posts, Media, Forms, Website Builder, SEO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Mero HR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Human Resource Management</w:t>
            </w:r>
          </w:p>
        </w:tc>
        <w:tc>
          <w:tcPr>
            <w:tcW w:type="dxa" w:w="2351"/>
            <w:shd w:val="clear" w:color="auto" w:fill="FFFFFF"/>
            <w:shd w:val="clear" w:color="auto" w:fill="FEF3C7"/>
          </w:tcPr>
          <w:p>
            <w:r>
              <w:rPr>
                <w:color w:val="924009"/>
              </w:rPr>
            </w:r>
            <w:r>
              <w:rPr>
                <w:sz w:val="18"/>
              </w:rPr>
              <w:t>Beta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Employees, Payroll, Attendance, Leave, Recruitment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Mero Khata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Simplified Accounting</w:t>
            </w:r>
          </w:p>
        </w:tc>
        <w:tc>
          <w:tcPr>
            <w:tcW w:type="dxa" w:w="2351"/>
            <w:shd w:val="clear" w:color="auto" w:fill="F3F4F6"/>
            <w:shd w:val="clear" w:color="auto" w:fill="FEF3C7"/>
          </w:tcPr>
          <w:p>
            <w:r>
              <w:rPr>
                <w:color w:val="924009"/>
              </w:rPr>
            </w:r>
            <w:r>
              <w:rPr>
                <w:sz w:val="18"/>
              </w:rPr>
              <w:t>Beta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Ledger, Bank Reconciliation, VAT, WhatsApp Integration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Mero Social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Internal Communication</w:t>
            </w:r>
          </w:p>
        </w:tc>
        <w:tc>
          <w:tcPr>
            <w:tcW w:type="dxa" w:w="2351"/>
            <w:shd w:val="clear" w:color="auto" w:fill="FFFFFF"/>
            <w:shd w:val="clear" w:color="auto" w:fill="FEE2E2"/>
          </w:tcPr>
          <w:p>
            <w:r>
              <w:rPr>
                <w:color w:val="991B1B"/>
              </w:rPr>
            </w:r>
            <w:r>
              <w:rPr>
                <w:sz w:val="18"/>
              </w:rPr>
              <w:t>In Progress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Channels, Direct Messages, Announcements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56DB"/>
        </w:rPr>
        <w:t>3. Technology Stack</w:t>
      </w:r>
    </w:p>
    <w:p>
      <w:pPr>
        <w:pStyle w:val="Heading2"/>
        <w:jc w:val="left"/>
      </w:pPr>
      <w:r>
        <w:rPr>
          <w:color w:val="1F2937"/>
        </w:rPr>
        <w:t>3.1 Backend Technologies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Framework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NestJS 10.3.0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Progressive Node.js framework for building efficient server-side apps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TypeScript 5.3.3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Strongly typed JavaScript for better developer experience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PostgreSQL 15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Primary relational database with JSONB support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ORM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TypeORM 0.3.17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Object-relational mapper for TypeScript with migration support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Cache/Sessions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Redis 7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In-memory data store for caching, sessions, and rate limiting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JWT + bcrypt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JSON Web Tokens with bcrypt password hashing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2FA/MFA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Speakeasy 2.0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TOTP (Time-based One-Time Password) 2-factor authentication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Nodemailer 7 + Resend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Dual email provider support (SMTP and Resend API)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Payments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Stripe + eSewa + ConnectIPS + PayPal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Multi-gateway payment processing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Security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Helmet + CORS + CSRF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HTTP security headers, CORS policy, CSRF protection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Error Tracking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Sentry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Real-time error monitoring and performance tracking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Monitoring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Prometheus + prom-client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Metrics collection and system monitoring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Validation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class-validator + class-transformer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DTO validation and data transformation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API Docs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Swagger/OpenAPI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Interactive API documentation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Rate Limiting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@nestjs/throttler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Request throttling and DDoS protection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Scheduling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@nestjs/schedule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Cron jobs and task scheduling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WebSockets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Socket.io + @nestjs/websockets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Real-time bidirectional event-based communication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Logging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Winston 3.11.0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Structured logging with multiple transports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QR Codes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qrcode 1.5.3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QR code generation for products and assets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nepali-date-converter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Nepali (BS/AD) date conversion support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3.2 Frontend Technologies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UI Framework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React 18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Component-based UI library with concurrent features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Build Tool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Vite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Fast HMR and optimized production builds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TypeScript 5.3.3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Type-safe frontend development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Styling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Tailwind CSS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Utility-first CSS framework for rapid UI development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State Management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Zustand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Lightweight global state management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Data Fetching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TanStack Query (React Query)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Server-state management with caching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HTTP Client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Axios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Promise-based HTTP client with interceptors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Routing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React Router v6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Client-side navigation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Icons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Lucide React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Beautiful open-source icon library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Theme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React Context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Dark/light mode theme management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3.3 Infrastructure Technologies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Containerization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Docker + Docker Compose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Containerized development and deployment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Web Server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Nginx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Reverse proxy, load balancing, static file serving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CI/CD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GitHub Actions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Automated testing and deployment pipelines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PostgreSQL 15 Alpine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Production-grade relational database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Cache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Redis 7 Alpine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High-performance in-memory data store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Code Quality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ESLint + Prettier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Code linting and formatting enforcement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Testing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Jest + Supertest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Unit and integration testing frameworks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Workspace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NPM Workspaces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Monorepo management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56DB"/>
        </w:rPr>
        <w:t>4. Architecture Overview</w:t>
      </w:r>
    </w:p>
    <w:p>
      <w:pPr>
        <w:pStyle w:val="Heading2"/>
        <w:jc w:val="left"/>
      </w:pPr>
      <w:r>
        <w:rPr>
          <w:color w:val="1F2937"/>
        </w:rPr>
        <w:t>4.1 System Architecture</w:t>
      </w:r>
    </w:p>
    <w:p>
      <w:pPr>
        <w:jc w:val="left"/>
      </w:pPr>
      <w:r>
        <w:rPr>
          <w:b w:val="0"/>
          <w:i w:val="0"/>
        </w:rPr>
        <w:t>Mero Jugx follows a Modular Monolith architecture where each business application (CRM, Inventory, Accounting, etc.) is a self-contained NestJS module within a single deployable backend. This approach combines the simplicity of monolith deployment with the separation of concerns of microservices.</w:t>
      </w:r>
    </w:p>
    <w:p>
      <w:pPr>
        <w:pStyle w:val="Heading2"/>
        <w:jc w:val="left"/>
      </w:pPr>
      <w:r>
        <w:rPr>
          <w:color w:val="1F2937"/>
        </w:rPr>
        <w:t>4.2 Project Structure</w:t>
      </w:r>
    </w:p>
    <w:p>
      <w:r>
        <w:rPr>
          <w:b/>
          <w:color w:val="64748B"/>
          <w:sz w:val="18"/>
        </w:rPr>
        <w:t>Repository Structure: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6"/>
        </w:rPr>
        <w:t>mero_jugx/</w:t>
        <w:br/>
      </w:r>
      <w:r>
        <w:rPr>
          <w:rFonts w:ascii="Courier New" w:hAnsi="Courier New"/>
          <w:color w:val="1E40AF"/>
          <w:sz w:val="16"/>
        </w:rPr>
        <w:t>├── api/                    # NestJS Backend</w:t>
        <w:br/>
      </w:r>
      <w:r>
        <w:rPr>
          <w:rFonts w:ascii="Courier New" w:hAnsi="Courier New"/>
          <w:color w:val="1E40AF"/>
          <w:sz w:val="16"/>
        </w:rPr>
        <w:t>│   ├── src/</w:t>
        <w:br/>
      </w:r>
      <w:r>
        <w:rPr>
          <w:rFonts w:ascii="Courier New" w:hAnsi="Courier New"/>
          <w:color w:val="1E40AF"/>
          <w:sz w:val="16"/>
        </w:rPr>
        <w:t>│   │   ├── auth/           # Authentication module</w:t>
        <w:br/>
      </w:r>
      <w:r>
        <w:rPr>
          <w:rFonts w:ascii="Courier New" w:hAnsi="Courier New"/>
          <w:color w:val="1E40AF"/>
          <w:sz w:val="16"/>
        </w:rPr>
        <w:t>│   │   ├── organizations/  # Organization management</w:t>
        <w:br/>
      </w:r>
      <w:r>
        <w:rPr>
          <w:rFonts w:ascii="Courier New" w:hAnsi="Courier New"/>
          <w:color w:val="1E40AF"/>
          <w:sz w:val="16"/>
        </w:rPr>
        <w:t>│   │   ├── users/          # User management</w:t>
        <w:br/>
      </w:r>
      <w:r>
        <w:rPr>
          <w:rFonts w:ascii="Courier New" w:hAnsi="Courier New"/>
          <w:color w:val="1E40AF"/>
          <w:sz w:val="16"/>
        </w:rPr>
        <w:t>│   │   ├── roles/          # RBAC roles</w:t>
        <w:br/>
      </w:r>
      <w:r>
        <w:rPr>
          <w:rFonts w:ascii="Courier New" w:hAnsi="Courier New"/>
          <w:color w:val="1E40AF"/>
          <w:sz w:val="16"/>
        </w:rPr>
        <w:t>│   │   ├── permissions/    # Permission engine</w:t>
        <w:br/>
      </w:r>
      <w:r>
        <w:rPr>
          <w:rFonts w:ascii="Courier New" w:hAnsi="Courier New"/>
          <w:color w:val="1E40AF"/>
          <w:sz w:val="16"/>
        </w:rPr>
        <w:t>│   │   ├── packages/       # Subscription packages</w:t>
        <w:br/>
      </w:r>
      <w:r>
        <w:rPr>
          <w:rFonts w:ascii="Courier New" w:hAnsi="Courier New"/>
          <w:color w:val="1E40AF"/>
          <w:sz w:val="16"/>
        </w:rPr>
        <w:t>│   │   ├── apps/           # App marketplace</w:t>
        <w:br/>
      </w:r>
      <w:r>
        <w:rPr>
          <w:rFonts w:ascii="Courier New" w:hAnsi="Courier New"/>
          <w:color w:val="1E40AF"/>
          <w:sz w:val="16"/>
        </w:rPr>
        <w:t>│   │   ├── invitations/    # Invitation system</w:t>
        <w:br/>
      </w:r>
      <w:r>
        <w:rPr>
          <w:rFonts w:ascii="Courier New" w:hAnsi="Courier New"/>
          <w:color w:val="1E40AF"/>
          <w:sz w:val="16"/>
        </w:rPr>
        <w:t>│   │   ├── payments/       # Payment integrations</w:t>
        <w:br/>
      </w:r>
      <w:r>
        <w:rPr>
          <w:rFonts w:ascii="Courier New" w:hAnsi="Courier New"/>
          <w:color w:val="1E40AF"/>
          <w:sz w:val="16"/>
        </w:rPr>
        <w:t>│   │   ├── chat/           # Real-time messaging</w:t>
        <w:br/>
      </w:r>
      <w:r>
        <w:rPr>
          <w:rFonts w:ascii="Courier New" w:hAnsi="Courier New"/>
          <w:color w:val="1E40AF"/>
          <w:sz w:val="16"/>
        </w:rPr>
        <w:t>│   │   ├── tickets/        # Support tickets</w:t>
        <w:br/>
      </w:r>
      <w:r>
        <w:rPr>
          <w:rFonts w:ascii="Courier New" w:hAnsi="Courier New"/>
          <w:color w:val="1E40AF"/>
          <w:sz w:val="16"/>
        </w:rPr>
        <w:t>│   │   ├── audit-logs/     # Audit trail</w:t>
        <w:br/>
      </w:r>
      <w:r>
        <w:rPr>
          <w:rFonts w:ascii="Courier New" w:hAnsi="Courier New"/>
          <w:color w:val="1E40AF"/>
          <w:sz w:val="16"/>
        </w:rPr>
        <w:t>│   │   ├── mfa/            # 2FA management</w:t>
        <w:br/>
      </w:r>
      <w:r>
        <w:rPr>
          <w:rFonts w:ascii="Courier New" w:hAnsi="Courier New"/>
          <w:color w:val="1E40AF"/>
          <w:sz w:val="16"/>
        </w:rPr>
        <w:t>│   │   ├── notifications/  # Email notifications</w:t>
        <w:br/>
      </w:r>
      <w:r>
        <w:rPr>
          <w:rFonts w:ascii="Courier New" w:hAnsi="Courier New"/>
          <w:color w:val="1E40AF"/>
          <w:sz w:val="16"/>
        </w:rPr>
        <w:t>│   │   ├── analytics/      # System analytics</w:t>
        <w:br/>
      </w:r>
      <w:r>
        <w:rPr>
          <w:rFonts w:ascii="Courier New" w:hAnsi="Courier New"/>
          <w:color w:val="1E40AF"/>
          <w:sz w:val="16"/>
        </w:rPr>
        <w:t>│   │   ├── monitoring/     # Prometheus metrics</w:t>
        <w:br/>
      </w:r>
      <w:r>
        <w:rPr>
          <w:rFonts w:ascii="Courier New" w:hAnsi="Courier New"/>
          <w:color w:val="1E40AF"/>
          <w:sz w:val="16"/>
        </w:rPr>
        <w:t>│   │   ├── workflows/      # Workflow automation</w:t>
        <w:br/>
      </w:r>
      <w:r>
        <w:rPr>
          <w:rFonts w:ascii="Courier New" w:hAnsi="Courier New"/>
          <w:color w:val="1E40AF"/>
          <w:sz w:val="16"/>
        </w:rPr>
        <w:t>│   │   ├── common/         # Guards, decorators, filters</w:t>
        <w:br/>
      </w:r>
      <w:r>
        <w:rPr>
          <w:rFonts w:ascii="Courier New" w:hAnsi="Courier New"/>
          <w:color w:val="1E40AF"/>
          <w:sz w:val="16"/>
        </w:rPr>
        <w:t>│   │   ├── config/         # Database configuration</w:t>
        <w:br/>
      </w:r>
      <w:r>
        <w:rPr>
          <w:rFonts w:ascii="Courier New" w:hAnsi="Courier New"/>
          <w:color w:val="1E40AF"/>
          <w:sz w:val="16"/>
        </w:rPr>
        <w:t>│   │   ├── database/       # Entities, migrations, seeds</w:t>
        <w:br/>
      </w:r>
      <w:r>
        <w:rPr>
          <w:rFonts w:ascii="Courier New" w:hAnsi="Courier New"/>
          <w:color w:val="1E40AF"/>
          <w:sz w:val="16"/>
        </w:rPr>
        <w:t>│   │   └── marketplace/    # Business applications</w:t>
        <w:br/>
      </w:r>
      <w:r>
        <w:rPr>
          <w:rFonts w:ascii="Courier New" w:hAnsi="Courier New"/>
          <w:color w:val="1E40AF"/>
          <w:sz w:val="16"/>
        </w:rPr>
        <w:t>│   │       ├── organization/</w:t>
        <w:br/>
      </w:r>
      <w:r>
        <w:rPr>
          <w:rFonts w:ascii="Courier New" w:hAnsi="Courier New"/>
          <w:color w:val="1E40AF"/>
          <w:sz w:val="16"/>
        </w:rPr>
        <w:t>│   │       │   ├── mero-crm/</w:t>
        <w:br/>
      </w:r>
      <w:r>
        <w:rPr>
          <w:rFonts w:ascii="Courier New" w:hAnsi="Courier New"/>
          <w:color w:val="1E40AF"/>
          <w:sz w:val="16"/>
        </w:rPr>
        <w:t>│   │       │   ├── mero-inventory/</w:t>
        <w:br/>
      </w:r>
      <w:r>
        <w:rPr>
          <w:rFonts w:ascii="Courier New" w:hAnsi="Courier New"/>
          <w:color w:val="1E40AF"/>
          <w:sz w:val="16"/>
        </w:rPr>
        <w:t>│   │       │   ├── mero-accounting/</w:t>
        <w:br/>
      </w:r>
      <w:r>
        <w:rPr>
          <w:rFonts w:ascii="Courier New" w:hAnsi="Courier New"/>
          <w:color w:val="1E40AF"/>
          <w:sz w:val="16"/>
        </w:rPr>
        <w:t>│   │       │   ├── mero-hr/</w:t>
        <w:br/>
      </w:r>
      <w:r>
        <w:rPr>
          <w:rFonts w:ascii="Courier New" w:hAnsi="Courier New"/>
          <w:color w:val="1E40AF"/>
          <w:sz w:val="16"/>
        </w:rPr>
        <w:t>│   │       │   ├── mero-khata/</w:t>
        <w:br/>
      </w:r>
      <w:r>
        <w:rPr>
          <w:rFonts w:ascii="Courier New" w:hAnsi="Courier New"/>
          <w:color w:val="1E40AF"/>
          <w:sz w:val="16"/>
        </w:rPr>
        <w:t>│   │       │   └── mero-cms/</w:t>
        <w:br/>
      </w:r>
      <w:r>
        <w:rPr>
          <w:rFonts w:ascii="Courier New" w:hAnsi="Courier New"/>
          <w:color w:val="1E40AF"/>
          <w:sz w:val="16"/>
        </w:rPr>
        <w:t>│   │       └── shared/</w:t>
        <w:br/>
      </w:r>
      <w:r>
        <w:rPr>
          <w:rFonts w:ascii="Courier New" w:hAnsi="Courier New"/>
          <w:color w:val="1E40AF"/>
          <w:sz w:val="16"/>
        </w:rPr>
        <w:t>│   │           ├── mero-board/</w:t>
        <w:br/>
      </w:r>
      <w:r>
        <w:rPr>
          <w:rFonts w:ascii="Courier New" w:hAnsi="Courier New"/>
          <w:color w:val="1E40AF"/>
          <w:sz w:val="16"/>
        </w:rPr>
        <w:t>│   │           └── mero-social/</w:t>
        <w:br/>
      </w:r>
      <w:r>
        <w:rPr>
          <w:rFonts w:ascii="Courier New" w:hAnsi="Courier New"/>
          <w:color w:val="1E40AF"/>
          <w:sz w:val="16"/>
        </w:rPr>
        <w:t>│</w:t>
        <w:br/>
      </w:r>
      <w:r>
        <w:rPr>
          <w:rFonts w:ascii="Courier New" w:hAnsi="Courier New"/>
          <w:color w:val="1E40AF"/>
          <w:sz w:val="16"/>
        </w:rPr>
        <w:t>├── app/                    # React Frontend</w:t>
        <w:br/>
      </w:r>
      <w:r>
        <w:rPr>
          <w:rFonts w:ascii="Courier New" w:hAnsi="Courier New"/>
          <w:color w:val="1E40AF"/>
          <w:sz w:val="16"/>
        </w:rPr>
        <w:t>│   ├── src/</w:t>
        <w:br/>
      </w:r>
      <w:r>
        <w:rPr>
          <w:rFonts w:ascii="Courier New" w:hAnsi="Courier New"/>
          <w:color w:val="1E40AF"/>
          <w:sz w:val="16"/>
        </w:rPr>
        <w:t>│   │   ├── pages/          # Route pages</w:t>
        <w:br/>
      </w:r>
      <w:r>
        <w:rPr>
          <w:rFonts w:ascii="Courier New" w:hAnsi="Courier New"/>
          <w:color w:val="1E40AF"/>
          <w:sz w:val="16"/>
        </w:rPr>
        <w:t>│   │   ├── components/     # Reusable components</w:t>
        <w:br/>
      </w:r>
      <w:r>
        <w:rPr>
          <w:rFonts w:ascii="Courier New" w:hAnsi="Courier New"/>
          <w:color w:val="1E40AF"/>
          <w:sz w:val="16"/>
        </w:rPr>
        <w:t>│   │   ├── store/          # Zustand state</w:t>
        <w:br/>
      </w:r>
      <w:r>
        <w:rPr>
          <w:rFonts w:ascii="Courier New" w:hAnsi="Courier New"/>
          <w:color w:val="1E40AF"/>
          <w:sz w:val="16"/>
        </w:rPr>
        <w:t>│   │   ├── services/       # API service layer</w:t>
        <w:br/>
      </w:r>
      <w:r>
        <w:rPr>
          <w:rFonts w:ascii="Courier New" w:hAnsi="Courier New"/>
          <w:color w:val="1E40AF"/>
          <w:sz w:val="16"/>
        </w:rPr>
        <w:t>│   │   ├── hooks/          # Custom React hooks</w:t>
        <w:br/>
      </w:r>
      <w:r>
        <w:rPr>
          <w:rFonts w:ascii="Courier New" w:hAnsi="Courier New"/>
          <w:color w:val="1E40AF"/>
          <w:sz w:val="16"/>
        </w:rPr>
        <w:t>│   │   ├── contexts/       # React contexts</w:t>
        <w:br/>
      </w:r>
      <w:r>
        <w:rPr>
          <w:rFonts w:ascii="Courier New" w:hAnsi="Courier New"/>
          <w:color w:val="1E40AF"/>
          <w:sz w:val="16"/>
        </w:rPr>
        <w:t>│   │   └── types/          # TypeScript types</w:t>
        <w:br/>
      </w:r>
      <w:r>
        <w:rPr>
          <w:rFonts w:ascii="Courier New" w:hAnsi="Courier New"/>
          <w:color w:val="1E40AF"/>
          <w:sz w:val="16"/>
        </w:rPr>
        <w:t>│   └── marketplace/        # Frontend app modules</w:t>
        <w:br/>
      </w:r>
      <w:r>
        <w:rPr>
          <w:rFonts w:ascii="Courier New" w:hAnsi="Courier New"/>
          <w:color w:val="1E40AF"/>
          <w:sz w:val="16"/>
        </w:rPr>
        <w:t>│       ├── organization/   # Org-scoped apps</w:t>
        <w:br/>
      </w:r>
      <w:r>
        <w:rPr>
          <w:rFonts w:ascii="Courier New" w:hAnsi="Courier New"/>
          <w:color w:val="1E40AF"/>
          <w:sz w:val="16"/>
        </w:rPr>
        <w:t>│       └── shared/         # Cross-org apps</w:t>
        <w:br/>
      </w:r>
      <w:r>
        <w:rPr>
          <w:rFonts w:ascii="Courier New" w:hAnsi="Courier New"/>
          <w:color w:val="1E40AF"/>
          <w:sz w:val="16"/>
        </w:rPr>
        <w:t>│</w:t>
        <w:br/>
      </w:r>
      <w:r>
        <w:rPr>
          <w:rFonts w:ascii="Courier New" w:hAnsi="Courier New"/>
          <w:color w:val="1E40AF"/>
          <w:sz w:val="16"/>
        </w:rPr>
        <w:t>├── shared/                 # Shared utilities</w:t>
        <w:br/>
      </w:r>
      <w:r>
        <w:rPr>
          <w:rFonts w:ascii="Courier New" w:hAnsi="Courier New"/>
          <w:color w:val="1E40AF"/>
          <w:sz w:val="16"/>
        </w:rPr>
        <w:t>├── scripts/                # Setup &amp; utility scripts</w:t>
        <w:br/>
      </w:r>
      <w:r>
        <w:rPr>
          <w:rFonts w:ascii="Courier New" w:hAnsi="Courier New"/>
          <w:color w:val="1E40AF"/>
          <w:sz w:val="16"/>
        </w:rPr>
        <w:t>├── nginx/                  # Nginx configuration</w:t>
        <w:br/>
      </w:r>
      <w:r>
        <w:rPr>
          <w:rFonts w:ascii="Courier New" w:hAnsi="Courier New"/>
          <w:color w:val="1E40AF"/>
          <w:sz w:val="16"/>
        </w:rPr>
        <w:t>├── docker-compose.yml      # Docker orchestration</w:t>
        <w:br/>
      </w:r>
      <w:r>
        <w:rPr>
          <w:rFonts w:ascii="Courier New" w:hAnsi="Courier New"/>
          <w:color w:val="1E40AF"/>
          <w:sz w:val="16"/>
        </w:rPr>
        <w:t>├── .env                    # Environment config</w:t>
        <w:br/>
      </w:r>
      <w:r>
        <w:rPr>
          <w:rFonts w:ascii="Courier New" w:hAnsi="Courier New"/>
          <w:color w:val="1E40AF"/>
          <w:sz w:val="16"/>
        </w:rPr>
        <w:t>└── package.json            # Root workspace config</w:t>
        <w:br/>
      </w:r>
    </w:p>
    <w:p/>
    <w:p>
      <w:pPr>
        <w:pStyle w:val="Heading2"/>
        <w:jc w:val="left"/>
      </w:pPr>
      <w:r>
        <w:rPr>
          <w:color w:val="1F2937"/>
        </w:rPr>
        <w:t>4.3 Request Flow</w:t>
      </w:r>
    </w:p>
    <w:p>
      <w:pPr>
        <w:jc w:val="left"/>
      </w:pPr>
      <w:r>
        <w:rPr>
          <w:b w:val="0"/>
          <w:i w:val="0"/>
        </w:rPr>
        <w:t>Every API request flows through a well-defined security pipeline: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Client Request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Browser/mobile app sends HTTP request with JWT Authorization header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Nginx Proxy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Nginx reverse proxy routes request to NestJS backend (port 3000)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JwtAuthGuard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Validates JWT signature, extracts user + organization context from payload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AppAccessGuard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If endpoint uses @AppSlug decorator, verifies org has active subscription to the app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PermissionsGuard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If endpoint uses @RequirePermission decorator, verifies user role has required permission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Controller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Route handler processes request, injects CurrentUser and CurrentOrganization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Service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Business logic executes with organization-scoped database queries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TypeORM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Database queries automatically filter by organization_id for multi-tenancy isolation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Response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Standardized JSON response returned to client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4.4 Multi-Tenancy Design</w:t>
      </w:r>
    </w:p>
    <w:p>
      <w:pPr>
        <w:jc w:val="left"/>
      </w:pPr>
      <w:r>
        <w:rPr>
          <w:b w:val="0"/>
          <w:i w:val="0"/>
        </w:rPr>
        <w:t>Mero Jugx uses a Shared Database, Shared Schema multi-tenancy model with row-level isolation:</w:t>
      </w:r>
    </w:p>
    <w:p>
      <w:pPr>
        <w:pStyle w:val="ListBullet"/>
        <w:ind w:left="360"/>
      </w:pPr>
      <w:r>
        <w:t>Every tenant (organization) is identified by a unique UUID (organization_id)</w:t>
      </w:r>
    </w:p>
    <w:p>
      <w:pPr>
        <w:pStyle w:val="ListBullet"/>
        <w:ind w:left="360"/>
      </w:pPr>
      <w:r>
        <w:t>Every tenant-specific table includes an organization_id foreign key column</w:t>
      </w:r>
    </w:p>
    <w:p>
      <w:pPr>
        <w:pStyle w:val="ListBullet"/>
        <w:ind w:left="360"/>
      </w:pPr>
      <w:r>
        <w:t>All database queries automatically filter by organization_id via TypeORM</w:t>
      </w:r>
    </w:p>
    <w:p>
      <w:pPr>
        <w:pStyle w:val="ListBullet"/>
        <w:ind w:left="360"/>
      </w:pPr>
      <w:r>
        <w:t>JWT payload includes organization_id for request-level context</w:t>
      </w:r>
    </w:p>
    <w:p>
      <w:pPr>
        <w:pStyle w:val="ListBullet"/>
        <w:ind w:left="360"/>
      </w:pPr>
      <w:r>
        <w:t>Users can belong to multiple organizations; roles and permissions are per-organization</w:t>
      </w:r>
    </w:p>
    <w:p>
      <w:pPr>
        <w:pStyle w:val="ListBullet"/>
        <w:ind w:left="360"/>
      </w:pPr>
      <w:r>
        <w:t>No cross-tenant data leakage is architecturally possible</w:t>
      </w:r>
    </w:p>
    <w:p>
      <w:pPr>
        <w:pStyle w:val="ListBullet"/>
        <w:ind w:left="360"/>
      </w:pPr>
      <w:r>
        <w:t>System-level tables (apps, packages, permissions) are shared across all tenants</w:t>
      </w:r>
    </w:p>
    <w:p>
      <w:r>
        <w:br w:type="page"/>
      </w:r>
    </w:p>
    <w:p>
      <w:pPr>
        <w:pStyle w:val="Heading2"/>
        <w:jc w:val="left"/>
      </w:pPr>
      <w:r>
        <w:rPr>
          <w:color w:val="1F2937"/>
        </w:rPr>
        <w:t>4.5 Database Architecture</w:t>
      </w:r>
    </w:p>
    <w:p>
      <w:pPr>
        <w:jc w:val="left"/>
      </w:pPr>
      <w:r>
        <w:rPr>
          <w:b w:val="0"/>
          <w:i w:val="0"/>
        </w:rPr>
        <w:t>Statistics: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Total Entities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105 TypeORM entities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Total Migrations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120+ migration files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Seed Files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7 seed files (apps, permissions, roles, accounts, etc.)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PostgreSQL 15 with JSONB support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Connection Pool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Min: 5 connections, Max: 20 connections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Schema Sync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OFF (migrations only — safe for production)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Multi-Tenancy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Shared database, shared schema, row-level isolation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56DB"/>
        </w:rPr>
        <w:t>5. Core Platform Modules</w:t>
      </w:r>
    </w:p>
    <w:p>
      <w:pPr>
        <w:jc w:val="left"/>
      </w:pPr>
      <w:r>
        <w:rPr>
          <w:b w:val="0"/>
          <w:i w:val="0"/>
        </w:rPr>
        <w:t>The core platform provides the foundation upon which all business applications are built. These modules handle authentication, user management, multi-tenancy, billing, and cross-cutting concerns.</w:t>
      </w:r>
    </w:p>
    <w:p>
      <w:pPr>
        <w:pStyle w:val="Heading2"/>
        <w:jc w:val="left"/>
      </w:pPr>
      <w:r>
        <w:rPr>
          <w:color w:val="1F2937"/>
        </w:rPr>
        <w:t>5.1 Core Module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auth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JWT-based authentication with email verification, password reset, and MFA/2FA support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organizations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Organization Management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Multi-organization support, branch management, PAN/VAT validation, branding, IP whitelisting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users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User Management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User profiles, role assignment, status management, multi-org membership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roles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Role Management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RBAC roles with permission templates, role hierarchy, default roles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permissions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Permission Engine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Fine-grained permission definitions (app:resource:action), time-based permissions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packages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Subscription Packages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Freemium, Pro, Enterprise subscription tiers with feature toggles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apps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App Marketplace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Application registry, org subscriptions, app discovery marketplace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invitations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Invitation System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Organization and app invitations for external users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payments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Payment Processing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eSewa, Stripe, ConnectIPS, PayPal, IME Pay integration with transaction tracking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chat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Real-time Chat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WebSocket-powered direct, group, and admin chats with file sharing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tickets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Support Tickets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Ticket lifecycle management, SLA tracking, escalation, attachments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admin-chat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Admin Communication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Admin-to-user support channels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audit-logs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Audit Trail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Comprehensive activity logging with severity levels (info, warning, error)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mfa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Multi-Factor Auth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TOTP/2FA setup and verification using speakeasy library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notifications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Notifications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Email notification system with user preference management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analytics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System Analytics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Platform usage metrics, user activity, performance reporting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billing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Billing Management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Subscription tracking, invoice generation, usage billing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integrations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Third-party Integrations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Webhook management and external service integrations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monitoring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System Monitoring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Prometheus metrics endpoint, health checks, system diagnostics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search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Global Search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Cross-module search functionality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data-management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Data Management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Import/export, data migrations, bulk operations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workflows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Workflow Automation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Business process automation engine with triggers and actions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announcements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Announcements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Organization-wide announcement broadcasting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workspaces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Workspaces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Workspace organization and management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projects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Projects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Project management foundation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tasks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Tasks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Task management foundation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invoices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Central Invoices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Cross-app invoice management hub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communication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Communication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Internal communication framework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5.2 Authentication System</w:t>
      </w:r>
    </w:p>
    <w:p>
      <w:pPr>
        <w:jc w:val="left"/>
      </w:pPr>
      <w:r>
        <w:rPr>
          <w:b/>
          <w:i w:val="0"/>
        </w:rPr>
        <w:t>Authentication Methods:</w:t>
      </w:r>
    </w:p>
    <w:p>
      <w:pPr>
        <w:pStyle w:val="ListBullet"/>
        <w:ind w:left="360"/>
      </w:pPr>
      <w:r>
        <w:t>Email + Password: bcrypt-hashed password storage (salt rounds: 10)</w:t>
      </w:r>
    </w:p>
    <w:p>
      <w:pPr>
        <w:pStyle w:val="ListBullet"/>
        <w:ind w:left="360"/>
      </w:pPr>
      <w:r>
        <w:t>JWT Access Token: 15-minute TTL, signed with RS256 algorithm</w:t>
      </w:r>
    </w:p>
    <w:p>
      <w:pPr>
        <w:pStyle w:val="ListBullet"/>
        <w:ind w:left="360"/>
      </w:pPr>
      <w:r>
        <w:t>JWT Refresh Token: 7-day TTL for seamless token renewal</w:t>
      </w:r>
    </w:p>
    <w:p>
      <w:pPr>
        <w:pStyle w:val="ListBullet"/>
        <w:ind w:left="360"/>
      </w:pPr>
      <w:r>
        <w:t>Email Verification: Token-based email confirmation before first login</w:t>
      </w:r>
    </w:p>
    <w:p>
      <w:pPr>
        <w:pStyle w:val="ListBullet"/>
        <w:ind w:left="360"/>
      </w:pPr>
      <w:r>
        <w:t>Password Reset: Secure time-limited token sent via email</w:t>
      </w:r>
    </w:p>
    <w:p>
      <w:pPr>
        <w:pStyle w:val="ListBullet"/>
        <w:ind w:left="360"/>
      </w:pPr>
      <w:r>
        <w:t>TOTP/2FA: Time-based One-Time Password (6 digits, 30-second period)</w:t>
      </w:r>
    </w:p>
    <w:p/>
    <w:p>
      <w:pPr>
        <w:jc w:val="left"/>
      </w:pPr>
      <w:r>
        <w:rPr>
          <w:b/>
          <w:i w:val="0"/>
        </w:rPr>
        <w:t>Authentication Flow:</w:t>
      </w:r>
    </w:p>
    <w:p>
      <w:pPr>
        <w:pStyle w:val="ListBullet"/>
        <w:ind w:left="360"/>
      </w:pPr>
      <w:r>
        <w:t>1. User submits email + password to POST /api/v1/auth/login</w:t>
      </w:r>
    </w:p>
    <w:p>
      <w:pPr>
        <w:pStyle w:val="ListBullet"/>
        <w:ind w:left="360"/>
      </w:pPr>
      <w:r>
        <w:t>2. System validates credentials against hashed password</w:t>
      </w:r>
    </w:p>
    <w:p>
      <w:pPr>
        <w:pStyle w:val="ListBullet"/>
        <w:ind w:left="360"/>
      </w:pPr>
      <w:r>
        <w:t>3. System returns list of organizations (if user belongs to multiple)</w:t>
      </w:r>
    </w:p>
    <w:p>
      <w:pPr>
        <w:pStyle w:val="ListBullet"/>
        <w:ind w:left="360"/>
      </w:pPr>
      <w:r>
        <w:t>4. User selects organization; system issues access_token + refresh_token</w:t>
      </w:r>
    </w:p>
    <w:p>
      <w:pPr>
        <w:pStyle w:val="ListBullet"/>
        <w:ind w:left="360"/>
      </w:pPr>
      <w:r>
        <w:t>5. Frontend stores tokens; attaches access_token to all API requests</w:t>
      </w:r>
    </w:p>
    <w:p>
      <w:pPr>
        <w:pStyle w:val="ListBullet"/>
        <w:ind w:left="360"/>
      </w:pPr>
      <w:r>
        <w:t>6. When access_token expires, frontend uses refresh_token to get new one</w:t>
      </w:r>
    </w:p>
    <w:p>
      <w:pPr>
        <w:pStyle w:val="ListBullet"/>
        <w:ind w:left="360"/>
      </w:pPr>
      <w:r>
        <w:t>7. If MFA is enabled, an additional OTP verification step is required</w:t>
      </w:r>
    </w:p>
    <w:p>
      <w:r>
        <w:br w:type="page"/>
      </w:r>
    </w:p>
    <w:p>
      <w:pPr>
        <w:pStyle w:val="Heading1"/>
        <w:jc w:val="left"/>
      </w:pPr>
      <w:r>
        <w:rPr>
          <w:color w:val="1A56DB"/>
        </w:rPr>
        <w:t>6. Marketplace Applications</w:t>
      </w:r>
    </w:p>
    <w:p>
      <w:pPr>
        <w:jc w:val="left"/>
      </w:pPr>
      <w:r>
        <w:rPr>
          <w:b w:val="0"/>
          <w:i w:val="0"/>
        </w:rPr>
        <w:t>Business applications are organized in the api/src/marketplace/ directory. Each app is a self-contained NestJS module with its own controllers, services, DTOs, and documentation.</w:t>
      </w:r>
    </w:p>
    <w:p>
      <w:pPr>
        <w:pStyle w:val="Heading2"/>
        <w:jc w:val="left"/>
      </w:pPr>
      <w:r>
        <w:rPr>
          <w:color w:val="1F2937"/>
        </w:rPr>
        <w:t>6.1 Mero CRM</w:t>
      </w:r>
    </w:p>
    <w:p>
      <w:pPr>
        <w:jc w:val="left"/>
      </w:pPr>
      <w:r>
        <w:rPr>
          <w:b w:val="0"/>
          <w:i/>
        </w:rPr>
        <w:t>Status: Production Ready | Path: api/src/marketplace/organization/mero-crm/</w:t>
      </w:r>
    </w:p>
    <w:p>
      <w:pPr>
        <w:jc w:val="left"/>
      </w:pPr>
      <w:r>
        <w:rPr>
          <w:b w:val="0"/>
          <w:i w:val="0"/>
        </w:rPr>
        <w:t>Mero CRM is a comprehensive Customer Relationship Management system for Nepali businesses. It provides a complete sales pipeline, customer management, and business analytics platform.</w:t>
      </w:r>
    </w:p>
    <w:p/>
    <w:p>
      <w:pPr>
        <w:jc w:val="left"/>
      </w:pPr>
      <w:r>
        <w:rPr>
          <w:b/>
          <w:i w:val="0"/>
        </w:rPr>
        <w:t>Core Features: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Client Management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Complete client profiles, contact history, relationship tracking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Lead Management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Lead capture, scoring, qualification, bulk import, duplicate detection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Deal Pipeline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Visual Kanban pipeline, deal stages, probability tracking, forecasting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Invoices &amp; Quotes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Professional invoice/quote creation, conversion, payment tracking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Activity Logging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Track calls, emails, meetings, and other interactions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CRM Analytics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Conversion rates, deal velocity, revenue forecasting, performance reports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Lead Automation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Automated lead scoring, stage transitions, assignment rules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Duplicate Detection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Intelligent duplicate client/lead identification and merging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Bulk Operations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Import leads from CSV, bulk update, bulk assign</w:t>
            </w:r>
          </w:p>
        </w:tc>
      </w:tr>
    </w:tbl>
    <w:p/>
    <w:p>
      <w:pPr>
        <w:jc w:val="left"/>
      </w:pPr>
      <w:r>
        <w:rPr>
          <w:b w:val="0"/>
          <w:i/>
        </w:rPr>
        <w:t>Key Entities: crm_clients, crm_leads, crm_deals, crm_invoices, crm_quotes, crm_activities, crm_stages, crm_pipelines, crm_payments, crm_payment_modes</w:t>
      </w:r>
    </w:p>
    <w:p>
      <w:pPr>
        <w:pStyle w:val="Heading2"/>
        <w:jc w:val="left"/>
      </w:pPr>
      <w:r>
        <w:rPr>
          <w:color w:val="1F2937"/>
        </w:rPr>
        <w:t>6.2 Mero Inventory</w:t>
      </w:r>
    </w:p>
    <w:p>
      <w:pPr>
        <w:jc w:val="left"/>
      </w:pPr>
      <w:r>
        <w:rPr>
          <w:b w:val="0"/>
          <w:i/>
        </w:rPr>
        <w:t>Status: Production Ready | Path: api/src/marketplace/organization/mero-inventory/</w:t>
      </w:r>
    </w:p>
    <w:p>
      <w:pPr>
        <w:jc w:val="left"/>
      </w:pPr>
      <w:r>
        <w:rPr>
          <w:b w:val="0"/>
          <w:i w:val="0"/>
        </w:rPr>
        <w:t>Mero Inventory provides end-to-end stock and warehouse management for retail, manufacturing, and distribution businesses.</w:t>
      </w:r>
    </w:p>
    <w:p/>
    <w:p>
      <w:pPr>
        <w:jc w:val="left"/>
      </w:pPr>
      <w:r>
        <w:rPr>
          <w:b/>
          <w:i w:val="0"/>
        </w:rPr>
        <w:t>Core Features: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Product Catalog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Product creation with SKU, categories, units, pricing, tax rates, expiry dates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Multi-Warehouse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Support for multiple warehouses/locations with transfer tracking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Stock Management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Real-time stock levels, reorder alerts, stock adjustments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Purchase Orders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Complete PO lifecycle from creation to goods receipt (GRN)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Shipment Tracking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Inbound/outbound shipment management with tracking numbers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Serial Numbers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Individual product unit tracking by serial number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Batch Numbers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Batch/lot tracking for perishable or regulated goods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Backorders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Automatic backorder creation for out-of-stock items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Barcode/QR Support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Generate and scan barcodes/QR codes for products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Commission Tracking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Sales rep commission calculation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Aging Analysis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Identify slow-moving and aging inventory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Inventory Analytics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Stock turnover, valuation, movement reports</w:t>
            </w:r>
          </w:p>
        </w:tc>
      </w:tr>
    </w:tbl>
    <w:p/>
    <w:p>
      <w:pPr>
        <w:jc w:val="left"/>
      </w:pPr>
      <w:r>
        <w:rPr>
          <w:b w:val="0"/>
          <w:i/>
        </w:rPr>
        <w:t>Key Entities: products, warehouses, product_stock, purchase_orders, shipments, serial_numbers, batch_numbers, stock_adjustments</w:t>
      </w:r>
    </w:p>
    <w:p>
      <w:pPr>
        <w:pStyle w:val="Heading2"/>
        <w:jc w:val="left"/>
      </w:pPr>
      <w:r>
        <w:rPr>
          <w:color w:val="1F2937"/>
        </w:rPr>
        <w:t>6.3 Mero Accounting</w:t>
      </w:r>
    </w:p>
    <w:p>
      <w:pPr>
        <w:jc w:val="left"/>
      </w:pPr>
      <w:r>
        <w:rPr>
          <w:b w:val="0"/>
          <w:i/>
        </w:rPr>
        <w:t>Status: Production Ready | Path: api/src/marketplace/organization/mero-accounting/</w:t>
      </w:r>
    </w:p>
    <w:p>
      <w:pPr>
        <w:jc w:val="left"/>
      </w:pPr>
      <w:r>
        <w:rPr>
          <w:b w:val="0"/>
          <w:i w:val="0"/>
        </w:rPr>
        <w:t>Mero Accounting is a full double-entry bookkeeping system tailored for Nepali fiscal requirements. It supports Nepali tax laws including VAT, TDS, and Excise Duty.</w:t>
      </w:r>
    </w:p>
    <w:p/>
    <w:p>
      <w:pPr>
        <w:jc w:val="left"/>
      </w:pPr>
      <w:r>
        <w:rPr>
          <w:b/>
          <w:i w:val="0"/>
        </w:rPr>
        <w:t>Core Features: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Chart of Accounts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Customizable COA with 5 account types: Assets, Liabilities, Equity, Income, Expense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Journal Entries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Manual double-entry journal posting with debit/credit validation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Sales Invoices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Customer invoicing with VAT, TDS, discount support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Purchase Invoices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Supplier invoice recording and payment tracking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Fixed Assets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Asset registration, depreciation (straight-line, declining balance), disposal tracking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Budgets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Annual and monthly budget creation with variance analysis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Banking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Bank account management, transaction recording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Bank Reconciliation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Match bank statements with recorded transactions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Tax Management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VAT calculation, TDS deduction, Excise Duty tracking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Nepal-Specific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Nepali fiscal year support, NPR currency, PAN/VAT compliance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Year-End Closing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Financial year closing with retained earnings calculation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Financial Reports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Balance Sheet, P&amp;L, Cash Flow, Trial Balance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Cost Centers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Multi-department expense allocation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Cheque Management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Cheque issuance, clearance, and bounce tracking</w:t>
            </w:r>
          </w:p>
        </w:tc>
      </w:tr>
    </w:tbl>
    <w:p/>
    <w:p>
      <w:pPr>
        <w:jc w:val="left"/>
      </w:pPr>
      <w:r>
        <w:rPr>
          <w:b w:val="0"/>
          <w:i/>
        </w:rPr>
        <w:t>Key Entities: accounts, journal_entries, sales_invoices, purchase_invoices, fixed_assets, budgets, bank_statements, cost_centers, cheques, payment_allocations</w:t>
      </w:r>
    </w:p>
    <w:p>
      <w:pPr>
        <w:pStyle w:val="Heading2"/>
        <w:jc w:val="left"/>
      </w:pPr>
      <w:r>
        <w:rPr>
          <w:color w:val="1F2937"/>
        </w:rPr>
        <w:t>6.4 Mero Board</w:t>
      </w:r>
    </w:p>
    <w:p>
      <w:pPr>
        <w:jc w:val="left"/>
      </w:pPr>
      <w:r>
        <w:rPr>
          <w:b w:val="0"/>
          <w:i/>
        </w:rPr>
        <w:t>Status: Production Ready | Path: api/src/marketplace/shared/mero-board/</w:t>
      </w:r>
    </w:p>
    <w:p>
      <w:pPr>
        <w:jc w:val="left"/>
      </w:pPr>
      <w:r>
        <w:rPr>
          <w:b w:val="0"/>
          <w:i w:val="0"/>
        </w:rPr>
        <w:t>Mero Board is a flexible project and task management application supporting multiple views (Kanban, Gantt, Calendar) for teams of all sizes.</w:t>
      </w:r>
    </w:p>
    <w:p/>
    <w:p>
      <w:pPr>
        <w:jc w:val="left"/>
      </w:pPr>
      <w:r>
        <w:rPr>
          <w:b/>
          <w:i w:val="0"/>
        </w:rPr>
        <w:t>Core Features: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Workspaces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Logical grouping of related boards for different teams or projects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Multiple Board Views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Kanban (card-based), Gantt (timeline), Calendar views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Task Management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Rich tasks with assignees, due dates, priorities, descriptions, subtasks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Ticket System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Bug/issue tracking with SLA management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WIP Limits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Work-in-progress limits per column for flow optimization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Privacy Controls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Public/private boards, member-level access control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Import/Export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Board import from CSV, export to PDF/CSV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Time Tracking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Task time logging and timesheets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Task Dependencies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Define predecessor/successor relationships between tasks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Labels &amp; Tags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Custom labels for task categorization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Comments &amp; Attachments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Team collaboration on tasks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Activity Log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Complete history of all changes per task</w:t>
            </w:r>
          </w:p>
        </w:tc>
      </w:tr>
    </w:tbl>
    <w:p/>
    <w:p>
      <w:pPr>
        <w:jc w:val="left"/>
      </w:pPr>
      <w:r>
        <w:rPr>
          <w:b w:val="0"/>
          <w:i/>
        </w:rPr>
        <w:t>Key Entities: boards, board_columns, tasks, board_workspaces, board_projects, task_dependencies, task_time_logs</w:t>
      </w:r>
    </w:p>
    <w:p>
      <w:pPr>
        <w:pStyle w:val="Heading2"/>
        <w:jc w:val="left"/>
      </w:pPr>
      <w:r>
        <w:rPr>
          <w:color w:val="1F2937"/>
        </w:rPr>
        <w:t>6.5 Mero CMS</w:t>
      </w:r>
    </w:p>
    <w:p>
      <w:pPr>
        <w:jc w:val="left"/>
      </w:pPr>
      <w:r>
        <w:rPr>
          <w:b w:val="0"/>
          <w:i/>
        </w:rPr>
        <w:t>Status: Production Ready | Path: api/src/marketplace/organization/mero-cms/</w:t>
      </w:r>
    </w:p>
    <w:p>
      <w:pPr>
        <w:jc w:val="left"/>
      </w:pPr>
      <w:r>
        <w:rPr>
          <w:b w:val="0"/>
          <w:i w:val="0"/>
        </w:rPr>
        <w:t>Mero CMS enables organizations to build and manage their online presence — including website pages, blog content, media library, and e-commerce functionality — directly within Mero Jugx.</w:t>
      </w:r>
    </w:p>
    <w:p/>
    <w:p>
      <w:pPr>
        <w:jc w:val="left"/>
      </w:pPr>
      <w:r>
        <w:rPr>
          <w:b/>
          <w:i w:val="0"/>
        </w:rPr>
        <w:t>Core Features: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Page Builder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Drag-and-drop website page creation with custom sections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Blog/Posts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Content creation with rich-text editor, categories, and tagging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Media Library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File upload, organization, and management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Forms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Custom form builder with submission tracking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SEO Management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Meta titles, descriptions, Open Graph tags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E-commerce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Product listings and basic online store functionality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Website Publishing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One-click publish and custom domain support</w:t>
            </w:r>
          </w:p>
        </w:tc>
      </w:tr>
    </w:tbl>
    <w:p/>
    <w:p>
      <w:pPr>
        <w:jc w:val="left"/>
      </w:pPr>
      <w:r>
        <w:rPr>
          <w:b w:val="0"/>
          <w:i/>
        </w:rPr>
        <w:t>Key Entities: cms_pages, cms_posts, cms_media, cms_forms</w:t>
      </w:r>
    </w:p>
    <w:p>
      <w:pPr>
        <w:pStyle w:val="Heading2"/>
        <w:jc w:val="left"/>
      </w:pPr>
      <w:r>
        <w:rPr>
          <w:color w:val="1F2937"/>
        </w:rPr>
        <w:t>6.6 Mero HR (Beta)</w:t>
      </w:r>
    </w:p>
    <w:p>
      <w:pPr>
        <w:jc w:val="left"/>
      </w:pPr>
      <w:r>
        <w:rPr>
          <w:b w:val="0"/>
          <w:i/>
        </w:rPr>
        <w:t>Status: Beta | Path: api/src/marketplace/organization/mero-hr/</w:t>
      </w:r>
    </w:p>
    <w:p>
      <w:pPr>
        <w:jc w:val="left"/>
      </w:pPr>
      <w:r>
        <w:rPr>
          <w:b w:val="0"/>
          <w:i w:val="0"/>
        </w:rPr>
        <w:t>Mero HR is a comprehensive Human Resource Management System designed for Nepali businesses with support for Nepali labor law requirements.</w:t>
      </w:r>
    </w:p>
    <w:p/>
    <w:p>
      <w:pPr>
        <w:jc w:val="left"/>
      </w:pPr>
      <w:r>
        <w:rPr>
          <w:b/>
          <w:i w:val="0"/>
        </w:rPr>
        <w:t>Core Features: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Employee Management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Complete employee records, documents, emergency contacts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Department Management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Org chart, department hierarchy, reporting lines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Attendance Tracking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Daily attendance, check-in/out, overtime calculation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Payroll Processing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Monthly payroll with allowances, deductions, PF, CIT calculation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Leave Management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Leave policy, leave requests, approval workflow, balance tracking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Shift Management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Shift schedules, rotations, night differential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Recruitment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Job postings, application tracking, interview scheduling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Performance Reviews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Goal setting, 360-degree reviews, performance ratings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Training Management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Training programs, attendance tracking, completion certificates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Exit Management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Separation process, clearance, final settlement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6.7 Mero Khata (Beta)</w:t>
      </w:r>
    </w:p>
    <w:p>
      <w:pPr>
        <w:jc w:val="left"/>
      </w:pPr>
      <w:r>
        <w:rPr>
          <w:b w:val="0"/>
          <w:i/>
        </w:rPr>
        <w:t>Status: Beta | Path: api/src/marketplace/organization/mero-khata/</w:t>
      </w:r>
    </w:p>
    <w:p>
      <w:pPr>
        <w:jc w:val="left"/>
      </w:pPr>
      <w:r>
        <w:rPr>
          <w:b w:val="0"/>
          <w:i w:val="0"/>
        </w:rPr>
        <w:t>Mero Khata is a simplified accounting solution for small businesses and sole traders who need basic bookkeeping without the complexity of full accounting software.</w:t>
      </w:r>
    </w:p>
    <w:p/>
    <w:p>
      <w:pPr>
        <w:jc w:val="left"/>
      </w:pPr>
      <w:r>
        <w:rPr>
          <w:b/>
          <w:i w:val="0"/>
        </w:rPr>
        <w:t>Core Features: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Ledger Management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Simple debit/credit ledger entries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Customer/Supplier Ledgers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Track balances owed to/from parties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Basic Invoicing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Quick invoice creation and tracking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Bank Reconciliation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Simple bank statement matching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VAT Support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Nepal VAT calculation and reporting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WhatsApp Integration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Send invoices and reminders via WhatsApp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Basic Reports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Profit &amp; Loss, outstanding balances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6.8 Mero Social (In Progress)</w:t>
      </w:r>
    </w:p>
    <w:p>
      <w:pPr>
        <w:jc w:val="left"/>
      </w:pPr>
      <w:r>
        <w:rPr>
          <w:b w:val="0"/>
          <w:i/>
        </w:rPr>
        <w:t>Status: In Progress | Path: api/src/marketplace/shared/mero-social/</w:t>
      </w:r>
    </w:p>
    <w:p>
      <w:pPr>
        <w:jc w:val="left"/>
      </w:pPr>
      <w:r>
        <w:rPr>
          <w:b w:val="0"/>
          <w:i w:val="0"/>
        </w:rPr>
        <w:t>Mero Social will be an internal team communication platform — similar to Slack — enabling organizations to communicate, share updates, and collaborate in real-time.</w:t>
      </w:r>
    </w:p>
    <w:p/>
    <w:p>
      <w:pPr>
        <w:jc w:val="left"/>
      </w:pPr>
      <w:r>
        <w:rPr>
          <w:b/>
          <w:i w:val="0"/>
        </w:rPr>
        <w:t>Planned Features:</w:t>
      </w:r>
    </w:p>
    <w:p>
      <w:pPr>
        <w:pStyle w:val="ListBullet"/>
        <w:ind w:left="360"/>
      </w:pPr>
      <w:r>
        <w:t>Channels: Topic-based group communication channels</w:t>
      </w:r>
    </w:p>
    <w:p>
      <w:pPr>
        <w:pStyle w:val="ListBullet"/>
        <w:ind w:left="360"/>
      </w:pPr>
      <w:r>
        <w:t>Direct Messages: Private one-on-one messaging</w:t>
      </w:r>
    </w:p>
    <w:p>
      <w:pPr>
        <w:pStyle w:val="ListBullet"/>
        <w:ind w:left="360"/>
      </w:pPr>
      <w:r>
        <w:t>Announcements: Organization-wide broadcast messages</w:t>
      </w:r>
    </w:p>
    <w:p>
      <w:pPr>
        <w:pStyle w:val="ListBullet"/>
        <w:ind w:left="360"/>
      </w:pPr>
      <w:r>
        <w:t>File Sharing: Documents, images, and links in messages</w:t>
      </w:r>
    </w:p>
    <w:p>
      <w:pPr>
        <w:pStyle w:val="ListBullet"/>
        <w:ind w:left="360"/>
      </w:pPr>
      <w:r>
        <w:t>Reactions: Emoji reactions to messages</w:t>
      </w:r>
    </w:p>
    <w:p>
      <w:pPr>
        <w:pStyle w:val="ListBullet"/>
        <w:ind w:left="360"/>
      </w:pPr>
      <w:r>
        <w:t>Threads: Organized conversation threads</w:t>
      </w:r>
    </w:p>
    <w:p>
      <w:pPr>
        <w:pStyle w:val="ListBullet"/>
        <w:ind w:left="360"/>
      </w:pPr>
      <w:r>
        <w:t>Search: Full-text search across all messages</w:t>
      </w:r>
    </w:p>
    <w:p>
      <w:pPr>
        <w:pStyle w:val="ListBullet"/>
        <w:ind w:left="360"/>
      </w:pPr>
      <w:r>
        <w:t>Integration with Mero Board: Link tasks and tickets to conversations</w:t>
      </w:r>
    </w:p>
    <w:p>
      <w:r>
        <w:br w:type="page"/>
      </w:r>
    </w:p>
    <w:p>
      <w:pPr>
        <w:pStyle w:val="Heading1"/>
        <w:jc w:val="left"/>
      </w:pPr>
      <w:r>
        <w:rPr>
          <w:color w:val="1A56DB"/>
        </w:rPr>
        <w:t>7. Database Architecture</w:t>
      </w:r>
    </w:p>
    <w:p>
      <w:pPr>
        <w:pStyle w:val="Heading2"/>
        <w:jc w:val="left"/>
      </w:pPr>
      <w:r>
        <w:rPr>
          <w:color w:val="1F2937"/>
        </w:rPr>
        <w:t>7.1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Database Engine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PostgreSQL 15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Total Entities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105 TypeORM entities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Total Migrations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120+ migration files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Seeding Files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7 seed files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Multi-Tenancy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Shared database, row-level isolation via organization_id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Schema Management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TypeORM migrations (synchronize=false)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Connection Pool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Min 5 / Max 20 connections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Statement Timeout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30,000 ms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Query Timeout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30,000 ms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7.2 Domain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Table Count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Key Tables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Core Platform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26 tables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users, organizations, roles, permissions, apps, packages, payments, audit_logs, chats, tickets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Mero CRM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13 tables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crm_clients, crm_leads, crm_deals, crm_invoices, crm_quotes, crm_activities, crm_stages, crm_pipelines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Mero Inventory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15 tables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products, warehouses, product_stock, purchase_orders, shipments, serial_numbers, batch_numbers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Mero Accounting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20 tables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accounts, journal_entries, sales_invoices, purchase_invoices, fixed_assets, budgets, bank_statements, cost_centers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Mero Board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12 tables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boards, board_columns, tasks, board_workspaces, board_projects, task_dependencies, task_time_logs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Mero HR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10 tables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hr_employees, hr_attendance, hr_payroll, hr_departments, hr_leave_requests, hr_shifts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Mero Khata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6 tables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khata_customers, khata_suppliers, khata_transactions, khata_invoices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Mero CMS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6 tables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cms_pages, cms_posts, cms_media, cms_forms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Notifications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3 tables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notifications, notification_preferences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Integrations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4 tables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integrations, webhooks, webhook_events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7.3 Core Entity Schemas</w:t>
      </w:r>
    </w:p>
    <w:p>
      <w:pPr>
        <w:jc w:val="left"/>
      </w:pPr>
      <w:r>
        <w:rPr>
          <w:b/>
          <w:i w:val="0"/>
        </w:rPr>
        <w:t>users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PK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Unique identifier (auto-generated UUID v4)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UNIQUE NOT NULL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User email address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password_hash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bcrypt-hashed password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first_name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User first name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last_name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User last name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phone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Phone number (optional)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avatar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VARCHAR(500)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Profile picture URL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email_verified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DEFAULT false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Email verification status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DEFAULT true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Account activation status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DEFAULT NOW()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Account creation timestamp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DEFAULT NOW()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Last update timestamp</w:t>
            </w:r>
          </w:p>
        </w:tc>
      </w:tr>
    </w:tbl>
    <w:p/>
    <w:p>
      <w:pPr>
        <w:jc w:val="left"/>
      </w:pPr>
      <w:r>
        <w:rPr>
          <w:b/>
          <w:i w:val="0"/>
        </w:rPr>
        <w:t>organizations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PK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Unique organization identifier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owner_id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FK → users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Organization owner/creator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Organization display name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slug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UNIQUE NOT NULL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URL-friendly identifier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Organization description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logo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VARCHAR(500)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Logo URL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Organization contact email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phone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Organization phone number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VARCHAR(10)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DEFAULT NP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ISO country code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pan_number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Nepal PAN (tax) number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vat_number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Nepal VAT registration number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subscription_status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DEFAULT active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active / inactive / suspended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auto_renew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DEFAULT true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Auto-renewal for subscription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DEFAULT NOW()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Creation timestamp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DEFAULT NOW()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Last update timestamp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7.4 Migration Strategy</w:t>
      </w:r>
    </w:p>
    <w:p>
      <w:pPr>
        <w:jc w:val="left"/>
      </w:pPr>
      <w:r>
        <w:rPr>
          <w:b w:val="0"/>
          <w:i w:val="0"/>
        </w:rPr>
        <w:t>Migration Philosophy:</w:t>
      </w:r>
    </w:p>
    <w:p>
      <w:pPr>
        <w:pStyle w:val="ListBullet"/>
        <w:ind w:left="360"/>
      </w:pPr>
      <w:r>
        <w:t>All schema changes go through TypeORM migrations — never use synchronize=true in production</w:t>
      </w:r>
    </w:p>
    <w:p>
      <w:pPr>
        <w:pStyle w:val="ListBullet"/>
        <w:ind w:left="360"/>
      </w:pPr>
      <w:r>
        <w:t>Every migration file checks for table/column existence before executing (idempotent)</w:t>
      </w:r>
    </w:p>
    <w:p>
      <w:pPr>
        <w:pStyle w:val="ListBullet"/>
        <w:ind w:left="360"/>
      </w:pPr>
      <w:r>
        <w:t>Migrations are organized by domain: core/, mero-crm/, mero-inventory/, mero-accounting/, etc.</w:t>
      </w:r>
    </w:p>
    <w:p>
      <w:pPr>
        <w:pStyle w:val="ListBullet"/>
        <w:ind w:left="360"/>
      </w:pPr>
      <w:r>
        <w:t>Migrations run automatically on startup if AUTO_INIT_DB=true in environment</w:t>
      </w:r>
    </w:p>
    <w:p>
      <w:pPr>
        <w:pStyle w:val="ListBullet"/>
        <w:ind w:left="360"/>
      </w:pPr>
      <w:r>
        <w:t>Seeds run after migrations to populate lookup data (apps, permissions, roles, chart-of-accounts)</w:t>
      </w:r>
    </w:p>
    <w:p/>
    <w:p>
      <w:pPr>
        <w:jc w:val="left"/>
      </w:pPr>
      <w:r>
        <w:rPr>
          <w:b w:val="0"/>
          <w:i w:val="0"/>
        </w:rPr>
        <w:t>Migration Commands: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6"/>
        </w:rPr>
        <w:t># Generate a new migration after entity changes</w:t>
        <w:br/>
      </w:r>
      <w:r>
        <w:rPr>
          <w:rFonts w:ascii="Courier New" w:hAnsi="Courier New"/>
          <w:color w:val="1E40AF"/>
          <w:sz w:val="16"/>
        </w:rPr>
        <w:t>npm run migration:generate -- src/database/migrations/YourMigrationName</w:t>
        <w:br/>
      </w:r>
      <w:r>
        <w:rPr>
          <w:rFonts w:ascii="Courier New" w:hAnsi="Courier New"/>
          <w:color w:val="1E40AF"/>
          <w:sz w:val="16"/>
        </w:rPr>
        <w:br/>
      </w:r>
      <w:r>
        <w:rPr>
          <w:rFonts w:ascii="Courier New" w:hAnsi="Courier New"/>
          <w:color w:val="1E40AF"/>
          <w:sz w:val="16"/>
        </w:rPr>
        <w:t># Run all pending migrations</w:t>
        <w:br/>
      </w:r>
      <w:r>
        <w:rPr>
          <w:rFonts w:ascii="Courier New" w:hAnsi="Courier New"/>
          <w:color w:val="1E40AF"/>
          <w:sz w:val="16"/>
        </w:rPr>
        <w:t>npm run migration:run</w:t>
        <w:br/>
      </w:r>
      <w:r>
        <w:rPr>
          <w:rFonts w:ascii="Courier New" w:hAnsi="Courier New"/>
          <w:color w:val="1E40AF"/>
          <w:sz w:val="16"/>
        </w:rPr>
        <w:br/>
      </w:r>
      <w:r>
        <w:rPr>
          <w:rFonts w:ascii="Courier New" w:hAnsi="Courier New"/>
          <w:color w:val="1E40AF"/>
          <w:sz w:val="16"/>
        </w:rPr>
        <w:t># Revert the last migration</w:t>
        <w:br/>
      </w:r>
      <w:r>
        <w:rPr>
          <w:rFonts w:ascii="Courier New" w:hAnsi="Courier New"/>
          <w:color w:val="1E40AF"/>
          <w:sz w:val="16"/>
        </w:rPr>
        <w:t>npm run migration:revert</w:t>
        <w:br/>
      </w:r>
      <w:r>
        <w:rPr>
          <w:rFonts w:ascii="Courier New" w:hAnsi="Courier New"/>
          <w:color w:val="1E40AF"/>
          <w:sz w:val="16"/>
        </w:rPr>
        <w:br/>
      </w:r>
      <w:r>
        <w:rPr>
          <w:rFonts w:ascii="Courier New" w:hAnsi="Courier New"/>
          <w:color w:val="1E40AF"/>
          <w:sz w:val="16"/>
        </w:rPr>
        <w:t># Initialize database (migrations + seeds)</w:t>
        <w:br/>
      </w:r>
      <w:r>
        <w:rPr>
          <w:rFonts w:ascii="Courier New" w:hAnsi="Courier New"/>
          <w:color w:val="1E40AF"/>
          <w:sz w:val="16"/>
        </w:rPr>
        <w:t>npm run db:init</w:t>
        <w:br/>
      </w:r>
      <w:r>
        <w:rPr>
          <w:rFonts w:ascii="Courier New" w:hAnsi="Courier New"/>
          <w:color w:val="1E40AF"/>
          <w:sz w:val="16"/>
        </w:rPr>
        <w:br/>
      </w:r>
      <w:r>
        <w:rPr>
          <w:rFonts w:ascii="Courier New" w:hAnsi="Courier New"/>
          <w:color w:val="1E40AF"/>
          <w:sz w:val="16"/>
        </w:rPr>
        <w:t># Reset database (drop all + reinitialize)</w:t>
        <w:br/>
      </w:r>
      <w:r>
        <w:rPr>
          <w:rFonts w:ascii="Courier New" w:hAnsi="Courier New"/>
          <w:color w:val="1E40AF"/>
          <w:sz w:val="16"/>
        </w:rPr>
        <w:t>npm run db:reset</w:t>
        <w:br/>
      </w:r>
    </w:p>
    <w:p>
      <w:r>
        <w:br w:type="page"/>
      </w:r>
    </w:p>
    <w:p>
      <w:pPr>
        <w:pStyle w:val="Heading1"/>
        <w:jc w:val="left"/>
      </w:pPr>
      <w:r>
        <w:rPr>
          <w:color w:val="1A56DB"/>
        </w:rPr>
        <w:t>8. API Reference</w:t>
      </w:r>
    </w:p>
    <w:p>
      <w:pPr>
        <w:pStyle w:val="Heading2"/>
        <w:jc w:val="left"/>
      </w:pPr>
      <w:r>
        <w:rPr>
          <w:color w:val="1F2937"/>
        </w:rPr>
        <w:t>8.1 API Conventions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Base URL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http://localhost:3000/api/v1 (development)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Bearer token in Authorization header: Authorization: Bearer &lt;access_token&gt;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Content Type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application/json for all requests/responses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Organization Header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x-organization-id header required for organization-scoped endpoints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Pagination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?page=1&amp;limit=20 query parameters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Sorting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?sortBy=created_at&amp;sortOrder=DESC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Search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?search=keyword for text search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API Docs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Swagger UI available at /api/docs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8.2 Standard Response Format</w:t>
      </w:r>
    </w:p>
    <w:p>
      <w:r>
        <w:rPr>
          <w:b/>
          <w:color w:val="64748B"/>
          <w:sz w:val="18"/>
        </w:rPr>
        <w:t>Success Response: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6"/>
        </w:rPr>
        <w:t>{</w:t>
        <w:br/>
      </w:r>
      <w:r>
        <w:rPr>
          <w:rFonts w:ascii="Courier New" w:hAnsi="Courier New"/>
          <w:color w:val="1E40AF"/>
          <w:sz w:val="16"/>
        </w:rPr>
        <w:t xml:space="preserve">  "success": true,</w:t>
        <w:br/>
      </w:r>
      <w:r>
        <w:rPr>
          <w:rFonts w:ascii="Courier New" w:hAnsi="Courier New"/>
          <w:color w:val="1E40AF"/>
          <w:sz w:val="16"/>
        </w:rPr>
        <w:t xml:space="preserve">  "data": { ... },</w:t>
        <w:br/>
      </w:r>
      <w:r>
        <w:rPr>
          <w:rFonts w:ascii="Courier New" w:hAnsi="Courier New"/>
          <w:color w:val="1E40AF"/>
          <w:sz w:val="16"/>
        </w:rPr>
        <w:t xml:space="preserve">  "message": "Operation completed successfully",</w:t>
        <w:br/>
      </w:r>
      <w:r>
        <w:rPr>
          <w:rFonts w:ascii="Courier New" w:hAnsi="Courier New"/>
          <w:color w:val="1E40AF"/>
          <w:sz w:val="16"/>
        </w:rPr>
        <w:t xml:space="preserve">  "meta": {</w:t>
        <w:br/>
      </w:r>
      <w:r>
        <w:rPr>
          <w:rFonts w:ascii="Courier New" w:hAnsi="Courier New"/>
          <w:color w:val="1E40AF"/>
          <w:sz w:val="16"/>
        </w:rPr>
        <w:t xml:space="preserve">    "total": 100,</w:t>
        <w:br/>
      </w:r>
      <w:r>
        <w:rPr>
          <w:rFonts w:ascii="Courier New" w:hAnsi="Courier New"/>
          <w:color w:val="1E40AF"/>
          <w:sz w:val="16"/>
        </w:rPr>
        <w:t xml:space="preserve">    "page": 1,</w:t>
        <w:br/>
      </w:r>
      <w:r>
        <w:rPr>
          <w:rFonts w:ascii="Courier New" w:hAnsi="Courier New"/>
          <w:color w:val="1E40AF"/>
          <w:sz w:val="16"/>
        </w:rPr>
        <w:t xml:space="preserve">    "limit": 20,</w:t>
        <w:br/>
      </w:r>
      <w:r>
        <w:rPr>
          <w:rFonts w:ascii="Courier New" w:hAnsi="Courier New"/>
          <w:color w:val="1E40AF"/>
          <w:sz w:val="16"/>
        </w:rPr>
        <w:t xml:space="preserve">    "totalPages": 5</w:t>
        <w:br/>
      </w:r>
      <w:r>
        <w:rPr>
          <w:rFonts w:ascii="Courier New" w:hAnsi="Courier New"/>
          <w:color w:val="1E40AF"/>
          <w:sz w:val="16"/>
        </w:rPr>
        <w:t xml:space="preserve">  }</w:t>
        <w:br/>
      </w:r>
      <w:r>
        <w:rPr>
          <w:rFonts w:ascii="Courier New" w:hAnsi="Courier New"/>
          <w:color w:val="1E40AF"/>
          <w:sz w:val="16"/>
        </w:rPr>
        <w:t>}</w:t>
        <w:br/>
      </w:r>
    </w:p>
    <w:p>
      <w:r>
        <w:rPr>
          <w:b/>
          <w:color w:val="64748B"/>
          <w:sz w:val="18"/>
        </w:rPr>
        <w:t>Error Response: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6"/>
        </w:rPr>
        <w:t>{</w:t>
        <w:br/>
      </w:r>
      <w:r>
        <w:rPr>
          <w:rFonts w:ascii="Courier New" w:hAnsi="Courier New"/>
          <w:color w:val="1E40AF"/>
          <w:sz w:val="16"/>
        </w:rPr>
        <w:t xml:space="preserve">  "success": false,</w:t>
        <w:br/>
      </w:r>
      <w:r>
        <w:rPr>
          <w:rFonts w:ascii="Courier New" w:hAnsi="Courier New"/>
          <w:color w:val="1E40AF"/>
          <w:sz w:val="16"/>
        </w:rPr>
        <w:t xml:space="preserve">  "statusCode": 400,</w:t>
        <w:br/>
      </w:r>
      <w:r>
        <w:rPr>
          <w:rFonts w:ascii="Courier New" w:hAnsi="Courier New"/>
          <w:color w:val="1E40AF"/>
          <w:sz w:val="16"/>
        </w:rPr>
        <w:t xml:space="preserve">  "error": "Bad Request",</w:t>
        <w:br/>
      </w:r>
      <w:r>
        <w:rPr>
          <w:rFonts w:ascii="Courier New" w:hAnsi="Courier New"/>
          <w:color w:val="1E40AF"/>
          <w:sz w:val="16"/>
        </w:rPr>
        <w:t xml:space="preserve">  "message": "Validation failed",</w:t>
        <w:br/>
      </w:r>
      <w:r>
        <w:rPr>
          <w:rFonts w:ascii="Courier New" w:hAnsi="Courier New"/>
          <w:color w:val="1E40AF"/>
          <w:sz w:val="16"/>
        </w:rPr>
        <w:t xml:space="preserve">  "details": ["email must be a valid email address"]</w:t>
        <w:br/>
      </w:r>
      <w:r>
        <w:rPr>
          <w:rFonts w:ascii="Courier New" w:hAnsi="Courier New"/>
          <w:color w:val="1E40AF"/>
          <w:sz w:val="16"/>
        </w:rPr>
        <w:t>}</w:t>
        <w:br/>
      </w:r>
    </w:p>
    <w:p/>
    <w:p>
      <w:pPr>
        <w:pStyle w:val="Heading2"/>
        <w:jc w:val="left"/>
      </w:pPr>
      <w:r>
        <w:rPr>
          <w:color w:val="1F2937"/>
        </w:rPr>
        <w:t>8.3 Authentication Endpoints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/auth/organization/register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Register new organization and owner account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/auth/login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Login with email/password, returns tokens + org list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/auth/system-admin/login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System admin login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/auth/verify-email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Verify email with token from email link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/auth/resend-verification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Resend verification email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/auth/forgot-password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Request password reset email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/auth/reset-password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Reset password with email token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/auth/refresh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Refresh access token using refresh token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/auth/login-with-mfa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Login initiation when MFA is enabled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/auth/verify-mfa-login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Submit TOTP code to complete MFA login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/auth/validate-token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Authenticated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Validate current access token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8.4 Organization Endpoints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/organizations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Authenticated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List current user's organizations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/organizations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Authenticated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Create new organization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/organizations/:id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Org Member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 organization details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/organizations/:id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Org Admin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Update organization settings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/organizations/:id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Org Owner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Delete organization (soft delete)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/organizations/verify-pan-vat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Authenticated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Validate Nepal PAN/VAT number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/organizations/:id/ip-whitelist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Org Admin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Configure IP access whitelist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/organizations/:id/branches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Org Member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List organization branches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/organizations/:id/branches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Org Admin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Create organization branch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8.5 User Management Endpoints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/users/me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Authenticated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 current user profile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/users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Org Admin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List all organization members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/users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Org Admin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Invite/create user in organization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/users/:id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Org Member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 specific user details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/users/:id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Org Admin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Update user profile/details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/users/:id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Org Admin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Deactivate/remove user from org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/users/:id/role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Org Admin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Assign role to user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/users/:id/status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Org Admin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Activate or deactivate user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8.6 CRM Endpoints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/crm/clients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CRM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List all clients with pagination and filters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/crm/clients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CRM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Create new client record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/crm/clients/:id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CRM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 client details and history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/crm/clients/:id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CRM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Update client information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/crm/clients/:id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CRM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Delete client (soft delete)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/crm/leads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CRM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List leads with filters and scoring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/crm/leads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CRM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Create new lead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/crm/leads/:id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CRM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Update lead details/stage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/crm/leads/bulk-import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CRM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Bulk import leads from CSV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/crm/deals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CRM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List deals with pipeline grouping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/crm/deals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CRM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Create new deal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/crm/deals/:id/stage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CRM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Move deal to different pipeline stage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/crm/activities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CRM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List activities (calls, emails, meetings)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/crm/activities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CRM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Log new activity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/crm/invoices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CRM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List CRM invoices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/crm/invoices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CRM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Create new invoice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/crm/quotes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CRM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List quotes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/crm/quotes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CRM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Create new quote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/crm/quotes/:id/convert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CRM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Convert quote to invoice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/crm/analytics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CRM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CRM analytics and reports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/crm/duplicate-detection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CRM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Detect duplicate leads/clients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8.7 Inventory Endpoints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/inventory/products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Inventory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List products with categories and stock levels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/inventory/products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Inventory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Create new product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/inventory/products/:id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Inventory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 product details with stock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/inventory/products/:id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Inventory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Update product information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/inventory/products/:id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Inventory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Delete product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/inventory/warehouses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Inventory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List warehouses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/inventory/warehouses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Inventory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Create warehouse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/inventory/stock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Inventory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Current stock levels by product/warehouse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/inventory/stock/adjust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Inventory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Manual stock adjustment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/inventory/purchase-orders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Inventory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List purchase orders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/inventory/purchase-orders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Inventory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Create new purchase order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/inventory/purchase-orders/:id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Inventory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Update PO / receive goods (GRN)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/inventory/shipments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Inventory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List shipments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/inventory/shipments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Inventory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Create shipment record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/inventory/serial-numbers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Inventory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List serial numbers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/inventory/serial-numbers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Inventory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Register serial number for product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8.8 Accounting Endpoints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/accounting/accounts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Accounting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List chart of accounts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/accounting/accounts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Accounting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Create new account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/accounting/accounts/:id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Accounting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Update account details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/accounting/journal-entries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Accounting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List journal entries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/accounting/journal-entries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Accounting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 new journal entry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/accounting/invoices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Accounting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List sales invoices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/accounting/invoices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Accounting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Create new sales invoice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/accounting/purchase-invoices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Accounting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List purchase invoices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/accounting/purchase-invoices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Accounting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Record purchase invoice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/accounting/fixed-assets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Accounting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List fixed assets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/accounting/fixed-assets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Accounting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Register new fixed asset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/accounting/budgets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Accounting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List budgets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/accounting/budgets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Accounting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Create budget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/accounting/banking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Accounting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List banking transactions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/accounting/bank-reconciliation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Accounting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Bank reconciliation status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/accounting/bank-reconciliation/:id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Accounting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Mark transaction as reconciled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8.9 Board / Project Management Endpoints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/board/workspaces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Board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List workspaces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/board/workspaces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Board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Create workspace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/board/boards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Board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List boards in workspace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/board/boards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Board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Create new board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/board/boards/:id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Board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 board with columns and tasks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/board/boards/:id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Board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Update board settings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/board/boards/:id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Board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Delete board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/board/tasks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Board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List tasks with filters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/board/tasks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Board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Create new task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/board/tasks/:id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Board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 task details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/board/tasks/:id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Board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Update task (move, assign, etc.)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/board/tasks/:id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Board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Delete task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/board/tickets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Board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List tickets/issues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/board/tickets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Board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Create ticket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/board/tickets/:id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Board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Update ticket status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/board/projects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Board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List projects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/board/projects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Board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Create project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8.10 HR Endpoints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/hr/employees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HR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List all employees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/hr/employees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HR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Create employee record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/hr/employees/:id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HR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 employee details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/hr/employees/:id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HR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Update employee information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/hr/departments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HR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List departments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/hr/departments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HR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Create department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/hr/attendance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HR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Attendance records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/hr/attendance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HR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Record attendance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/hr/payroll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HR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Payroll records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/hr/payroll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HR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Process monthly payroll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/hr/leave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HR Access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Leave records and balances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/hr/leave/request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HR Access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Submit leave request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8.11 Chat &amp; Ticket Endpoints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/chat/chats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Authenticated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Create new chat (direct/group/admin)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/chat/chats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Authenticated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List user's chat conversations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/chat/chats/:id/messages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Authenticated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 messages in chat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/chat/chats/:id/message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Authenticated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Send message in chat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/chat/chats/:id/file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Authenticated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Upload file to chat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/chat/messages/:id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Authenticated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Delete message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/chat/messages/:id/read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Authenticated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Mark message as read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/tickets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Authenticated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Create new support ticket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/tickets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Authenticated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List tickets with filters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/tickets/:id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Authenticated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 ticket details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/tickets/:id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Org Admin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Update ticket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/tickets/:id/status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Org Admin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Change ticket status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/tickets/:id/comment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Authenticated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Add comment to ticket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/tickets/:id/attachment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Authenticated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Attach file to ticket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8.12 System &amp; Admin Endpoints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/api/health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Basic health check — returns {status: "ok"}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/api/docs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Interactive Swagger API documentation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/metrics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Internal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Prometheus metrics for monitoring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/admin/users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System Admin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List all platform users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/admin/users/:id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System Admin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Update user/role system-wide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/admin/logs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System Admin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System and audit logs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/admin/health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System Admin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Detailed system health metrics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/admin/impersonate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System Admin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Impersonate user for support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/admin/broadcast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System Admin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Send system-wide broadcast message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/audit-logs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Org Admin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Organization audit trail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/notifications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Authenticated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User notifications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/mfa/setup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Authenticated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Initialize 2FA setup (returns QR code)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/mfa/verify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Authenticated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Verify TOTP code to activate 2FA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56DB"/>
        </w:rPr>
        <w:t>9. Authentication &amp; Authorization</w:t>
      </w:r>
    </w:p>
    <w:p>
      <w:pPr>
        <w:pStyle w:val="Heading2"/>
        <w:jc w:val="left"/>
      </w:pPr>
      <w:r>
        <w:rPr>
          <w:color w:val="1F2937"/>
        </w:rPr>
        <w:t>9.1 Authentication Architecture</w:t>
      </w:r>
    </w:p>
    <w:p>
      <w:pPr>
        <w:jc w:val="left"/>
      </w:pPr>
      <w:r>
        <w:rPr>
          <w:b w:val="0"/>
          <w:i w:val="0"/>
        </w:rPr>
        <w:t>Token Types: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Token Type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Validity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Access Token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JWT, 15 minutes TTL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Sent in Authorization: Bearer header on every API request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Refresh Token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JWT, 7 days TTL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Used by frontend to silently refresh expired access tokens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Email Verification Token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UUID, 24 hours TTL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Sent via email to verify new account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Password Reset Token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UUID, 1 hour TTL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Sent via email for password reset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TOTP Code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6-digit, 30 second validity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Generated by authenticator app (Google Authenticator, Authy)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9.2 Authorization (RBAC)</w:t>
      </w:r>
    </w:p>
    <w:p>
      <w:pPr>
        <w:jc w:val="left"/>
      </w:pPr>
      <w:r>
        <w:rPr>
          <w:b w:val="0"/>
          <w:i w:val="0"/>
        </w:rPr>
        <w:t>Mero Jugx uses Role-Based Access Control (RBAC) with fine-grained, resource-level permissions.</w:t>
      </w:r>
    </w:p>
    <w:p/>
    <w:p>
      <w:pPr>
        <w:jc w:val="left"/>
      </w:pPr>
      <w:r>
        <w:rPr>
          <w:b/>
          <w:i w:val="0"/>
        </w:rPr>
        <w:t>Permission Format:</w:t>
      </w:r>
    </w:p>
    <w:p>
      <w:pPr>
        <w:jc w:val="left"/>
      </w:pPr>
      <w:r>
        <w:rPr>
          <w:b w:val="0"/>
          <w:i w:val="0"/>
        </w:rPr>
        <w:t>Permissions use the format: &lt;app&gt;:&lt;resource&gt;:&lt;action&gt;</w:t>
      </w:r>
    </w:p>
    <w:p>
      <w:pPr>
        <w:jc w:val="left"/>
      </w:pPr>
      <w:r>
        <w:rPr>
          <w:b w:val="0"/>
          <w:i/>
        </w:rPr>
        <w:t>Examples:</w:t>
      </w:r>
    </w:p>
    <w:p>
      <w:pPr>
        <w:pStyle w:val="ListBullet"/>
        <w:ind w:left="360"/>
      </w:pPr>
      <w:r>
        <w:t>crm:leads:read — Can view CRM leads</w:t>
      </w:r>
    </w:p>
    <w:p>
      <w:pPr>
        <w:pStyle w:val="ListBullet"/>
        <w:ind w:left="360"/>
      </w:pPr>
      <w:r>
        <w:t>crm:leads:create — Can create CRM leads</w:t>
      </w:r>
    </w:p>
    <w:p>
      <w:pPr>
        <w:pStyle w:val="ListBullet"/>
        <w:ind w:left="360"/>
      </w:pPr>
      <w:r>
        <w:t>crm:leads:update — Can edit CRM leads</w:t>
      </w:r>
    </w:p>
    <w:p>
      <w:pPr>
        <w:pStyle w:val="ListBullet"/>
        <w:ind w:left="360"/>
      </w:pPr>
      <w:r>
        <w:t>crm:leads:delete — Can delete CRM leads</w:t>
      </w:r>
    </w:p>
    <w:p>
      <w:pPr>
        <w:pStyle w:val="ListBullet"/>
        <w:ind w:left="360"/>
      </w:pPr>
      <w:r>
        <w:t>inventory:products:manage — Full product management</w:t>
      </w:r>
    </w:p>
    <w:p>
      <w:pPr>
        <w:pStyle w:val="ListBullet"/>
        <w:ind w:left="360"/>
      </w:pPr>
      <w:r>
        <w:t>accounting:invoices:approve — Can approve invoices</w:t>
      </w:r>
    </w:p>
    <w:p>
      <w:pPr>
        <w:pStyle w:val="ListBullet"/>
        <w:ind w:left="360"/>
      </w:pPr>
      <w:r>
        <w:t>hr:payroll:process — Can run payroll</w:t>
      </w:r>
    </w:p>
    <w:p>
      <w:pPr>
        <w:pStyle w:val="ListBullet"/>
        <w:ind w:left="360"/>
      </w:pPr>
      <w:r>
        <w:t>admin:users:manage — Can manage users</w:t>
      </w:r>
    </w:p>
    <w:p/>
    <w:p>
      <w:pPr>
        <w:jc w:val="left"/>
      </w:pPr>
      <w:r>
        <w:rPr>
          <w:b/>
          <w:i w:val="0"/>
        </w:rPr>
        <w:t>Default Roles: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Capabilities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Owner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Organization creator; full access to all features and settings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Organization administrator; can manage users, roles, settings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Manager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Can manage team members and view analytics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Staff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Standard employee with limited access to business functions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Viewer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Read-only access to permitted resources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Custom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Organization-specific roles with custom permission sets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9.3 Guards &amp; Decorators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Guard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Applied Via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JwtAuthGuard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Applied globally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Validates JWT token, extracts user + org into request context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AppAccessGuard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@AppSlug decorator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Verifies organization has active subscription to the specific app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PermissionsGuard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@RequirePermission decorator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Checks user's role includes the required permission slug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IpWhitelistGuard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Configured per org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Blocks requests from non-whitelisted IP addresses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CsrfGuard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State-changing requests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Validates CSRF token for mutation endpoints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SystemAdminGuard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@SystemAdmin decorator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Restricts endpoint to system admin users only</w:t>
            </w:r>
          </w:p>
        </w:tc>
      </w:tr>
    </w:tbl>
    <w:p/>
    <w:p>
      <w:pPr>
        <w:jc w:val="left"/>
      </w:pPr>
      <w:r>
        <w:rPr>
          <w:b/>
          <w:i w:val="0"/>
        </w:rPr>
        <w:t>Custom Decorators: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Decorator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@Public()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Bypass all authentication — used for login, register, email verify endpoints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@CurrentUser()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Inject authenticated User entity into controller method parameter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@CurrentOrganization()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Inject active Organization entity into controller method parameter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@AppSlug('mero-crm')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Declare endpoint belongs to specific app; enables AppAccessGuard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@RequirePermission('crm:leads:read')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Declare required permission; enables PermissionsGuard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@Roles('admin', 'manager')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Restrict endpoint to users with specified role names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@SystemAdmin()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Restrict endpoint to system administrator accounts only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56DB"/>
        </w:rPr>
        <w:t>10. Multi-Tenancy Architecture</w:t>
      </w:r>
    </w:p>
    <w:p>
      <w:pPr>
        <w:jc w:val="left"/>
      </w:pPr>
      <w:r>
        <w:rPr>
          <w:b w:val="0"/>
          <w:i w:val="0"/>
        </w:rPr>
        <w:t>Mero Jugx implements a Shared Database, Shared Schema multi-tenancy model, which offers the best balance of cost efficiency and operational simplicity for a SaaS platform.</w:t>
      </w:r>
    </w:p>
    <w:p>
      <w:pPr>
        <w:pStyle w:val="Heading2"/>
        <w:jc w:val="left"/>
      </w:pPr>
      <w:r>
        <w:rPr>
          <w:color w:val="1F2937"/>
        </w:rPr>
        <w:t>10.1 Tenancy Model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Isolation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Trade-offs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Mero Jugx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Separate Database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Highest isolation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High infrastructure cost, complex ops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Not used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Separate Schema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Good isolation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Schema management overhead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Not used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Shared Schema (Used)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Cost-efficient, single DB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Application-enforced isolation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Row-level org_id filter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10.2 Isolation Enforcement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Isolation Mechanism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JWT Payload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organization_id embedded in JWT; extracted on every request by JwtAuthGuard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Request Context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req.user and req.organization set at the guard layer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Service Layer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@CurrentOrganization() injects organization into service calls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Repository Layer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All TypeORM queries include WHERE organization_id = :orgId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No Joins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No database joins across organization boundaries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Admin Override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System admins use SystemAdminGuard and bypass org isolation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10.3 Tenant Lifecycle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1. Registration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User submits org registration form → creates organizations + users records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2. Email Verify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Verification email sent → user clicks link → email_verified = true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3. First Login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User logs in → system returns their organizations → user selects one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4. App Subscription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Owner subscribes to needed apps from marketplace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5. User Invitation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Owner invites team members via email with role assignment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6. Data Isolation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All business data scoped to organization_id from day one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7. Subscription Billing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Monthly subscription charged based on selected package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8. Deactivation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Subscription expiry → org status = suspended → data preserved 30 days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56DB"/>
        </w:rPr>
        <w:t>11. Frontend Architecture</w:t>
      </w:r>
    </w:p>
    <w:p>
      <w:pPr>
        <w:pStyle w:val="Heading2"/>
        <w:jc w:val="left"/>
      </w:pPr>
      <w:r>
        <w:rPr>
          <w:color w:val="1F2937"/>
        </w:rPr>
        <w:t>11.1 Architecture Pattern</w:t>
      </w:r>
    </w:p>
    <w:p>
      <w:pPr>
        <w:jc w:val="left"/>
      </w:pPr>
      <w:r>
        <w:rPr>
          <w:b w:val="0"/>
          <w:i w:val="0"/>
        </w:rPr>
        <w:t>The frontend uses a Shell + Lazy-Loaded App Bundles pattern:</w:t>
      </w:r>
    </w:p>
    <w:p>
      <w:pPr>
        <w:pStyle w:val="ListBullet"/>
        <w:ind w:left="360"/>
      </w:pPr>
      <w:r>
        <w:t>Shell App (app/src/): Core navigation, auth, user/org management</w:t>
      </w:r>
    </w:p>
    <w:p>
      <w:pPr>
        <w:pStyle w:val="ListBullet"/>
        <w:ind w:left="360"/>
      </w:pPr>
      <w:r>
        <w:t>Marketplace Apps (app/marketplace/): Each business app loads independently as needed</w:t>
      </w:r>
    </w:p>
    <w:p>
      <w:pPr>
        <w:pStyle w:val="ListBullet"/>
        <w:ind w:left="360"/>
      </w:pPr>
      <w:r>
        <w:t>Code Splitting: Vite splits app bundles; marketplace apps load on-demand</w:t>
      </w:r>
    </w:p>
    <w:p>
      <w:pPr>
        <w:pStyle w:val="ListBullet"/>
        <w:ind w:left="360"/>
      </w:pPr>
      <w:r>
        <w:t>Shared State: Zustand auth store shared between shell and marketplace apps</w:t>
      </w:r>
    </w:p>
    <w:p>
      <w:pPr>
        <w:pStyle w:val="ListBullet"/>
        <w:ind w:left="360"/>
      </w:pPr>
      <w:r>
        <w:t>Consistent API Client: Single Axios instance with JWT injection and auto-refresh</w:t>
      </w:r>
    </w:p>
    <w:p/>
    <w:p>
      <w:pPr>
        <w:pStyle w:val="Heading2"/>
        <w:jc w:val="left"/>
      </w:pPr>
      <w:r>
        <w:rPr>
          <w:color w:val="1F2937"/>
        </w:rPr>
        <w:t>11.2 State Management</w:t>
      </w:r>
    </w:p>
    <w:p>
      <w:pPr>
        <w:jc w:val="left"/>
      </w:pPr>
      <w:r>
        <w:rPr>
          <w:b w:val="0"/>
          <w:i w:val="0"/>
        </w:rPr>
        <w:t>Zustand Auth Store (app/src/store/authStore.ts) contains: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isAuthenticated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True when user has valid session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User | null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Current user profile object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organization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Organization | null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Currently active organization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accessToken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string | null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JWT access token (15 min)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refreshToken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string | null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JWT refresh token (7 days)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login()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Function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Set user, org, and tokens in store and localStorage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logout()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Function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Clear store and localStorage, redirect to login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switchOrganization()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Function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Change active organization context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updateUser()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Function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Update user profile in store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11.3 Routing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/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Landing / redirect to login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/login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User login page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/register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Organization registration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/verify-email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Email verification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/forgot-password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Password reset request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/reset-password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Password reset form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/org/:slug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Protected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Organization dashboard layout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/org/:slug/apps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Protected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App marketplace/launcher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/org/:slug/apps/mero-crm/*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Protected + App Sub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CRM application routes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/org/:slug/apps/mero-inventory/*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Protected + App Sub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Inventory application routes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/org/:slug/apps/mero-accounting/*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Protected + App Sub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Accounting application routes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/org/:slug/apps/mero-board/*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Protected + App Sub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Board application routes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/org/:slug/apps/mero-hr/*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Protected + App Sub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HR application routes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/org/:slug/apps/mero-khata/*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Protected + App Sub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Khata application routes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/org/:slug/apps/mero-cms/*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Protected + App Sub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CMS application routes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/org/:slug/settings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Protected + Admin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Organization settings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/org/:slug/users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Protected + Admin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User management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/org/:slug/roles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Protected + Admin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Role management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/org/:slug/chat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Protected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Team chat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/org/:slug/tickets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Protected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Support tickets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/org/:slug/billing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Protected + Admin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Billing and subscriptions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/org/:slug/audit-logs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Protected + Admin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Audit trail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/org/:slug/analytics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Protected + Admin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System analytics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56DB"/>
        </w:rPr>
        <w:t>12. Infrastructure &amp; Deployment</w:t>
      </w:r>
    </w:p>
    <w:p>
      <w:pPr>
        <w:pStyle w:val="Heading2"/>
        <w:jc w:val="left"/>
      </w:pPr>
      <w:r>
        <w:rPr>
          <w:color w:val="1F2937"/>
        </w:rPr>
        <w:t>12.1 Docker Services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Image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postgres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postgres:15-alpine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5432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Primary PostgreSQL database with health check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redis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redis:7-alpine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6379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In-memory cache and session store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Custom (NestJS build)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3000</w:t>
            </w:r>
          </w:p>
        </w:tc>
        <w:tc>
          <w:tcPr>
            <w:tcW w:type="dxa" w:w="2351"/>
            <w:shd w:val="clear" w:color="auto" w:fill="F3F4F6"/>
          </w:tcPr>
          <w:p>
            <w:r/>
            <w:r>
              <w:rPr>
                <w:sz w:val="18"/>
              </w:rPr>
              <w:t>NestJS API server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Custom (React + Nginx)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3001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18"/>
              </w:rPr>
              <w:t>React app served via Nginx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12.2 Nginx Configuration</w:t>
      </w:r>
    </w:p>
    <w:p>
      <w:pPr>
        <w:jc w:val="left"/>
      </w:pPr>
      <w:r>
        <w:rPr>
          <w:b w:val="0"/>
          <w:i w:val="0"/>
        </w:rPr>
        <w:t>Nginx serves as the reverse proxy with the following routing rules: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Destination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/api/*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Backend NestJS app on port 3000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/metrics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Prometheus metrics endpoint on port 3000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/*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React frontend static files (port 3001 or build directory)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12.3 Quick Start</w:t>
      </w:r>
    </w:p>
    <w:p>
      <w:pPr>
        <w:jc w:val="left"/>
      </w:pPr>
      <w:r>
        <w:rPr>
          <w:b/>
          <w:i w:val="0"/>
        </w:rPr>
        <w:t>Docker Setup (Recommended):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6"/>
        </w:rPr>
        <w:t># 1. Clone repository</w:t>
        <w:br/>
      </w:r>
      <w:r>
        <w:rPr>
          <w:rFonts w:ascii="Courier New" w:hAnsi="Courier New"/>
          <w:color w:val="1E40AF"/>
          <w:sz w:val="16"/>
        </w:rPr>
        <w:t>git clone &lt;repository-url&gt;</w:t>
        <w:br/>
      </w:r>
      <w:r>
        <w:rPr>
          <w:rFonts w:ascii="Courier New" w:hAnsi="Courier New"/>
          <w:color w:val="1E40AF"/>
          <w:sz w:val="16"/>
        </w:rPr>
        <w:t>cd mero_jugx</w:t>
        <w:br/>
      </w:r>
      <w:r>
        <w:rPr>
          <w:rFonts w:ascii="Courier New" w:hAnsi="Courier New"/>
          <w:color w:val="1E40AF"/>
          <w:sz w:val="16"/>
        </w:rPr>
        <w:br/>
      </w:r>
      <w:r>
        <w:rPr>
          <w:rFonts w:ascii="Courier New" w:hAnsi="Courier New"/>
          <w:color w:val="1E40AF"/>
          <w:sz w:val="16"/>
        </w:rPr>
        <w:t># 2. Copy environment file</w:t>
        <w:br/>
      </w:r>
      <w:r>
        <w:rPr>
          <w:rFonts w:ascii="Courier New" w:hAnsi="Courier New"/>
          <w:color w:val="1E40AF"/>
          <w:sz w:val="16"/>
        </w:rPr>
        <w:t>cp .env.example .env</w:t>
        <w:br/>
      </w:r>
      <w:r>
        <w:rPr>
          <w:rFonts w:ascii="Courier New" w:hAnsi="Courier New"/>
          <w:color w:val="1E40AF"/>
          <w:sz w:val="16"/>
        </w:rPr>
        <w:t># Edit .env with your settings</w:t>
        <w:br/>
      </w:r>
      <w:r>
        <w:rPr>
          <w:rFonts w:ascii="Courier New" w:hAnsi="Courier New"/>
          <w:color w:val="1E40AF"/>
          <w:sz w:val="16"/>
        </w:rPr>
        <w:br/>
      </w:r>
      <w:r>
        <w:rPr>
          <w:rFonts w:ascii="Courier New" w:hAnsi="Courier New"/>
          <w:color w:val="1E40AF"/>
          <w:sz w:val="16"/>
        </w:rPr>
        <w:t># 3. Start all services</w:t>
        <w:br/>
      </w:r>
      <w:r>
        <w:rPr>
          <w:rFonts w:ascii="Courier New" w:hAnsi="Courier New"/>
          <w:color w:val="1E40AF"/>
          <w:sz w:val="16"/>
        </w:rPr>
        <w:t>npm run docker:up</w:t>
        <w:br/>
      </w:r>
      <w:r>
        <w:rPr>
          <w:rFonts w:ascii="Courier New" w:hAnsi="Courier New"/>
          <w:color w:val="1E40AF"/>
          <w:sz w:val="16"/>
        </w:rPr>
        <w:br/>
      </w:r>
      <w:r>
        <w:rPr>
          <w:rFonts w:ascii="Courier New" w:hAnsi="Courier New"/>
          <w:color w:val="1E40AF"/>
          <w:sz w:val="16"/>
        </w:rPr>
        <w:t># 4. Initialize database (first time only)</w:t>
        <w:br/>
      </w:r>
      <w:r>
        <w:rPr>
          <w:rFonts w:ascii="Courier New" w:hAnsi="Courier New"/>
          <w:color w:val="1E40AF"/>
          <w:sz w:val="16"/>
        </w:rPr>
        <w:t>npm run db:init</w:t>
        <w:br/>
      </w:r>
      <w:r>
        <w:rPr>
          <w:rFonts w:ascii="Courier New" w:hAnsi="Courier New"/>
          <w:color w:val="1E40AF"/>
          <w:sz w:val="16"/>
        </w:rPr>
        <w:br/>
      </w:r>
      <w:r>
        <w:rPr>
          <w:rFonts w:ascii="Courier New" w:hAnsi="Courier New"/>
          <w:color w:val="1E40AF"/>
          <w:sz w:val="16"/>
        </w:rPr>
        <w:t># 5. Access the application</w:t>
        <w:br/>
      </w:r>
      <w:r>
        <w:rPr>
          <w:rFonts w:ascii="Courier New" w:hAnsi="Courier New"/>
          <w:color w:val="1E40AF"/>
          <w:sz w:val="16"/>
        </w:rPr>
        <w:t># Frontend: http://localhost:3001</w:t>
        <w:br/>
      </w:r>
      <w:r>
        <w:rPr>
          <w:rFonts w:ascii="Courier New" w:hAnsi="Courier New"/>
          <w:color w:val="1E40AF"/>
          <w:sz w:val="16"/>
        </w:rPr>
        <w:t># Backend API: http://localhost:3000/api/v1</w:t>
        <w:br/>
      </w:r>
      <w:r>
        <w:rPr>
          <w:rFonts w:ascii="Courier New" w:hAnsi="Courier New"/>
          <w:color w:val="1E40AF"/>
          <w:sz w:val="16"/>
        </w:rPr>
        <w:t># Swagger Docs: http://localhost:3000/api/docs</w:t>
        <w:br/>
      </w:r>
    </w:p>
    <w:p>
      <w:pPr>
        <w:jc w:val="left"/>
      </w:pPr>
      <w:r>
        <w:rPr>
          <w:b/>
          <w:i w:val="0"/>
        </w:rPr>
        <w:t>Manual Development Setup: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6"/>
        </w:rPr>
        <w:t># Prerequisites: Node 18+, PostgreSQL 15, Redis 7</w:t>
        <w:br/>
      </w:r>
      <w:r>
        <w:rPr>
          <w:rFonts w:ascii="Courier New" w:hAnsi="Courier New"/>
          <w:color w:val="1E40AF"/>
          <w:sz w:val="16"/>
        </w:rPr>
        <w:br/>
      </w:r>
      <w:r>
        <w:rPr>
          <w:rFonts w:ascii="Courier New" w:hAnsi="Courier New"/>
          <w:color w:val="1E40AF"/>
          <w:sz w:val="16"/>
        </w:rPr>
        <w:t># 1. Install dependencies</w:t>
        <w:br/>
      </w:r>
      <w:r>
        <w:rPr>
          <w:rFonts w:ascii="Courier New" w:hAnsi="Courier New"/>
          <w:color w:val="1E40AF"/>
          <w:sz w:val="16"/>
        </w:rPr>
        <w:t>npm install</w:t>
        <w:br/>
      </w:r>
      <w:r>
        <w:rPr>
          <w:rFonts w:ascii="Courier New" w:hAnsi="Courier New"/>
          <w:color w:val="1E40AF"/>
          <w:sz w:val="16"/>
        </w:rPr>
        <w:br/>
      </w:r>
      <w:r>
        <w:rPr>
          <w:rFonts w:ascii="Courier New" w:hAnsi="Courier New"/>
          <w:color w:val="1E40AF"/>
          <w:sz w:val="16"/>
        </w:rPr>
        <w:t># 2. Configure environment</w:t>
        <w:br/>
      </w:r>
      <w:r>
        <w:rPr>
          <w:rFonts w:ascii="Courier New" w:hAnsi="Courier New"/>
          <w:color w:val="1E40AF"/>
          <w:sz w:val="16"/>
        </w:rPr>
        <w:t>cp .env.example .env</w:t>
        <w:br/>
      </w:r>
      <w:r>
        <w:rPr>
          <w:rFonts w:ascii="Courier New" w:hAnsi="Courier New"/>
          <w:color w:val="1E40AF"/>
          <w:sz w:val="16"/>
        </w:rPr>
        <w:t># Edit database, Redis, JWT, email settings in .env</w:t>
        <w:br/>
      </w:r>
      <w:r>
        <w:rPr>
          <w:rFonts w:ascii="Courier New" w:hAnsi="Courier New"/>
          <w:color w:val="1E40AF"/>
          <w:sz w:val="16"/>
        </w:rPr>
        <w:br/>
      </w:r>
      <w:r>
        <w:rPr>
          <w:rFonts w:ascii="Courier New" w:hAnsi="Courier New"/>
          <w:color w:val="1E40AF"/>
          <w:sz w:val="16"/>
        </w:rPr>
        <w:t># 3. Initialize database</w:t>
        <w:br/>
      </w:r>
      <w:r>
        <w:rPr>
          <w:rFonts w:ascii="Courier New" w:hAnsi="Courier New"/>
          <w:color w:val="1E40AF"/>
          <w:sz w:val="16"/>
        </w:rPr>
        <w:t>npm run db:init</w:t>
        <w:br/>
      </w:r>
      <w:r>
        <w:rPr>
          <w:rFonts w:ascii="Courier New" w:hAnsi="Courier New"/>
          <w:color w:val="1E40AF"/>
          <w:sz w:val="16"/>
        </w:rPr>
        <w:br/>
      </w:r>
      <w:r>
        <w:rPr>
          <w:rFonts w:ascii="Courier New" w:hAnsi="Courier New"/>
          <w:color w:val="1E40AF"/>
          <w:sz w:val="16"/>
        </w:rPr>
        <w:t># 4. Start development servers</w:t>
        <w:br/>
      </w:r>
      <w:r>
        <w:rPr>
          <w:rFonts w:ascii="Courier New" w:hAnsi="Courier New"/>
          <w:color w:val="1E40AF"/>
          <w:sz w:val="16"/>
        </w:rPr>
        <w:t>npm run start:dev</w:t>
        <w:br/>
      </w:r>
      <w:r>
        <w:rPr>
          <w:rFonts w:ascii="Courier New" w:hAnsi="Courier New"/>
          <w:color w:val="1E40AF"/>
          <w:sz w:val="16"/>
        </w:rPr>
        <w:br/>
      </w:r>
      <w:r>
        <w:rPr>
          <w:rFonts w:ascii="Courier New" w:hAnsi="Courier New"/>
          <w:color w:val="1E40AF"/>
          <w:sz w:val="16"/>
        </w:rPr>
        <w:t># 5. Access</w:t>
        <w:br/>
      </w:r>
      <w:r>
        <w:rPr>
          <w:rFonts w:ascii="Courier New" w:hAnsi="Courier New"/>
          <w:color w:val="1E40AF"/>
          <w:sz w:val="16"/>
        </w:rPr>
        <w:t># Frontend: http://localhost:3001</w:t>
        <w:br/>
      </w:r>
      <w:r>
        <w:rPr>
          <w:rFonts w:ascii="Courier New" w:hAnsi="Courier New"/>
          <w:color w:val="1E40AF"/>
          <w:sz w:val="16"/>
        </w:rPr>
        <w:t># Backend: http://localhost:3000/api/v1</w:t>
        <w:br/>
      </w:r>
      <w:r>
        <w:rPr>
          <w:rFonts w:ascii="Courier New" w:hAnsi="Courier New"/>
          <w:color w:val="1E40AF"/>
          <w:sz w:val="16"/>
        </w:rPr>
        <w:t># Swagger: http://localhost:3000/api/docs</w:t>
        <w:br/>
      </w:r>
    </w:p>
    <w:p/>
    <w:p>
      <w:pPr>
        <w:pStyle w:val="Heading2"/>
        <w:jc w:val="left"/>
      </w:pPr>
      <w:r>
        <w:rPr>
          <w:color w:val="1F2937"/>
        </w:rPr>
        <w:t>12.4 Available Scripts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npm run dev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Start both frontend and backend in development mode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npm run build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Build frontend and backend for production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npm run docker:up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Start all Docker services (postgres, redis, app)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npm run docker:down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Stop all Docker services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npm run docker:clean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Stop services and remove all volumes (DESTRUCTIVE)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npm run db:init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Run all migrations and seed data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npm run db:reset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Drop all tables and re-initialize (DESTRUCTIVE)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npm run migration:generate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Generate new migration from entity changes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npm run migration:run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Run pending migrations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npm run migration:revert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Revert last migration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npm run seed:run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Run seed files to populate lookup data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npm test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Run unit tests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npm run test:e2e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Run end-to-end tests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npm run test:cov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Run tests with coverage report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npm run lint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Run ESLint and auto-fix issues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npm run format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Format code with Prettier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56DB"/>
        </w:rPr>
        <w:t>13. Security</w:t>
      </w:r>
    </w:p>
    <w:p>
      <w:pPr>
        <w:pStyle w:val="Heading2"/>
        <w:jc w:val="left"/>
      </w:pPr>
      <w:r>
        <w:rPr>
          <w:color w:val="1F2937"/>
        </w:rPr>
        <w:t>13.1 Security Measures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Security Feature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Password Hashing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bcrypt with salt rounds = 10; no plain-text passwords stored anywhere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JWT Security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Short-lived access tokens (15 min); refresh tokens (7 days) with rotation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HTTP Headers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Helmet middleware sets security headers: X-Frame-Options, HSTS, CSP, XSS-Protection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CORS Policy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Configured CORS allowing only whitelisted origins (FRONTEND_URL in .env)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CSRF Protection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CSRF tokens required for state-changing operations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Rate Limiting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Throttler limits: configurable per-endpoint (default: 10 requests/60 sec)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Input Validation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class-validator validates all DTOs; sanitizes user input with DOMPurify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SQL Injection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TypeORM parameterized queries; no raw SQL string concatenation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XSS Prevention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isomorphic-dompurify sanitizes user-provided HTML content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Multi-Tenancy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Row-level security; every query filtered by organization_id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IP Whitelisting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Organizations can restrict access to specific IP addresses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Audit Logging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Every sensitive operation logged with user, timestamp, changes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MFA/2FA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TOTP-based 2-factor authentication (optional but recommended for admins)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Error Masking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Sensitive error details hidden from API responses in production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File Upload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File type validation, size limits (5MB default), malware scanning hooks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Secrets Management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.env file excluded from git; environment-based config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13.2 Security Best Practices</w:t>
      </w:r>
    </w:p>
    <w:p>
      <w:pPr>
        <w:pStyle w:val="ListBullet"/>
        <w:ind w:left="360"/>
      </w:pPr>
      <w:r>
        <w:t>Always change default secrets in .env before production deployment</w:t>
      </w:r>
    </w:p>
    <w:p>
      <w:pPr>
        <w:pStyle w:val="ListBullet"/>
        <w:ind w:left="360"/>
      </w:pPr>
      <w:r>
        <w:t>Use HTTPS/TLS in production — configure SSL certificates in Nginx</w:t>
      </w:r>
    </w:p>
    <w:p>
      <w:pPr>
        <w:pStyle w:val="ListBullet"/>
        <w:ind w:left="360"/>
      </w:pPr>
      <w:r>
        <w:t>Enable MFA for all admin accounts</w:t>
      </w:r>
    </w:p>
    <w:p>
      <w:pPr>
        <w:pStyle w:val="ListBullet"/>
        <w:ind w:left="360"/>
      </w:pPr>
      <w:r>
        <w:t>Regularly rotate JWT secrets</w:t>
      </w:r>
    </w:p>
    <w:p>
      <w:pPr>
        <w:pStyle w:val="ListBullet"/>
        <w:ind w:left="360"/>
      </w:pPr>
      <w:r>
        <w:t>Keep PostgreSQL and Redis behind private network (not publicly accessible)</w:t>
      </w:r>
    </w:p>
    <w:p>
      <w:pPr>
        <w:pStyle w:val="ListBullet"/>
        <w:ind w:left="360"/>
      </w:pPr>
      <w:r>
        <w:t>Use strong, unique passwords for database credentials in production</w:t>
      </w:r>
    </w:p>
    <w:p>
      <w:pPr>
        <w:pStyle w:val="ListBullet"/>
        <w:ind w:left="360"/>
      </w:pPr>
      <w:r>
        <w:t>Configure IP whitelisting for sensitive organizations</w:t>
      </w:r>
    </w:p>
    <w:p>
      <w:pPr>
        <w:pStyle w:val="ListBullet"/>
        <w:ind w:left="360"/>
      </w:pPr>
      <w:r>
        <w:t>Monitor Prometheus metrics and Sentry for anomalies</w:t>
      </w:r>
    </w:p>
    <w:p>
      <w:pPr>
        <w:pStyle w:val="ListBullet"/>
        <w:ind w:left="360"/>
      </w:pPr>
      <w:r>
        <w:t>Regularly review audit logs for suspicious activity</w:t>
      </w:r>
    </w:p>
    <w:p>
      <w:pPr>
        <w:pStyle w:val="ListBullet"/>
        <w:ind w:left="360"/>
      </w:pPr>
      <w:r>
        <w:t>Set up automated backups for PostgreSQL data</w:t>
      </w:r>
    </w:p>
    <w:p>
      <w:r>
        <w:br w:type="page"/>
      </w:r>
    </w:p>
    <w:p>
      <w:pPr>
        <w:pStyle w:val="Heading1"/>
        <w:jc w:val="left"/>
      </w:pPr>
      <w:r>
        <w:rPr>
          <w:color w:val="1A56DB"/>
        </w:rPr>
        <w:t>14. Configuration Reference</w:t>
      </w:r>
    </w:p>
    <w:p>
      <w:pPr>
        <w:jc w:val="left"/>
      </w:pPr>
      <w:r>
        <w:rPr>
          <w:b w:val="0"/>
          <w:i w:val="0"/>
        </w:rPr>
        <w:t>All configuration is managed through environment variables in the .env file. Copy .env.example to .env before starting.</w:t>
      </w:r>
    </w:p>
    <w:p>
      <w:pPr>
        <w:pStyle w:val="Heading2"/>
        <w:jc w:val="left"/>
      </w:pPr>
      <w:r>
        <w:rPr>
          <w:color w:val="1F2937"/>
        </w:rPr>
        <w:t>14.1 Application 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NODE_ENV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development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Environment: development, staging, production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PORT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3000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Backend API server port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API_PREFIX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API URL prefix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API_VERSION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v1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API version prefix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APP_URL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http://localhost:3000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Backend URL (for email links)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FRONTEND_URL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http://localhost:3001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Frontend URL (for CORS and email links)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AUTO_INIT_DB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false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Auto-run migrations on startup (true in development)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14.2 Database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DB_TYPE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postgres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Database type (always postgres)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DB_HOST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localhost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PostgreSQL host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DB_PORT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5432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PostgreSQL port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DB_USER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postgres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Database username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DB_PASSWORD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postgres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Database password (change in production!)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DB_NAME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mero_jugx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Database name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DB_POOL_MAX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Maximum connection pool size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DB_POOL_MIN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Minimum connection pool size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DB_SYNCHRONIZE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false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Auto-sync entities (always false in production)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DB_LOGGING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Log SQL queries (set false in production)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14.3 JWT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JWT_SECRET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(required)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Secret key for signing access tokens — use long random string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JWT_REFRESH_SECRET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(required)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Secret key for signing refresh tokens — use different string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JWT_EXPIRES_IN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15m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Access token lifetime (15 minutes recommended)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JWT_REFRESH_EXPIRES_IN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7d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Refresh token lifetime (7 days recommended)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14.4 Email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RESEND_API_KEY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(optional)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Resend API key (recommended email provider)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SMTP_HOST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smtp.gmail.com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SMTP server hostname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SMTP_PORT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587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SMTP server port (587 for TLS, 465 for SSL)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SMTP_SECURE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false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Use SSL (true for port 465)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SMTP_USER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(required)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SMTP username/email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SMTP_PASSWORD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(required)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SMTP password or app password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SMTP_FROM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noreply@mero-jugx.com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From address for outgoing emails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SMTP_FROM_NAME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Mero Jugx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Display name for outgoing emails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14.5 Payment Gateway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ESEWA_MERCHANT_ID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(required for production)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eSewa merchant ID from eSewa Business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ESEWA_SECRET_KEY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(required for production)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eSewa secret key for payment verification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ESEWA_TEST_MERCHANT_ID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EPAYTEST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eSewa test merchant ID (testing only)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ESEWA_TEST_SECRET_KEY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8gBm/:&amp;EnhH.1/q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eSewa test secret key (testing only)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STRIPE_SECRET_KEY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(required for production)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Stripe secret key from Stripe Dashboard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STRIPE_WEBHOOK_SECRET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(required for production)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Stripe webhook endpoint secret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NPR_TO_USD_RATE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0.0075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Exchange rate for NPR to USD conversion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DEFAULT_CURRENCY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NPR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Default currency for new organizations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56DB"/>
        </w:rPr>
        <w:t>15. Development Guide</w:t>
      </w:r>
    </w:p>
    <w:p>
      <w:pPr>
        <w:pStyle w:val="Heading2"/>
        <w:jc w:val="left"/>
      </w:pPr>
      <w:r>
        <w:rPr>
          <w:color w:val="1F2937"/>
        </w:rPr>
        <w:t>15.1 Prerequisites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Node.js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18.0.0 or higher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npm comes bundled with Node.js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PostgreSQL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15.0 or higher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Or use Docker: docker run -p 5432:5432 postgres:15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Redis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7.0 or higher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Or use Docker: docker run -p 6379:6379 redis:7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Git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Any recent version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For version control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Docker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24.0+ (optional)</w:t>
            </w:r>
          </w:p>
        </w:tc>
        <w:tc>
          <w:tcPr>
            <w:tcW w:type="dxa" w:w="3135"/>
            <w:shd w:val="clear" w:color="auto" w:fill="F3F4F6"/>
          </w:tcPr>
          <w:p>
            <w:r/>
            <w:r>
              <w:rPr>
                <w:sz w:val="18"/>
              </w:rPr>
              <w:t>For containerized development (recommended)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VS Code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Recommended IDE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18"/>
              </w:rPr>
              <w:t>With TypeScript, ESLint, Prettier extensions</w:t>
            </w:r>
          </w:p>
        </w:tc>
      </w:tr>
    </w:tbl>
    <w:p/>
    <w:p>
      <w:pPr>
        <w:pStyle w:val="Heading2"/>
        <w:jc w:val="left"/>
      </w:pPr>
      <w:r>
        <w:rPr>
          <w:color w:val="1F2937"/>
        </w:rPr>
        <w:t>15.2 Adding a New Module</w:t>
      </w:r>
    </w:p>
    <w:p>
      <w:pPr>
        <w:jc w:val="left"/>
      </w:pPr>
      <w:r>
        <w:rPr>
          <w:b w:val="0"/>
          <w:i w:val="0"/>
        </w:rPr>
        <w:t>Follow these steps to add a new core platform module:</w:t>
      </w:r>
    </w:p>
    <w:p>
      <w:pPr>
        <w:pStyle w:val="ListBullet"/>
        <w:ind w:left="360"/>
      </w:pPr>
      <w:r>
        <w:t>1. Create directory: api/src/&lt;module-name&gt;/</w:t>
      </w:r>
    </w:p>
    <w:p>
      <w:pPr>
        <w:pStyle w:val="ListBullet"/>
        <w:ind w:left="360"/>
      </w:pPr>
      <w:r>
        <w:t>2. Create module file: &lt;module-name&gt;.module.ts — import TypeORM entities and relevant services</w:t>
      </w:r>
    </w:p>
    <w:p>
      <w:pPr>
        <w:pStyle w:val="ListBullet"/>
        <w:ind w:left="360"/>
      </w:pPr>
      <w:r>
        <w:t>3. Create controller: &lt;module-name&gt;.controller.ts — define routes with decorators</w:t>
      </w:r>
    </w:p>
    <w:p>
      <w:pPr>
        <w:pStyle w:val="ListBullet"/>
        <w:ind w:left="360"/>
      </w:pPr>
      <w:r>
        <w:t>4. Create service: &lt;module-name&gt;.service.ts — business logic with TypeORM repository</w:t>
      </w:r>
    </w:p>
    <w:p>
      <w:pPr>
        <w:pStyle w:val="ListBullet"/>
        <w:ind w:left="360"/>
      </w:pPr>
      <w:r>
        <w:t>5. Create DTOs in dto/ directory: CreateDto, UpdateDto, QueryDto</w:t>
      </w:r>
    </w:p>
    <w:p>
      <w:pPr>
        <w:pStyle w:val="ListBullet"/>
        <w:ind w:left="360"/>
      </w:pPr>
      <w:r>
        <w:t>6. Create entity in api/src/database/entities/</w:t>
      </w:r>
    </w:p>
    <w:p>
      <w:pPr>
        <w:pStyle w:val="ListBullet"/>
        <w:ind w:left="360"/>
      </w:pPr>
      <w:r>
        <w:t>7. Generate migration: npm run migration:generate -- src/database/migrations/&lt;ModuleName&gt;</w:t>
      </w:r>
    </w:p>
    <w:p>
      <w:pPr>
        <w:pStyle w:val="ListBullet"/>
        <w:ind w:left="360"/>
      </w:pPr>
      <w:r>
        <w:t>8. Register module in api/src/app.module.ts imports array</w:t>
      </w:r>
    </w:p>
    <w:p>
      <w:pPr>
        <w:pStyle w:val="ListBullet"/>
        <w:ind w:left="360"/>
      </w:pPr>
      <w:r>
        <w:t>9. Add permission seeds in api/src/database/seeds/permissions.seed.ts</w:t>
      </w:r>
    </w:p>
    <w:p>
      <w:pPr>
        <w:pStyle w:val="ListBullet"/>
        <w:ind w:left="360"/>
      </w:pPr>
      <w:r>
        <w:t>10. Write unit tests in &lt;module-name&gt;.service.spec.ts</w:t>
      </w:r>
    </w:p>
    <w:p/>
    <w:p>
      <w:pPr>
        <w:pStyle w:val="Heading2"/>
        <w:jc w:val="left"/>
      </w:pPr>
      <w:r>
        <w:rPr>
          <w:color w:val="1F2937"/>
        </w:rPr>
        <w:t>15.3 Adding a New Marketplace App</w:t>
      </w:r>
    </w:p>
    <w:p>
      <w:pPr>
        <w:pStyle w:val="ListBullet"/>
        <w:ind w:left="360"/>
      </w:pPr>
      <w:r>
        <w:t>1. Create directory: api/src/marketplace/organization/&lt;app-name&gt;/</w:t>
      </w:r>
    </w:p>
    <w:p>
      <w:pPr>
        <w:pStyle w:val="ListBullet"/>
        <w:ind w:left="360"/>
      </w:pPr>
      <w:r>
        <w:t>2. Set up the module structure: module, controllers, services, dto, entities subdirectories</w:t>
      </w:r>
    </w:p>
    <w:p>
      <w:pPr>
        <w:pStyle w:val="ListBullet"/>
        <w:ind w:left="360"/>
      </w:pPr>
      <w:r>
        <w:t>3. Create frontend app: app/marketplace/organization/&lt;app-name&gt;/</w:t>
      </w:r>
    </w:p>
    <w:p>
      <w:pPr>
        <w:pStyle w:val="ListBullet"/>
        <w:ind w:left="360"/>
      </w:pPr>
      <w:r>
        <w:t>4. Register app in the apps seed file with correct slug, name, icon, pricing</w:t>
      </w:r>
    </w:p>
    <w:p>
      <w:pPr>
        <w:pStyle w:val="ListBullet"/>
        <w:ind w:left="360"/>
      </w:pPr>
      <w:r>
        <w:t>5. Add @AppSlug('&lt;app-slug&gt;') decorator to all controllers in the module</w:t>
      </w:r>
    </w:p>
    <w:p>
      <w:pPr>
        <w:pStyle w:val="ListBullet"/>
        <w:ind w:left="360"/>
      </w:pPr>
      <w:r>
        <w:t>6. Create database migrations for all new entities</w:t>
      </w:r>
    </w:p>
    <w:p>
      <w:pPr>
        <w:pStyle w:val="ListBullet"/>
        <w:ind w:left="360"/>
      </w:pPr>
      <w:r>
        <w:t>7. Add app-specific permissions to the permissions seed</w:t>
      </w:r>
    </w:p>
    <w:p>
      <w:pPr>
        <w:pStyle w:val="ListBullet"/>
        <w:ind w:left="360"/>
      </w:pPr>
      <w:r>
        <w:t>8. Register the backend module in app.module.ts</w:t>
      </w:r>
    </w:p>
    <w:p>
      <w:pPr>
        <w:pStyle w:val="ListBullet"/>
        <w:ind w:left="360"/>
      </w:pPr>
      <w:r>
        <w:t>9. Add frontend route in app/src/App.tsx</w:t>
      </w:r>
    </w:p>
    <w:p>
      <w:pPr>
        <w:pStyle w:val="ListBullet"/>
        <w:ind w:left="360"/>
      </w:pPr>
      <w:r>
        <w:t>10. Create app documentation: README.md, Api.md, Database.md, Architecture.md</w:t>
      </w:r>
    </w:p>
    <w:p/>
    <w:p>
      <w:pPr>
        <w:pStyle w:val="Heading2"/>
        <w:jc w:val="left"/>
      </w:pPr>
      <w:r>
        <w:rPr>
          <w:color w:val="1F2937"/>
        </w:rPr>
        <w:t>15.4 Coding Standards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TypeScript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Strict mode enabled; all types must be explicit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Naming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PascalCase for classes/interfaces; camelCase for variables/methods; kebab-case for files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DTOs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All request bodies must use class-validator decorators for validation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Responses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All responses must use standard success/error format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Guards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Every endpoint must have explicit auth via @Public() or JWT guard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Permissions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Every mutation endpoint must declare @RequirePermission()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Organization Scope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Every service method must accept and filter by organizationId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Error Handling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Use NestJS built-in exceptions (NotFoundException, BadRequestException, etc.)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Migrations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One migration per feature; idempotent; check table existence first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Testing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Unit tests for all service methods; integration tests for critical flows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56DB"/>
        </w:rPr>
        <w:t>16. Troubleshooting</w:t>
      </w:r>
    </w:p>
    <w:p>
      <w:pPr>
        <w:pStyle w:val="Heading2"/>
        <w:jc w:val="left"/>
      </w:pPr>
      <w:r>
        <w:rPr>
          <w:color w:val="1F2937"/>
        </w:rPr>
        <w:t>16.1 Common Issues</w:t>
      </w:r>
    </w:p>
    <w:p>
      <w:pPr>
        <w:jc w:val="left"/>
      </w:pPr>
      <w:r>
        <w:rPr>
          <w:b/>
          <w:i w:val="0"/>
        </w:rPr>
        <w:t>Issue: Database connection refused</w:t>
      </w:r>
    </w:p>
    <w:p>
      <w:pPr>
        <w:jc w:val="left"/>
      </w:pPr>
      <w:r>
        <w:rPr>
          <w:b w:val="0"/>
          <w:i/>
        </w:rPr>
        <w:t>Cause: PostgreSQL not running or wrong credentials</w:t>
      </w:r>
    </w:p>
    <w:p>
      <w:pPr>
        <w:jc w:val="left"/>
      </w:pPr>
      <w:r>
        <w:rPr>
          <w:b w:val="0"/>
          <w:i w:val="0"/>
        </w:rPr>
        <w:t>Solution: Start PostgreSQL: docker run -p 5432:5432 -e POSTGRES_PASSWORD=postgres postgres:15</w:t>
        <w:br/>
        <w:t>Verify DB_HOST, DB_PORT, DB_USER, DB_PASSWORD in .env</w:t>
      </w:r>
    </w:p>
    <w:p/>
    <w:p>
      <w:pPr>
        <w:jc w:val="left"/>
      </w:pPr>
      <w:r>
        <w:rPr>
          <w:b/>
          <w:i w:val="0"/>
        </w:rPr>
        <w:t>Issue: Redis connection error</w:t>
      </w:r>
    </w:p>
    <w:p>
      <w:pPr>
        <w:jc w:val="left"/>
      </w:pPr>
      <w:r>
        <w:rPr>
          <w:b w:val="0"/>
          <w:i/>
        </w:rPr>
        <w:t>Cause: Redis not running</w:t>
      </w:r>
    </w:p>
    <w:p>
      <w:pPr>
        <w:jc w:val="left"/>
      </w:pPr>
      <w:r>
        <w:rPr>
          <w:b w:val="0"/>
          <w:i w:val="0"/>
        </w:rPr>
        <w:t>Solution: Start Redis: docker run -p 6379:6379 redis:7</w:t>
        <w:br/>
        <w:t>Verify REDIS_HOST and REDIS_PORT in .env</w:t>
      </w:r>
    </w:p>
    <w:p/>
    <w:p>
      <w:pPr>
        <w:jc w:val="left"/>
      </w:pPr>
      <w:r>
        <w:rPr>
          <w:b/>
          <w:i w:val="0"/>
        </w:rPr>
        <w:t>Issue: JWT invalid token errors</w:t>
      </w:r>
    </w:p>
    <w:p>
      <w:pPr>
        <w:jc w:val="left"/>
      </w:pPr>
      <w:r>
        <w:rPr>
          <w:b w:val="0"/>
          <w:i/>
        </w:rPr>
        <w:t>Cause: JWT_SECRET mismatch or token expired</w:t>
      </w:r>
    </w:p>
    <w:p>
      <w:pPr>
        <w:jc w:val="left"/>
      </w:pPr>
      <w:r>
        <w:rPr>
          <w:b w:val="0"/>
          <w:i w:val="0"/>
        </w:rPr>
        <w:t>Solution: Ensure JWT_SECRET is set in .env</w:t>
        <w:br/>
        <w:t>Clear browser localStorage and log in again</w:t>
      </w:r>
    </w:p>
    <w:p/>
    <w:p>
      <w:pPr>
        <w:jc w:val="left"/>
      </w:pPr>
      <w:r>
        <w:rPr>
          <w:b/>
          <w:i w:val="0"/>
        </w:rPr>
        <w:t>Issue: Migration errors on startup</w:t>
      </w:r>
    </w:p>
    <w:p>
      <w:pPr>
        <w:jc w:val="left"/>
      </w:pPr>
      <w:r>
        <w:rPr>
          <w:b w:val="0"/>
          <w:i/>
        </w:rPr>
        <w:t>Cause: Table already exists or migration ordering issue</w:t>
      </w:r>
    </w:p>
    <w:p>
      <w:pPr>
        <w:jc w:val="left"/>
      </w:pPr>
      <w:r>
        <w:rPr>
          <w:b w:val="0"/>
          <w:i w:val="0"/>
        </w:rPr>
        <w:t>Solution: All migrations use IF NOT EXISTS — check PostgreSQL logs</w:t>
        <w:br/>
        <w:t>Run: npm run migration:revert then npm run migration:run</w:t>
      </w:r>
    </w:p>
    <w:p/>
    <w:p>
      <w:pPr>
        <w:jc w:val="left"/>
      </w:pPr>
      <w:r>
        <w:rPr>
          <w:b/>
          <w:i w:val="0"/>
        </w:rPr>
        <w:t>Issue: Email not sending</w:t>
      </w:r>
    </w:p>
    <w:p>
      <w:pPr>
        <w:jc w:val="left"/>
      </w:pPr>
      <w:r>
        <w:rPr>
          <w:b w:val="0"/>
          <w:i/>
        </w:rPr>
        <w:t>Cause: SMTP/Resend not configured</w:t>
      </w:r>
    </w:p>
    <w:p>
      <w:pPr>
        <w:jc w:val="left"/>
      </w:pPr>
      <w:r>
        <w:rPr>
          <w:b w:val="0"/>
          <w:i w:val="0"/>
        </w:rPr>
        <w:t>Solution: Check RESEND_API_KEY or SMTP_* settings in .env</w:t>
        <w:br/>
        <w:t>Test with: nodemailer test account</w:t>
      </w:r>
    </w:p>
    <w:p/>
    <w:p>
      <w:pPr>
        <w:jc w:val="left"/>
      </w:pPr>
      <w:r>
        <w:rPr>
          <w:b/>
          <w:i w:val="0"/>
        </w:rPr>
        <w:t>Issue: 403 Forbidden on app endpoints</w:t>
      </w:r>
    </w:p>
    <w:p>
      <w:pPr>
        <w:jc w:val="left"/>
      </w:pPr>
      <w:r>
        <w:rPr>
          <w:b w:val="0"/>
          <w:i/>
        </w:rPr>
        <w:t>Cause: Organization not subscribed to the app</w:t>
      </w:r>
    </w:p>
    <w:p>
      <w:pPr>
        <w:jc w:val="left"/>
      </w:pPr>
      <w:r>
        <w:rPr>
          <w:b w:val="0"/>
          <w:i w:val="0"/>
        </w:rPr>
        <w:t>Solution: Subscribe org to app via /apps/:slug/subscribe endpoint</w:t>
        <w:br/>
        <w:t>Verify organization_apps table entry exists</w:t>
      </w:r>
    </w:p>
    <w:p/>
    <w:p>
      <w:pPr>
        <w:jc w:val="left"/>
      </w:pPr>
      <w:r>
        <w:rPr>
          <w:b/>
          <w:i w:val="0"/>
        </w:rPr>
        <w:t>Issue: CORS errors in browser</w:t>
      </w:r>
    </w:p>
    <w:p>
      <w:pPr>
        <w:jc w:val="left"/>
      </w:pPr>
      <w:r>
        <w:rPr>
          <w:b w:val="0"/>
          <w:i/>
        </w:rPr>
        <w:t>Cause: Frontend URL not in allowed origins</w:t>
      </w:r>
    </w:p>
    <w:p>
      <w:pPr>
        <w:jc w:val="left"/>
      </w:pPr>
      <w:r>
        <w:rPr>
          <w:b w:val="0"/>
          <w:i w:val="0"/>
        </w:rPr>
        <w:t>Solution: Set FRONTEND_URL=http://localhost:3001 in .env</w:t>
        <w:br/>
        <w:t>Restart backend after change</w:t>
      </w:r>
    </w:p>
    <w:p/>
    <w:p>
      <w:pPr>
        <w:jc w:val="left"/>
      </w:pPr>
      <w:r>
        <w:rPr>
          <w:b/>
          <w:i w:val="0"/>
        </w:rPr>
        <w:t>Issue: Frontend blank page</w:t>
      </w:r>
    </w:p>
    <w:p>
      <w:pPr>
        <w:jc w:val="left"/>
      </w:pPr>
      <w:r>
        <w:rPr>
          <w:b w:val="0"/>
          <w:i/>
        </w:rPr>
        <w:t>Cause: VITE_API_URL not set or wrong</w:t>
      </w:r>
    </w:p>
    <w:p>
      <w:pPr>
        <w:jc w:val="left"/>
      </w:pPr>
      <w:r>
        <w:rPr>
          <w:b w:val="0"/>
          <w:i w:val="0"/>
        </w:rPr>
        <w:t>Solution: Check app/.env or app/.env.local</w:t>
        <w:br/>
        <w:t>Set VITE_API_URL=http://localhost:3000/api/v1</w:t>
      </w:r>
    </w:p>
    <w:p/>
    <w:p>
      <w:pPr>
        <w:pStyle w:val="Heading2"/>
        <w:jc w:val="left"/>
      </w:pPr>
      <w:r>
        <w:rPr>
          <w:color w:val="1F2937"/>
        </w:rPr>
        <w:t>16.2 Useful Debug Commands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6"/>
        </w:rPr>
        <w:t># Check backend logs</w:t>
        <w:br/>
      </w:r>
      <w:r>
        <w:rPr>
          <w:rFonts w:ascii="Courier New" w:hAnsi="Courier New"/>
          <w:color w:val="1E40AF"/>
          <w:sz w:val="16"/>
        </w:rPr>
        <w:t>docker logs mero_jugx_backend_1 -f</w:t>
        <w:br/>
      </w:r>
      <w:r>
        <w:rPr>
          <w:rFonts w:ascii="Courier New" w:hAnsi="Courier New"/>
          <w:color w:val="1E40AF"/>
          <w:sz w:val="16"/>
        </w:rPr>
        <w:br/>
      </w:r>
      <w:r>
        <w:rPr>
          <w:rFonts w:ascii="Courier New" w:hAnsi="Courier New"/>
          <w:color w:val="1E40AF"/>
          <w:sz w:val="16"/>
        </w:rPr>
        <w:t># Check database tables</w:t>
        <w:br/>
      </w:r>
      <w:r>
        <w:rPr>
          <w:rFonts w:ascii="Courier New" w:hAnsi="Courier New"/>
          <w:color w:val="1E40AF"/>
          <w:sz w:val="16"/>
        </w:rPr>
        <w:t>docker exec -it mero_jugx_postgres_1 psql -U postgres -d mero_jugx -c "\dt"</w:t>
        <w:br/>
      </w:r>
      <w:r>
        <w:rPr>
          <w:rFonts w:ascii="Courier New" w:hAnsi="Courier New"/>
          <w:color w:val="1E40AF"/>
          <w:sz w:val="16"/>
        </w:rPr>
        <w:br/>
      </w:r>
      <w:r>
        <w:rPr>
          <w:rFonts w:ascii="Courier New" w:hAnsi="Courier New"/>
          <w:color w:val="1E40AF"/>
          <w:sz w:val="16"/>
        </w:rPr>
        <w:t># Check running migrations</w:t>
        <w:br/>
      </w:r>
      <w:r>
        <w:rPr>
          <w:rFonts w:ascii="Courier New" w:hAnsi="Courier New"/>
          <w:color w:val="1E40AF"/>
          <w:sz w:val="16"/>
        </w:rPr>
        <w:t>SELECT * FROM migrations ORDER BY timestamp DESC;</w:t>
        <w:br/>
      </w:r>
      <w:r>
        <w:rPr>
          <w:rFonts w:ascii="Courier New" w:hAnsi="Courier New"/>
          <w:color w:val="1E40AF"/>
          <w:sz w:val="16"/>
        </w:rPr>
        <w:br/>
      </w:r>
      <w:r>
        <w:rPr>
          <w:rFonts w:ascii="Courier New" w:hAnsi="Courier New"/>
          <w:color w:val="1E40AF"/>
          <w:sz w:val="16"/>
        </w:rPr>
        <w:t># Check organization apps</w:t>
        <w:br/>
      </w:r>
      <w:r>
        <w:rPr>
          <w:rFonts w:ascii="Courier New" w:hAnsi="Courier New"/>
          <w:color w:val="1E40AF"/>
          <w:sz w:val="16"/>
        </w:rPr>
        <w:t>SELECT o.name, a.name, oa.status</w:t>
        <w:br/>
      </w:r>
      <w:r>
        <w:rPr>
          <w:rFonts w:ascii="Courier New" w:hAnsi="Courier New"/>
          <w:color w:val="1E40AF"/>
          <w:sz w:val="16"/>
        </w:rPr>
        <w:t>FROM organization_apps oa</w:t>
        <w:br/>
      </w:r>
      <w:r>
        <w:rPr>
          <w:rFonts w:ascii="Courier New" w:hAnsi="Courier New"/>
          <w:color w:val="1E40AF"/>
          <w:sz w:val="16"/>
        </w:rPr>
        <w:t>JOIN organizations o ON o.id = oa.organization_id</w:t>
        <w:br/>
      </w:r>
      <w:r>
        <w:rPr>
          <w:rFonts w:ascii="Courier New" w:hAnsi="Courier New"/>
          <w:color w:val="1E40AF"/>
          <w:sz w:val="16"/>
        </w:rPr>
        <w:t>JOIN apps a ON a.id = oa.app_id;</w:t>
        <w:br/>
      </w:r>
      <w:r>
        <w:rPr>
          <w:rFonts w:ascii="Courier New" w:hAnsi="Courier New"/>
          <w:color w:val="1E40AF"/>
          <w:sz w:val="16"/>
        </w:rPr>
        <w:br/>
      </w:r>
      <w:r>
        <w:rPr>
          <w:rFonts w:ascii="Courier New" w:hAnsi="Courier New"/>
          <w:color w:val="1E40AF"/>
          <w:sz w:val="16"/>
        </w:rPr>
        <w:t># Reset and reinitialize (DESTRUCTIVE)</w:t>
        <w:br/>
      </w:r>
      <w:r>
        <w:rPr>
          <w:rFonts w:ascii="Courier New" w:hAnsi="Courier New"/>
          <w:color w:val="1E40AF"/>
          <w:sz w:val="16"/>
        </w:rPr>
        <w:t>npm run db:reset</w:t>
        <w:br/>
      </w:r>
      <w:r>
        <w:rPr>
          <w:rFonts w:ascii="Courier New" w:hAnsi="Courier New"/>
          <w:color w:val="1E40AF"/>
          <w:sz w:val="16"/>
        </w:rPr>
        <w:br/>
      </w:r>
      <w:r>
        <w:rPr>
          <w:rFonts w:ascii="Courier New" w:hAnsi="Courier New"/>
          <w:color w:val="1E40AF"/>
          <w:sz w:val="16"/>
        </w:rPr>
        <w:t># Run specific migration</w:t>
        <w:br/>
      </w:r>
      <w:r>
        <w:rPr>
          <w:rFonts w:ascii="Courier New" w:hAnsi="Courier New"/>
          <w:color w:val="1E40AF"/>
          <w:sz w:val="16"/>
        </w:rPr>
        <w:t>npm run migration:run</w:t>
        <w:br/>
      </w:r>
      <w:r>
        <w:rPr>
          <w:rFonts w:ascii="Courier New" w:hAnsi="Courier New"/>
          <w:color w:val="1E40AF"/>
          <w:sz w:val="16"/>
        </w:rPr>
        <w:br/>
      </w:r>
      <w:r>
        <w:rPr>
          <w:rFonts w:ascii="Courier New" w:hAnsi="Courier New"/>
          <w:color w:val="1E40AF"/>
          <w:sz w:val="16"/>
        </w:rPr>
        <w:t># Check Redis connection</w:t>
        <w:br/>
      </w:r>
      <w:r>
        <w:rPr>
          <w:rFonts w:ascii="Courier New" w:hAnsi="Courier New"/>
          <w:color w:val="1E40AF"/>
          <w:sz w:val="16"/>
        </w:rPr>
        <w:t>redis-cli ping</w:t>
        <w:br/>
      </w:r>
    </w:p>
    <w:p>
      <w:r>
        <w:br w:type="page"/>
      </w:r>
    </w:p>
    <w:p>
      <w:pPr>
        <w:pStyle w:val="Heading1"/>
        <w:jc w:val="left"/>
      </w:pPr>
      <w:r>
        <w:rPr>
          <w:color w:val="1A56DB"/>
        </w:rPr>
        <w:t>Appendix: HTTP Status Codes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 Code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200 OK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Successful GET, PATCH, DELETE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201 Created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Successful POST (resource created)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204 No Content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Successful DELETE with no body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400 Bad Request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Invalid request data / validation failure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401 Unauthorized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Missing or invalid JWT token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403 Forbidden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Valid token but insufficient permissions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404 Not Found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Resource not found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409 Conflict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Duplicate resource (email already exists, etc.)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422 Unprocessable Entity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Business logic validation failure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429 Too Many Requests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Rate limit exceeded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500 Internal Server Error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Unexpected server error (reported to Sentry)</w:t>
            </w:r>
          </w:p>
        </w:tc>
      </w:tr>
    </w:tbl>
    <w:p/>
    <w:p>
      <w:pPr>
        <w:pStyle w:val="Heading1"/>
        <w:jc w:val="left"/>
      </w:pPr>
      <w:r>
        <w:rPr>
          <w:color w:val="1A56DB"/>
        </w:rPr>
        <w:t>Appendix: Glossary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ERP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Enterprise Resource Planning — integrated software for managing business processes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Multi-Tenancy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Single software instance serving multiple organizations with data isolation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SaaS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Software as a Service — cloud-delivered software on subscription basis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JWT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JSON Web Token — compact, URL-safe means of representing claims between parties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RBAC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Role-Based Access Control — permissions based on user roles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TOTP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Time-based One-Time Password — algorithm for 2FA using shared secret + time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TypeORM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Object-Relational Mapper for TypeScript and JavaScript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NestJS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Progressive Node.js framework for building server-side applications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DTO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Data Transfer Object — defines data shape for API request/response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Migration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Versioned database schema change executed in sequence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Seed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Script to populate database with initial/lookup data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Organization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A company/business account in Mero Jugx (the tenancy unit)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Slug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URL-friendly version of a name (e.g., "my-company" for "My Company")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PAN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Permanent Account Number — Nepal tax identification number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VAT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Value Added Tax — indirect tax on goods and services (13% in Nepal)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TDS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Tax Deducted at Source — withholding tax mechanism in Nepal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NPR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Nepali Rupee — official currency of Nepal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eSewa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Nepal's popular digital wallet and payment gateway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ConnectIPS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Nepal's interbank payment system for real-time fund transfers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GRN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18"/>
              </w:rPr>
              <w:t>Goods Receipt Note — document confirming receipt of goods from supplier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PO</w:t>
            </w:r>
          </w:p>
        </w:tc>
        <w:tc>
          <w:tcPr>
            <w:tcW w:type="dxa" w:w="4703"/>
            <w:shd w:val="clear" w:color="auto" w:fill="F3F4F6"/>
          </w:tcPr>
          <w:p>
            <w:r/>
            <w:r>
              <w:rPr>
                <w:sz w:val="18"/>
              </w:rPr>
              <w:t>Purchase Order — formal request to purchase goods/services</w:t>
            </w:r>
          </w:p>
        </w:tc>
      </w:tr>
    </w:tbl>
    <w:p/>
    <w:p/>
    <w:p>
      <w:pPr>
        <w:jc w:val="center"/>
      </w:pPr>
      <w:r>
        <w:rPr>
          <w:b w:val="0"/>
          <w:i/>
          <w:color w:val="9CA3AF"/>
        </w:rPr>
        <w:t>© 2026 Blendwit Pvt. Ltd. — All rights reserved. | Mero Jugx ERP Platform | Version 1.0.0 | Generated: March 08,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