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9035"/>
        <w:tblW w:w="10290" w:type="dxa"/>
        <w:tblLook w:val="04A0" w:firstRow="1" w:lastRow="0" w:firstColumn="1" w:lastColumn="0" w:noHBand="0" w:noVBand="1"/>
      </w:tblPr>
      <w:tblGrid>
        <w:gridCol w:w="1795"/>
        <w:gridCol w:w="8495"/>
      </w:tblGrid>
      <w:tr w:rsidR="00132BC0" w14:paraId="1FA2D32A" w14:textId="77777777" w:rsidTr="00660B76">
        <w:trPr>
          <w:trHeight w:val="832"/>
        </w:trPr>
        <w:tc>
          <w:tcPr>
            <w:tcW w:w="1795" w:type="dxa"/>
          </w:tcPr>
          <w:p w14:paraId="786CED15" w14:textId="77777777" w:rsidR="00132BC0" w:rsidRPr="00132BC0" w:rsidRDefault="00132BC0" w:rsidP="00132B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32BC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Layer</w:t>
            </w:r>
          </w:p>
        </w:tc>
        <w:tc>
          <w:tcPr>
            <w:tcW w:w="8495" w:type="dxa"/>
          </w:tcPr>
          <w:p w14:paraId="05D0358B" w14:textId="77777777" w:rsidR="00132BC0" w:rsidRPr="00132BC0" w:rsidRDefault="00132BC0" w:rsidP="00132B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32BC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Responsibilities</w:t>
            </w:r>
          </w:p>
        </w:tc>
      </w:tr>
      <w:tr w:rsidR="00132BC0" w14:paraId="33234C0A" w14:textId="77777777" w:rsidTr="00660B76">
        <w:trPr>
          <w:trHeight w:val="832"/>
        </w:trPr>
        <w:tc>
          <w:tcPr>
            <w:tcW w:w="1795" w:type="dxa"/>
          </w:tcPr>
          <w:p w14:paraId="448BB88A" w14:textId="77777777" w:rsidR="00132BC0" w:rsidRPr="00132BC0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Startup</w:t>
            </w:r>
          </w:p>
        </w:tc>
        <w:tc>
          <w:tcPr>
            <w:tcW w:w="8495" w:type="dxa"/>
          </w:tcPr>
          <w:p w14:paraId="3F336E82" w14:textId="57641738" w:rsidR="00132BC0" w:rsidRPr="00132BC0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Lidhja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 e </w:t>
            </w: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sistemit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leximi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menaxhimi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sesioneve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të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përdorueseve</w:t>
            </w:r>
            <w:proofErr w:type="spellEnd"/>
            <w:r w:rsidRPr="00132BC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32BC0" w14:paraId="3E660DB8" w14:textId="77777777" w:rsidTr="00660B76">
        <w:trPr>
          <w:trHeight w:val="887"/>
        </w:trPr>
        <w:tc>
          <w:tcPr>
            <w:tcW w:w="1795" w:type="dxa"/>
          </w:tcPr>
          <w:p w14:paraId="6C28FB2A" w14:textId="77777777" w:rsidR="00132BC0" w:rsidRPr="00132BC0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User Interface </w:t>
            </w:r>
          </w:p>
        </w:tc>
        <w:tc>
          <w:tcPr>
            <w:tcW w:w="8495" w:type="dxa"/>
          </w:tcPr>
          <w:p w14:paraId="7B386ACC" w14:textId="348706C7" w:rsidR="00132BC0" w:rsidRPr="00660B76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Implementimi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Userinterface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për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përdoruesit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tek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pagesat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tek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shtimi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punëtorëve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performaca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etj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32BC0" w14:paraId="1804F95D" w14:textId="77777777" w:rsidTr="00660B76">
        <w:trPr>
          <w:trHeight w:val="832"/>
        </w:trPr>
        <w:tc>
          <w:tcPr>
            <w:tcW w:w="1795" w:type="dxa"/>
          </w:tcPr>
          <w:p w14:paraId="6C291E30" w14:textId="77777777" w:rsidR="00132BC0" w:rsidRPr="00132BC0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Business Logic </w:t>
            </w:r>
          </w:p>
        </w:tc>
        <w:tc>
          <w:tcPr>
            <w:tcW w:w="8495" w:type="dxa"/>
          </w:tcPr>
          <w:p w14:paraId="0078092F" w14:textId="545D2938" w:rsidR="00132BC0" w:rsidRPr="00660B76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Përpunimi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kërkesave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të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pi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kërkesave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të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përdoruesve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dhe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validimi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të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dhënave</w:t>
            </w:r>
            <w:proofErr w:type="spellEnd"/>
            <w:r w:rsidR="00660B76" w:rsidRPr="00660B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32BC0" w14:paraId="0A86F834" w14:textId="77777777" w:rsidTr="00660B76">
        <w:trPr>
          <w:trHeight w:val="832"/>
        </w:trPr>
        <w:tc>
          <w:tcPr>
            <w:tcW w:w="1795" w:type="dxa"/>
          </w:tcPr>
          <w:p w14:paraId="7BC1D290" w14:textId="2A34C4BB" w:rsidR="00132BC0" w:rsidRPr="00132BC0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Database Layer </w:t>
            </w:r>
          </w:p>
        </w:tc>
        <w:tc>
          <w:tcPr>
            <w:tcW w:w="8495" w:type="dxa"/>
          </w:tcPr>
          <w:p w14:paraId="55B7E2DC" w14:textId="1A8BBD68" w:rsidR="00132BC0" w:rsidRPr="00660B76" w:rsidRDefault="00660B76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Ruajtja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e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të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dhënave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rikthimi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të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dhënave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oraret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etj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32BC0" w14:paraId="44020FA7" w14:textId="77777777" w:rsidTr="00660B76">
        <w:trPr>
          <w:trHeight w:val="832"/>
        </w:trPr>
        <w:tc>
          <w:tcPr>
            <w:tcW w:w="1795" w:type="dxa"/>
          </w:tcPr>
          <w:p w14:paraId="57646B52" w14:textId="3A93364E" w:rsidR="00132BC0" w:rsidRPr="00132BC0" w:rsidRDefault="00132BC0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32BC0">
              <w:rPr>
                <w:rFonts w:ascii="Times New Roman" w:hAnsi="Times New Roman" w:cs="Times New Roman"/>
                <w:sz w:val="28"/>
                <w:szCs w:val="28"/>
              </w:rPr>
              <w:t xml:space="preserve">External Layer  </w:t>
            </w:r>
          </w:p>
        </w:tc>
        <w:tc>
          <w:tcPr>
            <w:tcW w:w="8495" w:type="dxa"/>
          </w:tcPr>
          <w:p w14:paraId="4276009B" w14:textId="16E06C52" w:rsidR="00132BC0" w:rsidRPr="00660B76" w:rsidRDefault="00660B76" w:rsidP="00132B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Mundësia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e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komunikimit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me API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të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jashtëm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për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sistemimin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 e </w:t>
            </w:r>
            <w:proofErr w:type="spellStart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>pagesave</w:t>
            </w:r>
            <w:proofErr w:type="spellEnd"/>
            <w:r w:rsidRPr="00660B76">
              <w:rPr>
                <w:rFonts w:ascii="Times New Roman" w:hAnsi="Times New Roman" w:cs="Times New Roman"/>
                <w:sz w:val="28"/>
                <w:szCs w:val="28"/>
              </w:rPr>
              <w:t xml:space="preserve">, pushimeve. </w:t>
            </w:r>
          </w:p>
        </w:tc>
      </w:tr>
    </w:tbl>
    <w:p w14:paraId="7AE1917D" w14:textId="61E8F890" w:rsidR="00660B76" w:rsidRDefault="00157AE2">
      <w:r>
        <w:rPr>
          <w:noProof/>
        </w:rPr>
        <w:drawing>
          <wp:anchor distT="0" distB="0" distL="114300" distR="114300" simplePos="0" relativeHeight="251658240" behindDoc="1" locked="0" layoutInCell="1" allowOverlap="1" wp14:anchorId="5F61BB4E" wp14:editId="21577BB7">
            <wp:simplePos x="0" y="0"/>
            <wp:positionH relativeFrom="column">
              <wp:posOffset>956672</wp:posOffset>
            </wp:positionH>
            <wp:positionV relativeFrom="paragraph">
              <wp:posOffset>10342</wp:posOffset>
            </wp:positionV>
            <wp:extent cx="3723005" cy="3102610"/>
            <wp:effectExtent l="0" t="0" r="0" b="2540"/>
            <wp:wrapTight wrapText="bothSides">
              <wp:wrapPolygon edited="0">
                <wp:start x="0" y="0"/>
                <wp:lineTo x="0" y="21485"/>
                <wp:lineTo x="21442" y="21485"/>
                <wp:lineTo x="21442" y="0"/>
                <wp:lineTo x="0" y="0"/>
              </wp:wrapPolygon>
            </wp:wrapTight>
            <wp:docPr id="586809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18E8B" w14:textId="18ED47D2" w:rsidR="00660B76" w:rsidRDefault="00660B76"/>
    <w:p w14:paraId="795E68F8" w14:textId="2994EE09" w:rsidR="00660B76" w:rsidRDefault="00660B76"/>
    <w:p w14:paraId="0153235E" w14:textId="77777777" w:rsidR="00660B76" w:rsidRDefault="00660B76"/>
    <w:p w14:paraId="7596EE83" w14:textId="77777777" w:rsidR="00660B76" w:rsidRDefault="00660B76"/>
    <w:p w14:paraId="1E87B680" w14:textId="77777777" w:rsidR="00660B76" w:rsidRDefault="00660B76"/>
    <w:p w14:paraId="25A0056A" w14:textId="77777777" w:rsidR="00660B76" w:rsidRDefault="00660B76"/>
    <w:p w14:paraId="216E4504" w14:textId="77777777" w:rsidR="00660B76" w:rsidRDefault="00660B76"/>
    <w:p w14:paraId="0DA6D00E" w14:textId="77777777" w:rsidR="00660B76" w:rsidRDefault="00660B76"/>
    <w:p w14:paraId="3414124D" w14:textId="77777777" w:rsidR="00660B76" w:rsidRDefault="00660B76"/>
    <w:p w14:paraId="5D119A0E" w14:textId="77777777" w:rsidR="00660B76" w:rsidRDefault="00660B76"/>
    <w:p w14:paraId="2374F713" w14:textId="77777777" w:rsidR="00660B76" w:rsidRDefault="00660B76"/>
    <w:p w14:paraId="3DC7ABB7" w14:textId="77777777" w:rsidR="00660B76" w:rsidRDefault="00660B76"/>
    <w:p w14:paraId="32E04C17" w14:textId="77777777" w:rsidR="00660B76" w:rsidRDefault="00660B76"/>
    <w:p w14:paraId="1A5179E6" w14:textId="672F964D" w:rsidR="00660B76" w:rsidRDefault="00157AE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1D7EAEF" w14:textId="77777777" w:rsidR="00F513FD" w:rsidRDefault="00F513FD" w:rsidP="00660B76"/>
    <w:p w14:paraId="7472D1C6" w14:textId="77777777" w:rsidR="00F513FD" w:rsidRDefault="00F513FD" w:rsidP="00660B76"/>
    <w:p w14:paraId="6E265AC6" w14:textId="5B964FC9" w:rsidR="00F513FD" w:rsidRPr="00351DE9" w:rsidRDefault="00F513FD" w:rsidP="00660B76">
      <w:pPr>
        <w:rPr>
          <w:rFonts w:ascii="Times New Roman" w:hAnsi="Times New Roman" w:cs="Times New Roman"/>
          <w:sz w:val="28"/>
          <w:szCs w:val="28"/>
        </w:rPr>
      </w:pPr>
      <w:r w:rsidRPr="00351DE9">
        <w:rPr>
          <w:rFonts w:ascii="Times New Roman" w:hAnsi="Times New Roman" w:cs="Times New Roman"/>
          <w:sz w:val="28"/>
          <w:szCs w:val="28"/>
        </w:rPr>
        <w:t xml:space="preserve">2.2 Startup Layer Decomposition </w:t>
      </w:r>
    </w:p>
    <w:p w14:paraId="2EF65151" w14:textId="52EC649F" w:rsidR="00F513FD" w:rsidRPr="00351DE9" w:rsidRDefault="00F513FD" w:rsidP="00660B76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351DE9">
        <w:rPr>
          <w:rFonts w:ascii="Times New Roman" w:hAnsi="Times New Roman" w:cs="Times New Roman"/>
          <w:sz w:val="28"/>
          <w:szCs w:val="28"/>
        </w:rPr>
        <w:t xml:space="preserve">Tek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sistemi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për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menaxhimin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punëtorëve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klasa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Startaup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është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klasa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kryesore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programit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ky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është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shkruar</w:t>
      </w:r>
      <w:proofErr w:type="spellEnd"/>
      <w:r w:rsidRPr="00351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hAnsi="Times New Roman" w:cs="Times New Roman"/>
          <w:sz w:val="28"/>
          <w:szCs w:val="28"/>
        </w:rPr>
        <w:t>n</w:t>
      </w:r>
      <w:r w:rsidRPr="00351DE9">
        <w:rPr>
          <w:rFonts w:ascii="Times New Roman" w:eastAsia="Segoe UI Symbol" w:hAnsi="Times New Roman" w:cs="Times New Roman"/>
          <w:sz w:val="28"/>
          <w:szCs w:val="28"/>
        </w:rPr>
        <w:t>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Python.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Shtresa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Startup ka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detyrë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konfigurimin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dhe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inicimin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komponenteve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sistemit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bazuar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specifikimet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dhëna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</w:rPr>
        <w:t>n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kohën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tyre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26D103A0" w14:textId="034FEAE7" w:rsidR="001B6C2E" w:rsidRDefault="001B6C2E" w:rsidP="004E3CE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02C62DE" w14:textId="77777777" w:rsidR="004E3CE8" w:rsidRPr="00351DE9" w:rsidRDefault="004E3CE8" w:rsidP="004E3CE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9932" w:type="dxa"/>
        <w:tblLook w:val="04A0" w:firstRow="1" w:lastRow="0" w:firstColumn="1" w:lastColumn="0" w:noHBand="0" w:noVBand="1"/>
      </w:tblPr>
      <w:tblGrid>
        <w:gridCol w:w="4966"/>
        <w:gridCol w:w="4966"/>
      </w:tblGrid>
      <w:tr w:rsidR="001B6C2E" w14:paraId="3DF5CB19" w14:textId="77777777" w:rsidTr="001B6C2E">
        <w:trPr>
          <w:trHeight w:val="681"/>
        </w:trPr>
        <w:tc>
          <w:tcPr>
            <w:tcW w:w="4966" w:type="dxa"/>
          </w:tcPr>
          <w:p w14:paraId="6D0854C7" w14:textId="308FA41A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Module</w:t>
            </w:r>
          </w:p>
        </w:tc>
        <w:tc>
          <w:tcPr>
            <w:tcW w:w="4966" w:type="dxa"/>
          </w:tcPr>
          <w:p w14:paraId="73A938D2" w14:textId="5F43C0F8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Responsibilities </w:t>
            </w:r>
          </w:p>
        </w:tc>
      </w:tr>
      <w:tr w:rsidR="001B6C2E" w14:paraId="5786995A" w14:textId="77777777" w:rsidTr="001B6C2E">
        <w:trPr>
          <w:trHeight w:val="719"/>
        </w:trPr>
        <w:tc>
          <w:tcPr>
            <w:tcW w:w="4966" w:type="dxa"/>
          </w:tcPr>
          <w:p w14:paraId="197D4CD6" w14:textId="242490B7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Employee System</w:t>
            </w:r>
          </w:p>
        </w:tc>
        <w:tc>
          <w:tcPr>
            <w:tcW w:w="4966" w:type="dxa"/>
          </w:tcPr>
          <w:p w14:paraId="76F95D8B" w14:textId="21CAE280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Konfigurimi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i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komponenteve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kryesore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dhe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pergjegjesia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e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gjithë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sistemit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.</w:t>
            </w:r>
          </w:p>
        </w:tc>
      </w:tr>
      <w:tr w:rsidR="001B6C2E" w14:paraId="4487663A" w14:textId="77777777" w:rsidTr="001B6C2E">
        <w:trPr>
          <w:trHeight w:val="681"/>
        </w:trPr>
        <w:tc>
          <w:tcPr>
            <w:tcW w:w="4966" w:type="dxa"/>
          </w:tcPr>
          <w:p w14:paraId="61B5F546" w14:textId="3E210102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Function of </w:t>
            </w:r>
            <w:r w:rsidR="00157AE2"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Employee</w:t>
            </w:r>
          </w:p>
        </w:tc>
        <w:tc>
          <w:tcPr>
            <w:tcW w:w="4966" w:type="dxa"/>
          </w:tcPr>
          <w:p w14:paraId="1C8F67A2" w14:textId="2ADD4D22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Create, Read, Update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dhe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Delete </w:t>
            </w:r>
          </w:p>
        </w:tc>
      </w:tr>
      <w:tr w:rsidR="001B6C2E" w14:paraId="5501ADA6" w14:textId="77777777" w:rsidTr="001B6C2E">
        <w:trPr>
          <w:trHeight w:val="681"/>
        </w:trPr>
        <w:tc>
          <w:tcPr>
            <w:tcW w:w="4966" w:type="dxa"/>
          </w:tcPr>
          <w:p w14:paraId="0FCB98AD" w14:textId="75B601A9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Configurator </w:t>
            </w:r>
          </w:p>
        </w:tc>
        <w:tc>
          <w:tcPr>
            <w:tcW w:w="4966" w:type="dxa"/>
          </w:tcPr>
          <w:p w14:paraId="10ACECB6" w14:textId="179C3F7C" w:rsidR="001B6C2E" w:rsidRDefault="001B6C2E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Leximi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dhe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ngarkimi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i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konfigurimeve</w:t>
            </w:r>
            <w:proofErr w:type="spellEnd"/>
          </w:p>
        </w:tc>
      </w:tr>
    </w:tbl>
    <w:p w14:paraId="44C40A52" w14:textId="77777777" w:rsidR="001B6C2E" w:rsidRDefault="001B6C2E" w:rsidP="00660B76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C456016" w14:textId="77777777" w:rsidR="006E414B" w:rsidRDefault="006E414B" w:rsidP="00660B76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A753C75" w14:textId="77777777" w:rsidR="006E414B" w:rsidRDefault="006E414B" w:rsidP="00660B76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FA2F0A8" w14:textId="53B44E53" w:rsidR="006E414B" w:rsidRPr="00AB1563" w:rsidRDefault="006E414B" w:rsidP="00660B76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AB1563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2.2.2 Startup Layer Interface Specifications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1440"/>
        <w:gridCol w:w="5179"/>
      </w:tblGrid>
      <w:tr w:rsidR="006E414B" w14:paraId="66986CC2" w14:textId="77777777" w:rsidTr="006E414B">
        <w:trPr>
          <w:trHeight w:val="631"/>
        </w:trPr>
        <w:tc>
          <w:tcPr>
            <w:tcW w:w="2695" w:type="dxa"/>
            <w:vMerge w:val="restart"/>
          </w:tcPr>
          <w:p w14:paraId="41058C1E" w14:textId="40DBD99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Python initialization </w:t>
            </w:r>
          </w:p>
        </w:tc>
        <w:tc>
          <w:tcPr>
            <w:tcW w:w="1440" w:type="dxa"/>
          </w:tcPr>
          <w:p w14:paraId="0CDD44DA" w14:textId="74AE1679" w:rsidR="006E414B" w:rsidRDefault="006E414B" w:rsidP="006E414B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Syntax:</w:t>
            </w:r>
          </w:p>
        </w:tc>
        <w:tc>
          <w:tcPr>
            <w:tcW w:w="5179" w:type="dxa"/>
          </w:tcPr>
          <w:p w14:paraId="1FA70C87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6E414B" w14:paraId="321969F0" w14:textId="77777777" w:rsidTr="006E414B">
        <w:trPr>
          <w:trHeight w:val="446"/>
        </w:trPr>
        <w:tc>
          <w:tcPr>
            <w:tcW w:w="2695" w:type="dxa"/>
            <w:vMerge/>
          </w:tcPr>
          <w:p w14:paraId="4DC5EFFA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1440" w:type="dxa"/>
          </w:tcPr>
          <w:p w14:paraId="3D9437F7" w14:textId="65E1740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Pre: </w:t>
            </w:r>
          </w:p>
        </w:tc>
        <w:tc>
          <w:tcPr>
            <w:tcW w:w="5179" w:type="dxa"/>
          </w:tcPr>
          <w:p w14:paraId="7A33D904" w14:textId="3D8BA4BE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6E414B" w14:paraId="6CE1BAA4" w14:textId="77777777" w:rsidTr="006E414B">
        <w:trPr>
          <w:trHeight w:val="463"/>
        </w:trPr>
        <w:tc>
          <w:tcPr>
            <w:tcW w:w="2695" w:type="dxa"/>
            <w:vMerge/>
          </w:tcPr>
          <w:p w14:paraId="35BAFE27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1440" w:type="dxa"/>
          </w:tcPr>
          <w:p w14:paraId="61B4F263" w14:textId="4FB88408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Post: </w:t>
            </w:r>
          </w:p>
        </w:tc>
        <w:tc>
          <w:tcPr>
            <w:tcW w:w="5179" w:type="dxa"/>
          </w:tcPr>
          <w:p w14:paraId="75C3A018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6E414B" w14:paraId="08E52B61" w14:textId="77777777" w:rsidTr="006E414B">
        <w:trPr>
          <w:trHeight w:val="494"/>
        </w:trPr>
        <w:tc>
          <w:tcPr>
            <w:tcW w:w="2695" w:type="dxa"/>
            <w:vMerge w:val="restart"/>
          </w:tcPr>
          <w:p w14:paraId="009146E4" w14:textId="0739C1B2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Program execution</w:t>
            </w:r>
          </w:p>
        </w:tc>
        <w:tc>
          <w:tcPr>
            <w:tcW w:w="1440" w:type="dxa"/>
          </w:tcPr>
          <w:p w14:paraId="60594855" w14:textId="77C5C91F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Syntax: </w:t>
            </w:r>
          </w:p>
        </w:tc>
        <w:tc>
          <w:tcPr>
            <w:tcW w:w="5179" w:type="dxa"/>
          </w:tcPr>
          <w:p w14:paraId="5C38C4DD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6E414B" w14:paraId="1F8CF086" w14:textId="77777777" w:rsidTr="006E414B">
        <w:trPr>
          <w:trHeight w:val="617"/>
        </w:trPr>
        <w:tc>
          <w:tcPr>
            <w:tcW w:w="2695" w:type="dxa"/>
            <w:vMerge/>
          </w:tcPr>
          <w:p w14:paraId="03246130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1440" w:type="dxa"/>
          </w:tcPr>
          <w:p w14:paraId="25B119BF" w14:textId="120D8C28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Pre: </w:t>
            </w:r>
          </w:p>
        </w:tc>
        <w:tc>
          <w:tcPr>
            <w:tcW w:w="5179" w:type="dxa"/>
          </w:tcPr>
          <w:p w14:paraId="16358DC8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6E414B" w14:paraId="34A50862" w14:textId="77777777" w:rsidTr="006E414B">
        <w:trPr>
          <w:trHeight w:val="429"/>
        </w:trPr>
        <w:tc>
          <w:tcPr>
            <w:tcW w:w="2695" w:type="dxa"/>
            <w:vMerge/>
          </w:tcPr>
          <w:p w14:paraId="47856E91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1440" w:type="dxa"/>
          </w:tcPr>
          <w:p w14:paraId="64EF7B87" w14:textId="4C57D5EA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Post: </w:t>
            </w:r>
          </w:p>
        </w:tc>
        <w:tc>
          <w:tcPr>
            <w:tcW w:w="5179" w:type="dxa"/>
          </w:tcPr>
          <w:p w14:paraId="5262D57D" w14:textId="77777777" w:rsidR="006E414B" w:rsidRDefault="006E414B" w:rsidP="00660B76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</w:tbl>
    <w:p w14:paraId="7B52CF85" w14:textId="77777777" w:rsidR="006E414B" w:rsidRDefault="006E414B" w:rsidP="006E414B">
      <w:pPr>
        <w:jc w:val="center"/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  <w:r w:rsidRPr="006E414B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Table B-10-5 Startup Layer Interface Specifications</w:t>
      </w:r>
    </w:p>
    <w:p w14:paraId="67677BE7" w14:textId="38B6669F" w:rsidR="006E414B" w:rsidRDefault="006E414B" w:rsidP="006E414B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6E414B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Services Required </w:t>
      </w:r>
    </w:p>
    <w:p w14:paraId="048A4051" w14:textId="77777777" w:rsidR="006E414B" w:rsidRDefault="006E414B" w:rsidP="006E414B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4E6DDDC" w14:textId="77777777" w:rsidR="00157AE2" w:rsidRDefault="00157AE2" w:rsidP="006E414B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15676D53" w14:textId="5552B7E5" w:rsidR="00AB1563" w:rsidRDefault="00AB1563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AB1563">
        <w:rPr>
          <w:rFonts w:ascii="Times New Roman" w:eastAsia="Segoe UI Symbol" w:hAnsi="Times New Roman" w:cs="Times New Roman"/>
          <w:sz w:val="28"/>
          <w:szCs w:val="28"/>
          <w:lang w:eastAsia="ja-JP"/>
        </w:rPr>
        <w:t>2.2.</w:t>
      </w: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3 </w:t>
      </w:r>
      <w:r w:rsidRPr="00AB1563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Startup Layer </w:t>
      </w: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Desing Rationale </w:t>
      </w:r>
    </w:p>
    <w:p w14:paraId="5BAD1287" w14:textId="19ACB7D6" w:rsidR="00472513" w:rsidRDefault="00AB1563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Detyra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konfigurimit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mund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ishte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vendosur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klasat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kryesore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aplikacionit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por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çonte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kod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tepërt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Duke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ndarë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këtë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funksionalitet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dedikuar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Configurer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ai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bëhet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ripërdorshëm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lehtë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t'u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mirëmbajtur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thjeshtë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t'u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modifikuar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Edhe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pse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projektimi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fillestar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kërkon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shumë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përpjekje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planin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afatgjatë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kursen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kohë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br/>
        <w:t xml:space="preserve">Ky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Configurer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implementojë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modelin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Abstract Factory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cili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mundëson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integrimin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pa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probleme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komponentëve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ndryshëm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virtualë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(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module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regjistrat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punonjësve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sistemet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pagave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ndjekjen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performancës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)</w:t>
      </w:r>
    </w:p>
    <w:p w14:paraId="2A1D66A5" w14:textId="77777777" w:rsidR="00472513" w:rsidRDefault="00472513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E8D3809" w14:textId="77777777" w:rsidR="00472513" w:rsidRDefault="00472513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6A7D1B1" wp14:editId="6437CCE7">
            <wp:extent cx="4495800" cy="5362575"/>
            <wp:effectExtent l="0" t="0" r="0" b="9525"/>
            <wp:docPr id="1992653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53076" name="Picture 19926530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54EA" w14:textId="77777777" w:rsidR="00EA11A5" w:rsidRDefault="00EA11A5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0A10B35" w14:textId="31ADFD70" w:rsidR="00EA11A5" w:rsidRDefault="00EA11A5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AE08CDF" wp14:editId="14D136E8">
            <wp:extent cx="5162550" cy="1924050"/>
            <wp:effectExtent l="0" t="0" r="0" b="0"/>
            <wp:docPr id="1756321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21318" name="Picture 17563213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FDF" w14:textId="77777777" w:rsidR="00EA11A5" w:rsidRDefault="00EA11A5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280D72E9" w14:textId="7B22B813" w:rsidR="00DE36A6" w:rsidRDefault="00DE36A6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7DFCBC6A" wp14:editId="3D80D5C1">
            <wp:extent cx="5943600" cy="6240145"/>
            <wp:effectExtent l="0" t="0" r="0" b="8255"/>
            <wp:docPr id="1089440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0681" name="Picture 10894406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8CF7" w14:textId="77777777" w:rsidR="00EA11A5" w:rsidRDefault="00EA11A5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0117F864" w14:textId="32EFCBB0" w:rsidR="00DE36A6" w:rsidRDefault="00125ECD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465E958" wp14:editId="3D9F2C26">
            <wp:extent cx="5447665" cy="8229600"/>
            <wp:effectExtent l="0" t="0" r="635" b="0"/>
            <wp:docPr id="2109047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47470" name="Picture 21090474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3DC" w14:textId="6782375F" w:rsidR="00125ECD" w:rsidRDefault="00125ECD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09932BBB" wp14:editId="02CBB0F0">
            <wp:extent cx="5943600" cy="2678430"/>
            <wp:effectExtent l="0" t="0" r="0" b="7620"/>
            <wp:docPr id="1776426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26154" name="Picture 17764261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702" w14:textId="1E6D9283" w:rsidR="00AB1563" w:rsidRDefault="00AB1563" w:rsidP="00AB1563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AB1563">
        <w:rPr>
          <w:rFonts w:ascii="Times New Roman" w:eastAsia="Segoe UI Symbol" w:hAnsi="Times New Roman" w:cs="Times New Roman"/>
          <w:sz w:val="28"/>
          <w:szCs w:val="28"/>
          <w:lang w:eastAsia="ja-JP"/>
        </w:rPr>
        <w:t>2.2.</w:t>
      </w: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4 </w:t>
      </w:r>
      <w:r w:rsidRPr="00AB1563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Startup Layer </w:t>
      </w: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Desing Rationale </w:t>
      </w:r>
    </w:p>
    <w:p w14:paraId="2FDA2541" w14:textId="362540DB" w:rsidR="000F023D" w:rsidRPr="00351DE9" w:rsidRDefault="000F023D" w:rsidP="000F023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Simulimit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imiton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mjedisin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EMS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përfshin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kryesorë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Simulatorin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Kohës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menaxhon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oraret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pjesëmarrjen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;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Simulatorin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Ruajtjes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Përhershme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trajton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ruajtjen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dhënave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punonjësve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;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Simulatorin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Pajisjes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Shfaqjes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ofron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ndërfaqe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vizuale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raporte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dhëna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;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Simulatorë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Sensorëve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Veprimeve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imitojnë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integrime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biometrika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njoftimet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klasë</w:t>
      </w:r>
      <w:proofErr w:type="spellEnd"/>
      <w:r w:rsidR="004E3CE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E3CE8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thjesht</w:t>
      </w:r>
      <w:r w:rsidR="004E3CE8">
        <w:rPr>
          <w:rFonts w:ascii="Times New Roman" w:eastAsia="Segoe UI Symbol" w:hAnsi="Times New Roman" w:cs="Times New Roman"/>
          <w:sz w:val="28"/>
          <w:szCs w:val="28"/>
          <w:lang w:eastAsia="ja-JP"/>
        </w:rPr>
        <w:t>imin</w:t>
      </w:r>
      <w:proofErr w:type="spellEnd"/>
      <w:r w:rsidR="004E3CE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</w:t>
      </w:r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aksesi</w:t>
      </w:r>
      <w:r w:rsidR="004E3CE8">
        <w:rPr>
          <w:rFonts w:ascii="Times New Roman" w:eastAsia="Segoe UI Symbol" w:hAnsi="Times New Roman" w:cs="Times New Roman"/>
          <w:sz w:val="28"/>
          <w:szCs w:val="28"/>
          <w:lang w:eastAsia="ja-JP"/>
        </w:rPr>
        <w:t>t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komponentë</w:t>
      </w:r>
      <w:r w:rsidR="004E3CE8">
        <w:rPr>
          <w:rFonts w:ascii="Times New Roman" w:eastAsia="Segoe UI Symbol" w:hAnsi="Times New Roman" w:cs="Times New Roman"/>
          <w:sz w:val="28"/>
          <w:szCs w:val="28"/>
          <w:lang w:eastAsia="ja-JP"/>
        </w:rPr>
        <w:t>ve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tjerë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panel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administrativ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simuluar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ndërveprimet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kioskat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mjedisin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vendit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punës</w:t>
      </w:r>
      <w:proofErr w:type="spellEnd"/>
      <w:r w:rsidRPr="000F023D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3892C6ED" w14:textId="77777777" w:rsidR="00351DE9" w:rsidRDefault="00351DE9" w:rsidP="000F023D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</w:p>
    <w:p w14:paraId="71B8343A" w14:textId="77777777" w:rsidR="00351DE9" w:rsidRDefault="00351DE9" w:rsidP="00351DE9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2A1F27CB" w14:textId="648E2696" w:rsidR="00351DE9" w:rsidRP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2.3.3 Simulation Layer Design Rationale</w:t>
      </w:r>
    </w:p>
    <w:p w14:paraId="08466A85" w14:textId="77777777" w:rsidR="00351DE9" w:rsidRP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U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morën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konsideratë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disa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por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ato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mungonin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disa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kishin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funksionalitete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vendosura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tjera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shembull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ruajtja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përhershme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nuk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ishte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fillimisht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këtë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derisa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u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kuptua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applet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mund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mos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lejohet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ketë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akses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sistemin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operativ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pritës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shkak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çështjeve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sigurisë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fund, u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kuptua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duhet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simulojë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gjithçka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softuerit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107126A5" w14:textId="77777777" w:rsidR="00351DE9" w:rsidRP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Si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shembull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tjetër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procesi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ndërtimit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GUI-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u la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pjesërisht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dorë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applet-it, duke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kërkuar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panel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kontrolli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nga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duke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kombinuar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ato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formuar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applet-in. Alternativa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aktuale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kohezive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5FE42F80" w14:textId="77777777" w:rsidR="00351DE9" w:rsidRP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lastRenderedPageBreak/>
        <w:t>Klasa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SimTime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klasë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singleton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u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konsiderua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nevojshme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sepse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pasja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shumë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objekti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kohës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shkaktonte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siguri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dështimin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Pasi </w:t>
      </w:r>
      <w:proofErr w:type="spellStart"/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SimTime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bëhet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singleton,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nuk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ka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nevojë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operacion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ta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tërhequr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nga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fasada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4FFF3E1B" w14:textId="77777777" w:rsid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Roli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SimTime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gjithashtu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subjekt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modelin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Observer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Nëse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ishte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invoker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modelin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Command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atëherë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mund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kishte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vetëm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reaktor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vetëm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Megjithatë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disa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ClockDevice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Device Interface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duhet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njoftohen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kalimin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kohës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69AC9F95" w14:textId="2A0A61D5" w:rsidR="00351DE9" w:rsidRP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2.4 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Device Interface Layer Decomposition</w:t>
      </w:r>
    </w:p>
    <w:p w14:paraId="1E72F458" w14:textId="4A7F0146" w:rsid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351DE9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Device Interface</w:t>
      </w:r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ofron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virtuale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fshehur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entitetet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reale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simuluara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jashtme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manipulohen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nga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Shkrimi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ndërvepruar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vetëm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virtuale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bën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sistemin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Menaxhimit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Punonjësve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shumë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konfigurueshëm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Pajisjet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virtuale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ofruara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këtë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janë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ngjashme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ato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paraqitura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figurën</w:t>
      </w:r>
      <w:proofErr w:type="spellEnd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351DE9">
        <w:rPr>
          <w:rFonts w:ascii="Times New Roman" w:eastAsia="Segoe UI Symbol" w:hAnsi="Times New Roman" w:cs="Times New Roman"/>
          <w:sz w:val="28"/>
          <w:szCs w:val="28"/>
          <w:lang w:eastAsia="ja-JP"/>
        </w:rPr>
        <w:t>ofruar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>:</w:t>
      </w:r>
    </w:p>
    <w:p w14:paraId="7834E32C" w14:textId="242FF291" w:rsidR="00AC6D23" w:rsidRDefault="00AC6D23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E795E5E" wp14:editId="7A62CB29">
            <wp:extent cx="5943600" cy="4034790"/>
            <wp:effectExtent l="0" t="0" r="0" b="3810"/>
            <wp:docPr id="1436740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40567" name="Picture 14367405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A552" w14:textId="77777777" w:rsidR="00183518" w:rsidRDefault="00183518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02869CE8" w14:textId="77777777" w:rsidR="004E3CE8" w:rsidRDefault="004E3CE8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20B0755" w14:textId="6FA50E0E" w:rsidR="0023733C" w:rsidRDefault="00234231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2A191A63" wp14:editId="2F6F8F7A">
            <wp:extent cx="5943600" cy="2980055"/>
            <wp:effectExtent l="0" t="0" r="0" b="0"/>
            <wp:docPr id="159382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28501" name="Picture 15938285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77B1" w14:textId="295F8B0E" w:rsidR="00EB317B" w:rsidRPr="00351DE9" w:rsidRDefault="00EB317B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51665394" wp14:editId="40CABB1C">
            <wp:extent cx="4940300" cy="8229600"/>
            <wp:effectExtent l="0" t="0" r="0" b="0"/>
            <wp:docPr id="95058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80288" name="Picture 9505802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A04F" w14:textId="503316FD" w:rsidR="00EB317B" w:rsidRDefault="00EB317B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5305D65B" wp14:editId="6FC316EB">
            <wp:extent cx="5943600" cy="7427595"/>
            <wp:effectExtent l="0" t="0" r="0" b="1905"/>
            <wp:docPr id="2005273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3285" name="Picture 20052732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5E8C" w14:textId="77777777" w:rsidR="00EB317B" w:rsidRDefault="00EB317B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5F4E278" w14:textId="77777777" w:rsidR="00EB317B" w:rsidRDefault="00EB317B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19C66D8D" w14:textId="320CF3E2" w:rsidR="00183518" w:rsidRPr="00183518" w:rsidRDefault="00183518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lastRenderedPageBreak/>
        <w:t>2.4.3</w:t>
      </w:r>
      <w:r w:rsidRPr="0018351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Device Interface Layer Design Rationale</w:t>
      </w:r>
    </w:p>
    <w:p w14:paraId="6C658393" w14:textId="77777777" w:rsidR="00183518" w:rsidRPr="00183518" w:rsidRDefault="00183518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Versionet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tjera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kësaj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nuk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përfshinin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DeviceFactory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DeviceFactory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pjesë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modelit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Abstract Factory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cili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fsheh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detajet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konfigurimit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pajisjeve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virtuale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brenda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fabrikave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konkrete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bën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lehtë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ndryshimin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konfigurimit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Alternativat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përfshijnë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modelin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Abstract Factory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janë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dukshëm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mira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0D7597F1" w14:textId="77777777" w:rsidR="00183518" w:rsidRPr="00183518" w:rsidRDefault="00183518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pyetje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diskutuar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disa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herë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ishte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menaxhohej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ora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A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duhet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ketë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entitet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veçantë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Clock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ClockDevice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? Ora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ofron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shërbime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kohës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njoftimit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klientët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ndërsa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ClockDevice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shërben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ndërfaqe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reale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simuluara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Përfundimisht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u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zgjodh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dy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entitete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ruajtur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uniformitetin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modulet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tjera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Device Interface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73529DA3" w14:textId="77777777" w:rsidR="00183518" w:rsidRPr="00183518" w:rsidRDefault="00183518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Sa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përket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vendosjes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Clock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megjithëse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ofron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shërbime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kohës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njoftimit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u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vendos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jetë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pjesë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Device Interface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pasi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konsiderohet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lloj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pajisjeje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nuk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përshtatet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mirë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tjera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4376730C" w14:textId="0E7AE310" w:rsidR="00183518" w:rsidRPr="00183518" w:rsidRDefault="00183518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2285E83" w14:textId="016EB0A2" w:rsidR="00183518" w:rsidRPr="00183518" w:rsidRDefault="00183518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2.5 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Irrigation Layer Decomposition</w:t>
      </w:r>
    </w:p>
    <w:p w14:paraId="51BEA88C" w14:textId="77777777" w:rsidR="00183518" w:rsidRPr="00183518" w:rsidRDefault="00183518" w:rsidP="00183518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Irrigation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thelbi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funksionalitetit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duke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menaxhuar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sistemin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kryesor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ujitjes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Struktura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saj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arkitekturore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thjeshtë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përfshin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modul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r w:rsidRPr="00183518"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façade</w:t>
      </w:r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ofron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operacione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konfigurim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vendosjen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parametrave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ujitjes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kontrollin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manual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saj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Operacionet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varen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nga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lloj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enumerimi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disa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klasa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përmbajnë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dhëna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gjendjen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programit</w:t>
      </w:r>
      <w:proofErr w:type="spellEnd"/>
      <w:r w:rsidRPr="00183518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3B1485F2" w14:textId="271DD424" w:rsidR="00351DE9" w:rsidRDefault="003610BD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E602924" wp14:editId="7F7B5C6F">
            <wp:extent cx="4867275" cy="6296025"/>
            <wp:effectExtent l="0" t="0" r="9525" b="9525"/>
            <wp:docPr id="636093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93811" name="Picture 636093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E7ED" w14:textId="77777777" w:rsidR="001D5B11" w:rsidRDefault="001D5B11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DAC4AFC" w14:textId="77777777" w:rsidR="001D5B11" w:rsidRDefault="001D5B11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75CBC024" w14:textId="77777777" w:rsidR="00351DE9" w:rsidRPr="00351DE9" w:rsidRDefault="00351DE9" w:rsidP="00351DE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2BE7BD42" w14:textId="77777777" w:rsidR="00351DE9" w:rsidRPr="000F023D" w:rsidRDefault="00351DE9" w:rsidP="000F023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7DCF511B" w14:textId="77777777" w:rsidR="00AB1563" w:rsidRDefault="00AB1563" w:rsidP="006E414B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5C9B261" w14:textId="77777777" w:rsidR="006E414B" w:rsidRDefault="006E414B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296E2A37" w14:textId="77777777" w:rsidR="00AA20AD" w:rsidRDefault="00AA20AD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905061B" w14:textId="77777777" w:rsidR="00AA20AD" w:rsidRDefault="00AA20AD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113D61B" w14:textId="78383D4B" w:rsidR="00AA20AD" w:rsidRPr="00AA20AD" w:rsidRDefault="00871185" w:rsidP="00AA20A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2.5.3 </w:t>
      </w:r>
      <w:r w:rsidR="00AA20AD"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Irrigation Layer Design Rationale</w:t>
      </w:r>
    </w:p>
    <w:p w14:paraId="2109C8BD" w14:textId="1BBCC5E6" w:rsidR="00AA20AD" w:rsidRPr="00AA20AD" w:rsidRDefault="00AA20AD" w:rsidP="00AA20A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Shumë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projektimit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ekspozojnë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strukturën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brendshme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Irrigation duke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bërë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klasat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Zone, Sensor,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Valve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jenë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pjesë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ndërfaqes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thjeshton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klasën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Irrigator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eliminon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nevojën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klasat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shumta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raporteve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kthejnë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dhëna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konfigurimin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gjendjen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ujitjes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0F66C91D" w14:textId="3552D8AB" w:rsidR="00AA20AD" w:rsidRPr="00AA20AD" w:rsidRDefault="00AA20AD" w:rsidP="00AA20A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Megjithatë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këto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kanë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dy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probleme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ekspozimi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strukturës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brendshme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bën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vështirë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ndryshimin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ardhmen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kufizon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aftësinë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zbatuar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kufizime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mbi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sjelljen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ujitjes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shembull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alternativat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mëparshme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nuk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lejojnë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hapjen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mbylljen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manuale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valvulave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përveçse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mënyrën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automatike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Aksesimi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drejtpërdrejtë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valvulave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do ta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bënte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vështirë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zbatimin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këtij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kufizimi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Zgjedhja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mirë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duket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promovon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fshehjen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informacionit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kontrollin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mbi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thjeshtësinë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753E17D4" w14:textId="5ADEEA16" w:rsidR="00AA20AD" w:rsidRPr="00AA20AD" w:rsidRDefault="00AA20AD" w:rsidP="00AA20A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A2505FE" w14:textId="3961B53B" w:rsidR="00AA20AD" w:rsidRPr="00AA20AD" w:rsidRDefault="00871185" w:rsidP="00AA20A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2.6 </w:t>
      </w:r>
      <w:r w:rsidR="00AA20AD"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User Interface Layer Decomposition</w:t>
      </w:r>
    </w:p>
    <w:p w14:paraId="2963C35B" w14:textId="53B2AC9E" w:rsidR="00AA20AD" w:rsidRPr="00AA20AD" w:rsidRDefault="00AA20AD" w:rsidP="00AA20AD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User Interface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menaxhon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ndërveprimin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përdoruesit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përmes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ekrani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tekstual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monokrom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inputeve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nga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tastierë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12 taste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8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butona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ekrani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ka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UIController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ekzekuton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makinë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gjendjes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bazuar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hartën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dialogut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ndërfaqes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Kontrolluesi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shpërndan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inputin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nga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tastiera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butonat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ekranit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ora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te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ekrani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aktiv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aktualisht</w:t>
      </w:r>
      <w:proofErr w:type="spellEnd"/>
      <w:r w:rsidRPr="00AA20AD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402EE378" w14:textId="365C7906" w:rsidR="00AA20AD" w:rsidRDefault="00A9469D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61312" behindDoc="1" locked="0" layoutInCell="1" allowOverlap="1" wp14:anchorId="751C0F5F" wp14:editId="1BA3C0C1">
            <wp:simplePos x="0" y="0"/>
            <wp:positionH relativeFrom="margin">
              <wp:posOffset>642166</wp:posOffset>
            </wp:positionH>
            <wp:positionV relativeFrom="paragraph">
              <wp:posOffset>183606</wp:posOffset>
            </wp:positionV>
            <wp:extent cx="4901565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91" y="21471"/>
                <wp:lineTo x="21491" y="0"/>
                <wp:lineTo x="0" y="0"/>
              </wp:wrapPolygon>
            </wp:wrapTight>
            <wp:docPr id="1569797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7269" name="Picture 15697972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E4C48" w14:textId="791F8A99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9A86AE7" w14:textId="3BB553CB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B63B88F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34D39F7D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A588207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6792C104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9922A19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37C915B6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8E9B260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251DE92E" w14:textId="77777777" w:rsidR="00871185" w:rsidRDefault="00871185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20AF48E" w14:textId="77777777" w:rsidR="00A9469D" w:rsidRDefault="00A9469D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C16D521" w14:textId="4049715B" w:rsidR="00A9469D" w:rsidRDefault="00A9469D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>2.6.1</w:t>
      </w:r>
    </w:p>
    <w:p w14:paraId="6566960A" w14:textId="723D41A5" w:rsidR="00A9469D" w:rsidRDefault="00A9469D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User Interface Layer Module Responsibilities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469D" w14:paraId="0426B401" w14:textId="77777777" w:rsidTr="00157AE2">
        <w:trPr>
          <w:trHeight w:val="890"/>
        </w:trPr>
        <w:tc>
          <w:tcPr>
            <w:tcW w:w="4675" w:type="dxa"/>
          </w:tcPr>
          <w:p w14:paraId="0133DB03" w14:textId="1EEA1CC1" w:rsidR="00A9469D" w:rsidRDefault="00A9469D" w:rsidP="00871185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Module </w:t>
            </w:r>
          </w:p>
        </w:tc>
        <w:tc>
          <w:tcPr>
            <w:tcW w:w="4675" w:type="dxa"/>
          </w:tcPr>
          <w:p w14:paraId="3D65C441" w14:textId="386E8B7E" w:rsidR="00A9469D" w:rsidRDefault="00A9469D" w:rsidP="00871185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Responsibilities </w:t>
            </w:r>
          </w:p>
        </w:tc>
      </w:tr>
      <w:tr w:rsidR="00A9469D" w14:paraId="3A450EAC" w14:textId="77777777" w:rsidTr="00157AE2">
        <w:trPr>
          <w:trHeight w:val="926"/>
        </w:trPr>
        <w:tc>
          <w:tcPr>
            <w:tcW w:w="4675" w:type="dxa"/>
          </w:tcPr>
          <w:p w14:paraId="5BD446C1" w14:textId="150E171D" w:rsidR="00A9469D" w:rsidRDefault="00157AE2" w:rsidP="00871185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Kontrolleri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4675" w:type="dxa"/>
          </w:tcPr>
          <w:p w14:paraId="79AB4362" w14:textId="1C78E50C" w:rsidR="00A9469D" w:rsidRDefault="00157AE2" w:rsidP="00871185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Kontrolleri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e bene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ekzekutimin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e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te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dhenave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qe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hyne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dhe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shfrytezon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butonin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per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ruajtje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dhe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fshirjen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per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ekzekutimin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e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tyre</w:t>
            </w:r>
            <w:proofErr w:type="spellEnd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 xml:space="preserve"> ne fund bene </w:t>
            </w: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  <w:t>shfaqjen</w:t>
            </w:r>
            <w:proofErr w:type="spellEnd"/>
          </w:p>
        </w:tc>
      </w:tr>
    </w:tbl>
    <w:p w14:paraId="7B443A83" w14:textId="77777777" w:rsidR="00A9469D" w:rsidRDefault="00A9469D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0755A550" w14:textId="36A14690" w:rsidR="00A9469D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                       Table: User Interface Layer Module Responsibilities </w:t>
      </w:r>
    </w:p>
    <w:p w14:paraId="37E99E8B" w14:textId="77777777" w:rsidR="00A9469D" w:rsidRDefault="00A9469D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CCF1F57" w14:textId="1982CE8A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2.6.2 User Interface Layer Interface Specifications </w:t>
      </w:r>
    </w:p>
    <w:tbl>
      <w:tblPr>
        <w:tblStyle w:val="TableGrid"/>
        <w:tblW w:w="10631" w:type="dxa"/>
        <w:tblInd w:w="-639" w:type="dxa"/>
        <w:tblLook w:val="04A0" w:firstRow="1" w:lastRow="0" w:firstColumn="1" w:lastColumn="0" w:noHBand="0" w:noVBand="1"/>
      </w:tblPr>
      <w:tblGrid>
        <w:gridCol w:w="3543"/>
        <w:gridCol w:w="3544"/>
        <w:gridCol w:w="3544"/>
      </w:tblGrid>
      <w:tr w:rsidR="00157AE2" w14:paraId="75210198" w14:textId="77777777" w:rsidTr="00157AE2">
        <w:trPr>
          <w:trHeight w:val="469"/>
        </w:trPr>
        <w:tc>
          <w:tcPr>
            <w:tcW w:w="3543" w:type="dxa"/>
            <w:vMerge w:val="restart"/>
          </w:tcPr>
          <w:p w14:paraId="0A4A9318" w14:textId="48671ACA" w:rsidR="00157AE2" w:rsidRPr="00157AE2" w:rsidRDefault="00157AE2" w:rsidP="00871185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157AE2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Krijimi</w:t>
            </w:r>
            <w:proofErr w:type="spellEnd"/>
            <w:r w:rsidRPr="00157AE2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 xml:space="preserve"> i User Interface-it</w:t>
            </w:r>
          </w:p>
        </w:tc>
        <w:tc>
          <w:tcPr>
            <w:tcW w:w="3544" w:type="dxa"/>
          </w:tcPr>
          <w:p w14:paraId="69F9AAA7" w14:textId="536006DB" w:rsidR="00157AE2" w:rsidRPr="00157AE2" w:rsidRDefault="00157AE2" w:rsidP="00871185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157AE2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 xml:space="preserve">Syntax: </w:t>
            </w:r>
          </w:p>
        </w:tc>
        <w:tc>
          <w:tcPr>
            <w:tcW w:w="3544" w:type="dxa"/>
          </w:tcPr>
          <w:p w14:paraId="2A14A595" w14:textId="77777777" w:rsidR="00157AE2" w:rsidRDefault="00157AE2" w:rsidP="00871185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157AE2" w14:paraId="0301FBB6" w14:textId="77777777" w:rsidTr="00157AE2">
        <w:trPr>
          <w:trHeight w:val="618"/>
        </w:trPr>
        <w:tc>
          <w:tcPr>
            <w:tcW w:w="3543" w:type="dxa"/>
            <w:vMerge/>
          </w:tcPr>
          <w:p w14:paraId="65176A4D" w14:textId="77777777" w:rsidR="00157AE2" w:rsidRPr="00157AE2" w:rsidRDefault="00157AE2" w:rsidP="00871185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3544" w:type="dxa"/>
          </w:tcPr>
          <w:p w14:paraId="4E55EDAE" w14:textId="089FA082" w:rsidR="00157AE2" w:rsidRPr="00157AE2" w:rsidRDefault="00157AE2" w:rsidP="00871185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157AE2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Pre:</w:t>
            </w:r>
          </w:p>
        </w:tc>
        <w:tc>
          <w:tcPr>
            <w:tcW w:w="3544" w:type="dxa"/>
          </w:tcPr>
          <w:p w14:paraId="518C00A8" w14:textId="77777777" w:rsidR="00157AE2" w:rsidRDefault="00157AE2" w:rsidP="00871185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157AE2" w14:paraId="577969E5" w14:textId="77777777" w:rsidTr="00157AE2">
        <w:trPr>
          <w:trHeight w:val="549"/>
        </w:trPr>
        <w:tc>
          <w:tcPr>
            <w:tcW w:w="3543" w:type="dxa"/>
            <w:vMerge/>
          </w:tcPr>
          <w:p w14:paraId="61FFFEFF" w14:textId="77777777" w:rsidR="00157AE2" w:rsidRPr="00157AE2" w:rsidRDefault="00157AE2" w:rsidP="00871185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3544" w:type="dxa"/>
          </w:tcPr>
          <w:p w14:paraId="34E65700" w14:textId="716C4772" w:rsidR="00157AE2" w:rsidRPr="00157AE2" w:rsidRDefault="00157AE2" w:rsidP="00871185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157AE2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 xml:space="preserve">Post: </w:t>
            </w:r>
          </w:p>
        </w:tc>
        <w:tc>
          <w:tcPr>
            <w:tcW w:w="3544" w:type="dxa"/>
          </w:tcPr>
          <w:p w14:paraId="03A47717" w14:textId="77777777" w:rsidR="00157AE2" w:rsidRDefault="00157AE2" w:rsidP="00871185">
            <w:pPr>
              <w:rPr>
                <w:rFonts w:ascii="Times New Roman" w:eastAsia="Segoe UI Symbol" w:hAnsi="Times New Roman" w:cs="Times New Roman"/>
                <w:sz w:val="28"/>
                <w:szCs w:val="28"/>
                <w:lang w:eastAsia="ja-JP"/>
              </w:rPr>
            </w:pPr>
          </w:p>
        </w:tc>
      </w:tr>
    </w:tbl>
    <w:p w14:paraId="4A37C656" w14:textId="58C0A383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>Table: User Interface Layer Interface Specifications</w:t>
      </w:r>
    </w:p>
    <w:p w14:paraId="508F01DE" w14:textId="77777777" w:rsidR="00A9469D" w:rsidRDefault="00A9469D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F4C9A68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2207592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705DFDB2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8366B20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48AB1B9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2F840852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FB48987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17CF99A8" w14:textId="77777777" w:rsidR="00157AE2" w:rsidRDefault="00157AE2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254458DA" w14:textId="593E92B5" w:rsidR="00871185" w:rsidRPr="00871185" w:rsidRDefault="00871185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2.6.3 </w:t>
      </w:r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User Interface Layer Design Rationale</w:t>
      </w:r>
    </w:p>
    <w:p w14:paraId="4A116CD9" w14:textId="77777777" w:rsidR="00871185" w:rsidRDefault="00871185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Pavarësisht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se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qëllimi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implementojë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makinë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gjendjeje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realizon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hartën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dialogut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ndërfaqes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përshkrimi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arkitekturës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aq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përgjithshëm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saqë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çdo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lloj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implementimi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mundur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UIController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mund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trajtohet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façadë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fsheh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çdo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lloj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implementimi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ndoshta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arsyeja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mirë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preferuar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këtë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alternativë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arkitekturore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Alternativa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tjera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siguronin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shumë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detaje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do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kufizonin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mundësitë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projektimin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detajuar</w:t>
      </w:r>
      <w:proofErr w:type="spellEnd"/>
      <w:r w:rsidRPr="00871185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74B7A507" w14:textId="77777777" w:rsidR="00871185" w:rsidRDefault="00871185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55E848D" w14:textId="77777777" w:rsidR="00871185" w:rsidRDefault="00871185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EA60FB7" w14:textId="77777777" w:rsidR="00871185" w:rsidRDefault="00871185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7C2640E2" w14:textId="77777777" w:rsidR="00871185" w:rsidRDefault="00871185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2F91BF5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92DB37E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7FD6F28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284C40F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273EECF0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1042BBF2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0DD7B27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7C436F0D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44111E5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9DFEBF7" w14:textId="574F541A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1DCBEBA1" w14:textId="62393D73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38B51A6A" w14:textId="140805C9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A5CCC6A" w14:textId="4FF6378E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41846EA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55E8C4AD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41144F40" w14:textId="77777777" w:rsidR="00370D79" w:rsidRDefault="00370D79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7F67C135" w14:textId="7850786B" w:rsidR="00227677" w:rsidRPr="00227677" w:rsidRDefault="00227677" w:rsidP="00227677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1 </w:t>
      </w:r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Mid-Level Design Models</w:t>
      </w:r>
    </w:p>
    <w:p w14:paraId="4A6BFCC6" w14:textId="77777777" w:rsidR="00227677" w:rsidRPr="00227677" w:rsidRDefault="00227677" w:rsidP="00227677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Modelet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dizajnit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nivelit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mesëm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zhvillojnë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secilën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arkitekturore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janë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organizuara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këtë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seksion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sipas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2BCD0EC6" w14:textId="11E179C3" w:rsidR="00227677" w:rsidRPr="00227677" w:rsidRDefault="00227677" w:rsidP="00227677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1.1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Struktura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Statike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Shtresës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Startup</w:t>
      </w:r>
    </w:p>
    <w:p w14:paraId="74BC8969" w14:textId="77777777" w:rsidR="00227677" w:rsidRPr="00227677" w:rsidRDefault="00227677" w:rsidP="00227677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Startup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përgjegjëse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inicializimin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pjesë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produkti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implementuar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web, duke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sipas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harduerit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dispozicion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duke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rikthyer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gjendjen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mëparshme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Startup ka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strukturën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statike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treguar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figurën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B-11-1.</w:t>
      </w:r>
    </w:p>
    <w:p w14:paraId="611C656D" w14:textId="0BAB24E8" w:rsidR="00227677" w:rsidRPr="00871185" w:rsidRDefault="00227677" w:rsidP="00871185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</w:p>
    <w:p w14:paraId="6D3CE9D6" w14:textId="22BC7E76" w:rsidR="00871185" w:rsidRDefault="004E3CE8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>2.7 Run time Components</w:t>
      </w:r>
    </w:p>
    <w:p w14:paraId="1CFEE98F" w14:textId="21D5DD7B" w:rsidR="004E3CE8" w:rsidRDefault="004E3CE8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8CCE9C0" w14:textId="17B31D17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  <w:r w:rsidRPr="00255474">
        <w:rPr>
          <w:rFonts w:ascii="Times New Roman" w:eastAsia="Segoe UI Symbol" w:hAnsi="Times New Roman" w:cs="Times New Roman"/>
          <w:noProof/>
          <w:sz w:val="24"/>
          <w:szCs w:val="24"/>
          <w:lang w:eastAsia="ja-JP"/>
        </w:rPr>
        <w:lastRenderedPageBreak/>
        <w:drawing>
          <wp:anchor distT="0" distB="0" distL="114300" distR="114300" simplePos="0" relativeHeight="251660288" behindDoc="1" locked="0" layoutInCell="1" allowOverlap="1" wp14:anchorId="52C77340" wp14:editId="4A18D241">
            <wp:simplePos x="0" y="0"/>
            <wp:positionH relativeFrom="page">
              <wp:posOffset>979715</wp:posOffset>
            </wp:positionH>
            <wp:positionV relativeFrom="page">
              <wp:posOffset>4563835</wp:posOffset>
            </wp:positionV>
            <wp:extent cx="4556760" cy="3523615"/>
            <wp:effectExtent l="0" t="0" r="0" b="635"/>
            <wp:wrapTight wrapText="bothSides">
              <wp:wrapPolygon edited="0">
                <wp:start x="0" y="0"/>
                <wp:lineTo x="0" y="21487"/>
                <wp:lineTo x="21492" y="21487"/>
                <wp:lineTo x="21492" y="0"/>
                <wp:lineTo x="0" y="0"/>
              </wp:wrapPolygon>
            </wp:wrapTight>
            <wp:docPr id="1077779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9907" name="Picture 10777799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C19DAD" w14:textId="1F0EBEA5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2CD7642" w14:textId="77777777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3A8E706B" w14:textId="5BB9BAB2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059460E" w14:textId="51781CEC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360F278" w14:textId="782D2EA8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4905CF96" w14:textId="0A2DBCDD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435415E0" w14:textId="25513050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7908BB9" w14:textId="1521A0F8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4E57BE76" w14:textId="77777777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CF220E4" w14:textId="77777777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7DD4F60" w14:textId="77777777" w:rsidR="004E3CE8" w:rsidRDefault="004E3CE8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301EF02" w14:textId="77777777" w:rsidR="004E3CE8" w:rsidRDefault="004E3CE8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4ACD44B9" w14:textId="77777777" w:rsidR="004E3CE8" w:rsidRDefault="004E3CE8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EDE06D7" w14:textId="613A0B72" w:rsidR="004E3CE8" w:rsidRP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Ky diagram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përshkruan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një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arkitekturë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strukturuar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dhe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definuar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për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sistemin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menaxhimit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punëtorëve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dhe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çdo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modul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ka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një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funksion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specific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për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operacionet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sistemit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. </w:t>
      </w:r>
    </w:p>
    <w:p w14:paraId="3DB29363" w14:textId="7B19F020" w:rsidR="00255474" w:rsidRP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Configuration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bënë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inicimin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sistemit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tek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shtresa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Startup. </w:t>
      </w:r>
    </w:p>
    <w:p w14:paraId="6E97EFE8" w14:textId="6066BFF3" w:rsidR="00255474" w:rsidRP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Pastaj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përdoruesi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ndervepron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më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User Interface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dhe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kërkesat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tij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shkojnë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tek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Business Logic. </w:t>
      </w:r>
    </w:p>
    <w:p w14:paraId="59DD8ED6" w14:textId="3C2932F0" w:rsidR="00255474" w:rsidRP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Business Logic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i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merr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kerkesat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dhe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bashkepunon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me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shtresen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Databazes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për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ruajten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dhe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kthimin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dhënave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.</w:t>
      </w:r>
    </w:p>
    <w:p w14:paraId="7562D34F" w14:textId="5441A19F" w:rsidR="00255474" w:rsidRP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lastRenderedPageBreak/>
        <w:t>Pastaj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nëse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kemi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nevoj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për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sherbime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të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jashtme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sic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janë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pagesat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përdoret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External Services. </w:t>
      </w:r>
    </w:p>
    <w:p w14:paraId="247D7CA0" w14:textId="00A2CE65" w:rsid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Dhe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e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gjithë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kjo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gjendje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aktuale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>ruhet</w:t>
      </w:r>
      <w:proofErr w:type="spellEnd"/>
      <w:r w:rsidRPr="00255474"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ne Employee State.</w:t>
      </w:r>
    </w:p>
    <w:p w14:paraId="4C37F0FD" w14:textId="77777777" w:rsid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</w:p>
    <w:p w14:paraId="37AB1550" w14:textId="5DDFC05F" w:rsid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r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3. Mapping Between Models </w:t>
      </w:r>
    </w:p>
    <w:p w14:paraId="34499955" w14:textId="032ED076" w:rsidR="00255474" w:rsidRPr="00255474" w:rsidRDefault="00255474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Segoe UI Symbol" w:hAnsi="Times New Roman" w:cs="Times New Roman"/>
          <w:sz w:val="24"/>
          <w:szCs w:val="24"/>
          <w:lang w:eastAsia="ja-JP"/>
        </w:rPr>
        <w:t>Kjo</w:t>
      </w:r>
      <w:proofErr w:type="spellEnd"/>
      <w:r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4"/>
          <w:szCs w:val="24"/>
          <w:lang w:eastAsia="ja-JP"/>
        </w:rPr>
        <w:t>tabelë</w:t>
      </w:r>
      <w:proofErr w:type="spellEnd"/>
      <w:r>
        <w:rPr>
          <w:rFonts w:ascii="Times New Roman" w:eastAsia="Segoe UI Symbol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4"/>
          <w:szCs w:val="24"/>
          <w:lang w:eastAsia="ja-JP"/>
        </w:rPr>
        <w:t>përfshine</w:t>
      </w:r>
      <w:proofErr w:type="spellEnd"/>
    </w:p>
    <w:tbl>
      <w:tblPr>
        <w:tblStyle w:val="TableGrid"/>
        <w:tblpPr w:leftFromText="180" w:rightFromText="180" w:vertAnchor="text" w:horzAnchor="margin" w:tblpY="401"/>
        <w:tblW w:w="0" w:type="auto"/>
        <w:tblLook w:val="04A0" w:firstRow="1" w:lastRow="0" w:firstColumn="1" w:lastColumn="0" w:noHBand="0" w:noVBand="1"/>
      </w:tblPr>
      <w:tblGrid>
        <w:gridCol w:w="1730"/>
        <w:gridCol w:w="1730"/>
        <w:gridCol w:w="1730"/>
        <w:gridCol w:w="1730"/>
        <w:gridCol w:w="1730"/>
      </w:tblGrid>
      <w:tr w:rsidR="00271BC6" w14:paraId="2846B7A7" w14:textId="77777777" w:rsidTr="00271BC6">
        <w:trPr>
          <w:trHeight w:val="375"/>
        </w:trPr>
        <w:tc>
          <w:tcPr>
            <w:tcW w:w="1730" w:type="dxa"/>
          </w:tcPr>
          <w:p w14:paraId="1F5B9925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180EF50A" w14:textId="540A8711" w:rsidR="00271BC6" w:rsidRPr="00271BC6" w:rsidRDefault="00271BC6" w:rsidP="00271BC6">
            <w:pPr>
              <w:jc w:val="center"/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User Interface </w:t>
            </w:r>
          </w:p>
        </w:tc>
        <w:tc>
          <w:tcPr>
            <w:tcW w:w="1730" w:type="dxa"/>
          </w:tcPr>
          <w:p w14:paraId="10DB36E2" w14:textId="6E1A0A7A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>Business Logic</w:t>
            </w:r>
          </w:p>
        </w:tc>
        <w:tc>
          <w:tcPr>
            <w:tcW w:w="1730" w:type="dxa"/>
          </w:tcPr>
          <w:p w14:paraId="44D5430F" w14:textId="40F4D797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>Database Layer</w:t>
            </w:r>
          </w:p>
        </w:tc>
        <w:tc>
          <w:tcPr>
            <w:tcW w:w="1730" w:type="dxa"/>
          </w:tcPr>
          <w:p w14:paraId="447A70D0" w14:textId="2EAF6826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External Services </w:t>
            </w:r>
          </w:p>
        </w:tc>
      </w:tr>
      <w:tr w:rsidR="00271BC6" w14:paraId="299CC7B9" w14:textId="77777777" w:rsidTr="00271BC6">
        <w:trPr>
          <w:trHeight w:val="1198"/>
        </w:trPr>
        <w:tc>
          <w:tcPr>
            <w:tcW w:w="1730" w:type="dxa"/>
          </w:tcPr>
          <w:p w14:paraId="3C003E36" w14:textId="3B0063D3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Startup </w:t>
            </w:r>
          </w:p>
        </w:tc>
        <w:tc>
          <w:tcPr>
            <w:tcW w:w="1730" w:type="dxa"/>
          </w:tcPr>
          <w:p w14:paraId="705F6E76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181DA4B3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44441602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030D204C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</w:tr>
      <w:tr w:rsidR="00271BC6" w14:paraId="6CCA525E" w14:textId="77777777" w:rsidTr="00271BC6">
        <w:trPr>
          <w:trHeight w:val="856"/>
        </w:trPr>
        <w:tc>
          <w:tcPr>
            <w:tcW w:w="1730" w:type="dxa"/>
          </w:tcPr>
          <w:p w14:paraId="7EA6BBF4" w14:textId="1A90E20D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>User Interface</w:t>
            </w:r>
          </w:p>
        </w:tc>
        <w:tc>
          <w:tcPr>
            <w:tcW w:w="1730" w:type="dxa"/>
          </w:tcPr>
          <w:p w14:paraId="5D8575E0" w14:textId="439E1FA2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6408047D" w14:textId="37AA1040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22A121C1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1A98A3A3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</w:tr>
      <w:tr w:rsidR="00271BC6" w14:paraId="0E36C8B8" w14:textId="77777777" w:rsidTr="00271BC6">
        <w:trPr>
          <w:trHeight w:val="935"/>
        </w:trPr>
        <w:tc>
          <w:tcPr>
            <w:tcW w:w="1730" w:type="dxa"/>
          </w:tcPr>
          <w:p w14:paraId="28C6DC28" w14:textId="0DE7A52B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>Business Logic</w:t>
            </w:r>
          </w:p>
        </w:tc>
        <w:tc>
          <w:tcPr>
            <w:tcW w:w="1730" w:type="dxa"/>
          </w:tcPr>
          <w:p w14:paraId="6FF8B5AF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335EDB88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5918CC0B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2758A175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</w:tr>
      <w:tr w:rsidR="00271BC6" w14:paraId="1AE3A932" w14:textId="77777777" w:rsidTr="00271BC6">
        <w:trPr>
          <w:trHeight w:val="1321"/>
        </w:trPr>
        <w:tc>
          <w:tcPr>
            <w:tcW w:w="1730" w:type="dxa"/>
          </w:tcPr>
          <w:p w14:paraId="66BEEBB2" w14:textId="15B28B81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Database Layer </w:t>
            </w:r>
          </w:p>
        </w:tc>
        <w:tc>
          <w:tcPr>
            <w:tcW w:w="1730" w:type="dxa"/>
          </w:tcPr>
          <w:p w14:paraId="4564F5FD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4D3DBB15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543EFC1B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1730" w:type="dxa"/>
          </w:tcPr>
          <w:p w14:paraId="0F5A6BBB" w14:textId="77777777" w:rsid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8"/>
                <w:szCs w:val="28"/>
                <w:lang w:eastAsia="ja-JP"/>
              </w:rPr>
            </w:pPr>
          </w:p>
        </w:tc>
      </w:tr>
    </w:tbl>
    <w:p w14:paraId="1103DC77" w14:textId="77777777" w:rsidR="004E3CE8" w:rsidRPr="00255474" w:rsidRDefault="004E3CE8" w:rsidP="006E414B">
      <w:pPr>
        <w:rPr>
          <w:rFonts w:ascii="Times New Roman" w:eastAsia="Segoe UI Symbol" w:hAnsi="Times New Roman" w:cs="Times New Roman"/>
          <w:sz w:val="24"/>
          <w:szCs w:val="24"/>
          <w:lang w:eastAsia="ja-JP"/>
        </w:rPr>
      </w:pPr>
    </w:p>
    <w:p w14:paraId="59EB3282" w14:textId="77777777" w:rsidR="004E3CE8" w:rsidRDefault="004E3CE8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39399663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447EB481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9EC61FE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CB464D8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6D78D300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6D72F5AD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5230178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C1B7078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2EC3737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F3492BA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3EDF2DD0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3787C460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EB81FE0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5D85B43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5A03486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4E7407C0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6941A434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BDCA10D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673A8485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0F9F1BB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302F88CF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D34B175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C87AB76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E87A6B8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6BD777D4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259BAD2B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52B5E866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6ED8098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7B6C90E9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16AD8ADB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207E6A2D" w14:textId="77777777" w:rsidR="00767776" w:rsidRDefault="0076777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2162FD11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41FE5B2B" w14:textId="77777777" w:rsidR="00271BC6" w:rsidRDefault="00271BC6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tbl>
      <w:tblPr>
        <w:tblStyle w:val="TableGrid"/>
        <w:tblpPr w:leftFromText="180" w:rightFromText="180" w:horzAnchor="margin" w:tblpY="540"/>
        <w:tblW w:w="9408" w:type="dxa"/>
        <w:tblLook w:val="04A0" w:firstRow="1" w:lastRow="0" w:firstColumn="1" w:lastColumn="0" w:noHBand="0" w:noVBand="1"/>
      </w:tblPr>
      <w:tblGrid>
        <w:gridCol w:w="4704"/>
        <w:gridCol w:w="4704"/>
      </w:tblGrid>
      <w:tr w:rsidR="00271BC6" w14:paraId="7A61901B" w14:textId="77777777" w:rsidTr="00370D79">
        <w:trPr>
          <w:trHeight w:val="335"/>
        </w:trPr>
        <w:tc>
          <w:tcPr>
            <w:tcW w:w="4704" w:type="dxa"/>
          </w:tcPr>
          <w:p w14:paraId="3656C514" w14:textId="0E6FB866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Runtime Component </w:t>
            </w:r>
          </w:p>
        </w:tc>
        <w:tc>
          <w:tcPr>
            <w:tcW w:w="4704" w:type="dxa"/>
          </w:tcPr>
          <w:p w14:paraId="39D34DEF" w14:textId="09ED3741" w:rsidR="00271BC6" w:rsidRPr="00271BC6" w:rsidRDefault="00271BC6" w:rsidP="00271BC6">
            <w:pPr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271BC6">
              <w:rPr>
                <w:rFonts w:ascii="Times New Roman" w:eastAsia="Segoe UI Symbol" w:hAnsi="Times New Roman" w:cs="Times New Roman"/>
                <w:b/>
                <w:bCs/>
                <w:sz w:val="24"/>
                <w:szCs w:val="24"/>
                <w:lang w:eastAsia="ja-JP"/>
              </w:rPr>
              <w:t>Modules</w:t>
            </w:r>
          </w:p>
        </w:tc>
      </w:tr>
      <w:tr w:rsidR="00271BC6" w14:paraId="024558E0" w14:textId="77777777" w:rsidTr="00370D79">
        <w:trPr>
          <w:trHeight w:val="335"/>
        </w:trPr>
        <w:tc>
          <w:tcPr>
            <w:tcW w:w="4704" w:type="dxa"/>
          </w:tcPr>
          <w:p w14:paraId="0BE24430" w14:textId="5C250D95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Startup</w:t>
            </w:r>
          </w:p>
        </w:tc>
        <w:tc>
          <w:tcPr>
            <w:tcW w:w="4704" w:type="dxa"/>
          </w:tcPr>
          <w:p w14:paraId="025E99F7" w14:textId="7D0E3165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In Startup starts the configuration of modules.</w:t>
            </w:r>
          </w:p>
        </w:tc>
      </w:tr>
      <w:tr w:rsidR="00271BC6" w14:paraId="01935D33" w14:textId="77777777" w:rsidTr="00370D79">
        <w:trPr>
          <w:trHeight w:val="321"/>
        </w:trPr>
        <w:tc>
          <w:tcPr>
            <w:tcW w:w="4704" w:type="dxa"/>
          </w:tcPr>
          <w:p w14:paraId="396F2913" w14:textId="25A2D5AB" w:rsidR="00271BC6" w:rsidRPr="00370D79" w:rsidRDefault="00370D79" w:rsidP="00370D79">
            <w:pPr>
              <w:tabs>
                <w:tab w:val="left" w:pos="1020"/>
              </w:tabs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User Interface</w:t>
            </w:r>
          </w:p>
        </w:tc>
        <w:tc>
          <w:tcPr>
            <w:tcW w:w="4704" w:type="dxa"/>
          </w:tcPr>
          <w:p w14:paraId="78878201" w14:textId="2ABEB223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Displays forms dashboards for interaction.</w:t>
            </w:r>
          </w:p>
        </w:tc>
      </w:tr>
      <w:tr w:rsidR="00271BC6" w14:paraId="2D252C98" w14:textId="77777777" w:rsidTr="00370D79">
        <w:trPr>
          <w:trHeight w:val="671"/>
        </w:trPr>
        <w:tc>
          <w:tcPr>
            <w:tcW w:w="4704" w:type="dxa"/>
          </w:tcPr>
          <w:p w14:paraId="0D6B1252" w14:textId="22E9ACB2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 xml:space="preserve">Business Logic </w:t>
            </w:r>
          </w:p>
        </w:tc>
        <w:tc>
          <w:tcPr>
            <w:tcW w:w="4704" w:type="dxa"/>
          </w:tcPr>
          <w:p w14:paraId="5FAA8E62" w14:textId="2AB580EB" w:rsidR="00370D79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Proceesses</w:t>
            </w:r>
            <w:proofErr w:type="spellEnd"/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 xml:space="preserve"> employee data, calculates salaries, and manage attendance.</w:t>
            </w:r>
          </w:p>
        </w:tc>
      </w:tr>
      <w:tr w:rsidR="00271BC6" w14:paraId="288E5157" w14:textId="77777777" w:rsidTr="00370D79">
        <w:trPr>
          <w:trHeight w:val="671"/>
        </w:trPr>
        <w:tc>
          <w:tcPr>
            <w:tcW w:w="4704" w:type="dxa"/>
          </w:tcPr>
          <w:p w14:paraId="062C7D11" w14:textId="71276E61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Database Layer</w:t>
            </w:r>
          </w:p>
        </w:tc>
        <w:tc>
          <w:tcPr>
            <w:tcW w:w="4704" w:type="dxa"/>
          </w:tcPr>
          <w:p w14:paraId="73C6B157" w14:textId="2AA5B343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Handles database operations (CRUD) for all modules.</w:t>
            </w:r>
          </w:p>
        </w:tc>
      </w:tr>
      <w:tr w:rsidR="00271BC6" w14:paraId="012D9AC7" w14:textId="77777777" w:rsidTr="00370D79">
        <w:trPr>
          <w:trHeight w:val="335"/>
        </w:trPr>
        <w:tc>
          <w:tcPr>
            <w:tcW w:w="4704" w:type="dxa"/>
          </w:tcPr>
          <w:p w14:paraId="76D33E75" w14:textId="079AEE5A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External Services</w:t>
            </w:r>
          </w:p>
        </w:tc>
        <w:tc>
          <w:tcPr>
            <w:tcW w:w="4704" w:type="dxa"/>
          </w:tcPr>
          <w:p w14:paraId="21101620" w14:textId="2489E8A1" w:rsidR="00271BC6" w:rsidRPr="00370D79" w:rsidRDefault="00370D79" w:rsidP="00271BC6">
            <w:pP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</w:pPr>
            <w:r w:rsidRPr="00370D79"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Sends notifications for payroll services etc</w:t>
            </w:r>
            <w:r>
              <w:rPr>
                <w:rFonts w:ascii="Times New Roman" w:eastAsia="Segoe UI Symbol" w:hAnsi="Times New Roman" w:cs="Times New Roman"/>
                <w:sz w:val="24"/>
                <w:szCs w:val="24"/>
                <w:lang w:eastAsia="ja-JP"/>
              </w:rPr>
              <w:t>.</w:t>
            </w:r>
          </w:p>
        </w:tc>
      </w:tr>
    </w:tbl>
    <w:p w14:paraId="08709906" w14:textId="77777777" w:rsidR="00370D79" w:rsidRDefault="00370D79" w:rsidP="006E414B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</w:p>
    <w:p w14:paraId="0E451E4E" w14:textId="1705EB78" w:rsidR="00370D79" w:rsidRPr="00A5560F" w:rsidRDefault="00370D79" w:rsidP="00370D79">
      <w:pP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b/>
          <w:bCs/>
          <w:sz w:val="28"/>
          <w:szCs w:val="28"/>
          <w:lang w:eastAsia="ja-JP"/>
        </w:rPr>
        <w:t xml:space="preserve">4. Architectural Design Rationale </w:t>
      </w:r>
    </w:p>
    <w:p w14:paraId="0CA84445" w14:textId="77777777" w:rsidR="00370D79" w:rsidRPr="00227677" w:rsidRDefault="00370D79" w:rsidP="00370D7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këtë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program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janë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dizajnuara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siguruar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konfigurueshmëri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nga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atributet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kryesore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sistemit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Softueri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thelbësor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kryesisht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përmbajtja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shtresës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menaxhimin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punëtorëve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duhet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funksionojë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pa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ndryshime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ose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produkt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implementuar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kështu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mund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modifikojë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ndërveprimet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me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tij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Kjo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përfshin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elemente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koha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simuluar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ruajtja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dhënave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punëtorëve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cilat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mund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ndryshojnë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varësi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2E4FCBCE" w14:textId="77777777" w:rsidR="00370D79" w:rsidRPr="00227677" w:rsidRDefault="00370D79" w:rsidP="00370D7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lastRenderedPageBreak/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ndarjen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resurseve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ndryshme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nevojshme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ketë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ndërfaqe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pajisjesh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(Device Interface Layer),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cila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mbulon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simulimit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sistem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implementuar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. Ky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ndarje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siguron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mbetet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fleksibël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thjeshtë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t’u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modifikuar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ardhmen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464A7547" w14:textId="77777777" w:rsidR="00370D79" w:rsidRPr="00227677" w:rsidRDefault="00370D79" w:rsidP="00370D79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ndërfaqen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përdoruesit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efikase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ajo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realizohet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komponent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pavarur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që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përdor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pajisje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virtuale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pasi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ky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qasje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qëndrueshme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mund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menaxhojë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ndryshimet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mes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mjediseve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ndryshme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42BDDF99" w14:textId="71E3F875" w:rsidR="00370D79" w:rsidRDefault="00370D79" w:rsidP="006E414B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Në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fund,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menaxhuar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kompleksitetin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konfigurimeve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shtresa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startup-it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është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përgjegjëse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inicializimin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konfigurimin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programit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, duke e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bërë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lehtë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për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modifikim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dhe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testim</w:t>
      </w:r>
      <w:proofErr w:type="spellEnd"/>
      <w:r w:rsidRPr="00227677">
        <w:rPr>
          <w:rFonts w:ascii="Times New Roman" w:eastAsia="Segoe UI Symbol" w:hAnsi="Times New Roman" w:cs="Times New Roman"/>
          <w:sz w:val="28"/>
          <w:szCs w:val="28"/>
          <w:lang w:eastAsia="ja-JP"/>
        </w:rPr>
        <w:t>.</w:t>
      </w:r>
    </w:p>
    <w:p w14:paraId="40094B8D" w14:textId="3E142FAB" w:rsidR="00DD1273" w:rsidRPr="00DD1273" w:rsidRDefault="00767776" w:rsidP="006E414B">
      <w:pPr>
        <w:rPr>
          <w:rFonts w:ascii="Times New Roman" w:eastAsia="Segoe UI Symbol" w:hAnsi="Times New Roman" w:cs="Times New Roman"/>
          <w:sz w:val="28"/>
          <w:szCs w:val="28"/>
          <w:lang w:eastAsia="ja-JP"/>
        </w:rPr>
      </w:pPr>
      <w:r>
        <w:rPr>
          <w:rFonts w:ascii="Times New Roman" w:eastAsia="Segoe UI Symbol" w:hAnsi="Times New Roman" w:cs="Times New Roman"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62336" behindDoc="1" locked="0" layoutInCell="1" allowOverlap="1" wp14:anchorId="27758EE9" wp14:editId="43B47E8C">
            <wp:simplePos x="0" y="0"/>
            <wp:positionH relativeFrom="column">
              <wp:posOffset>-468086</wp:posOffset>
            </wp:positionH>
            <wp:positionV relativeFrom="page">
              <wp:posOffset>1099185</wp:posOffset>
            </wp:positionV>
            <wp:extent cx="6513195" cy="5464175"/>
            <wp:effectExtent l="0" t="0" r="1905" b="3175"/>
            <wp:wrapTight wrapText="bothSides">
              <wp:wrapPolygon edited="0">
                <wp:start x="0" y="0"/>
                <wp:lineTo x="0" y="21537"/>
                <wp:lineTo x="21543" y="21537"/>
                <wp:lineTo x="21543" y="0"/>
                <wp:lineTo x="0" y="0"/>
              </wp:wrapPolygon>
            </wp:wrapTight>
            <wp:docPr id="340850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50080" name="Picture 3408500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1273" w:rsidRPr="00DD1273" w:rsidSect="00370D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5FC4CE" w14:textId="77777777" w:rsidR="004A302A" w:rsidRDefault="004A302A" w:rsidP="00370D79">
      <w:pPr>
        <w:spacing w:after="0" w:line="240" w:lineRule="auto"/>
      </w:pPr>
      <w:r>
        <w:separator/>
      </w:r>
    </w:p>
  </w:endnote>
  <w:endnote w:type="continuationSeparator" w:id="0">
    <w:p w14:paraId="27BE26A9" w14:textId="77777777" w:rsidR="004A302A" w:rsidRDefault="004A302A" w:rsidP="00370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9F217" w14:textId="77777777" w:rsidR="004A302A" w:rsidRDefault="004A302A" w:rsidP="00370D79">
      <w:pPr>
        <w:spacing w:after="0" w:line="240" w:lineRule="auto"/>
      </w:pPr>
      <w:r>
        <w:separator/>
      </w:r>
    </w:p>
  </w:footnote>
  <w:footnote w:type="continuationSeparator" w:id="0">
    <w:p w14:paraId="3CC01449" w14:textId="77777777" w:rsidR="004A302A" w:rsidRDefault="004A302A" w:rsidP="00370D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63C13"/>
    <w:multiLevelType w:val="multilevel"/>
    <w:tmpl w:val="0F2EB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24567"/>
    <w:multiLevelType w:val="multilevel"/>
    <w:tmpl w:val="AC0C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FB5055"/>
    <w:multiLevelType w:val="multilevel"/>
    <w:tmpl w:val="186A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D80802"/>
    <w:multiLevelType w:val="multilevel"/>
    <w:tmpl w:val="DCDE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F52851"/>
    <w:multiLevelType w:val="multilevel"/>
    <w:tmpl w:val="DF8EC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8686797">
    <w:abstractNumId w:val="4"/>
  </w:num>
  <w:num w:numId="2" w16cid:durableId="17200846">
    <w:abstractNumId w:val="2"/>
  </w:num>
  <w:num w:numId="3" w16cid:durableId="342627539">
    <w:abstractNumId w:val="0"/>
  </w:num>
  <w:num w:numId="4" w16cid:durableId="1023436983">
    <w:abstractNumId w:val="1"/>
  </w:num>
  <w:num w:numId="5" w16cid:durableId="235169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BC0"/>
    <w:rsid w:val="0007106F"/>
    <w:rsid w:val="000F023D"/>
    <w:rsid w:val="00125ECD"/>
    <w:rsid w:val="00132BC0"/>
    <w:rsid w:val="00157AE2"/>
    <w:rsid w:val="00183518"/>
    <w:rsid w:val="001B6C2E"/>
    <w:rsid w:val="001D5B11"/>
    <w:rsid w:val="001E0012"/>
    <w:rsid w:val="00200BA1"/>
    <w:rsid w:val="00227677"/>
    <w:rsid w:val="00234231"/>
    <w:rsid w:val="0023733C"/>
    <w:rsid w:val="00255474"/>
    <w:rsid w:val="00271BC6"/>
    <w:rsid w:val="0029566E"/>
    <w:rsid w:val="00351CE7"/>
    <w:rsid w:val="00351DE9"/>
    <w:rsid w:val="003610BD"/>
    <w:rsid w:val="00370D79"/>
    <w:rsid w:val="00472513"/>
    <w:rsid w:val="004A302A"/>
    <w:rsid w:val="004E3CE8"/>
    <w:rsid w:val="0053467B"/>
    <w:rsid w:val="00551FBB"/>
    <w:rsid w:val="00580A09"/>
    <w:rsid w:val="005B5073"/>
    <w:rsid w:val="005C5381"/>
    <w:rsid w:val="00660B76"/>
    <w:rsid w:val="006E414B"/>
    <w:rsid w:val="00767776"/>
    <w:rsid w:val="007F5FAD"/>
    <w:rsid w:val="00871185"/>
    <w:rsid w:val="008B4623"/>
    <w:rsid w:val="00A5560F"/>
    <w:rsid w:val="00A9469D"/>
    <w:rsid w:val="00AA20AD"/>
    <w:rsid w:val="00AB1563"/>
    <w:rsid w:val="00AC6D23"/>
    <w:rsid w:val="00BB76DC"/>
    <w:rsid w:val="00BC3166"/>
    <w:rsid w:val="00CD7015"/>
    <w:rsid w:val="00CE138A"/>
    <w:rsid w:val="00CE2E9C"/>
    <w:rsid w:val="00DD1273"/>
    <w:rsid w:val="00DE3234"/>
    <w:rsid w:val="00DE36A6"/>
    <w:rsid w:val="00EA11A5"/>
    <w:rsid w:val="00EB317B"/>
    <w:rsid w:val="00F513FD"/>
    <w:rsid w:val="00F8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37971"/>
  <w15:chartTrackingRefBased/>
  <w15:docId w15:val="{13216D1C-497E-4E14-8CB2-1ABC2ACCE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B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B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B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B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B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B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B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B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B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B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B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B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B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B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B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B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B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B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2B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B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B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2B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B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B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2B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2B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B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B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BC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32B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0D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D79"/>
  </w:style>
  <w:style w:type="paragraph" w:styleId="Footer">
    <w:name w:val="footer"/>
    <w:basedOn w:val="Normal"/>
    <w:link w:val="FooterChar"/>
    <w:uiPriority w:val="99"/>
    <w:unhideWhenUsed/>
    <w:rsid w:val="00370D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8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5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6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4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7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8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75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882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17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06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567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41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614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3380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66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651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991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84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4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9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0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6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2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0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2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08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0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5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77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3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50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596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83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940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9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600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74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012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2517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0140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233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589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588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4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4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2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4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5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22</Pages>
  <Words>1661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hp</cp:lastModifiedBy>
  <cp:revision>13</cp:revision>
  <dcterms:created xsi:type="dcterms:W3CDTF">2025-01-11T16:11:00Z</dcterms:created>
  <dcterms:modified xsi:type="dcterms:W3CDTF">2025-01-13T09:53:00Z</dcterms:modified>
</cp:coreProperties>
</file>