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33F1DC" w14:textId="77777777" w:rsidR="0039044D" w:rsidRPr="0039044D" w:rsidRDefault="0039044D" w:rsidP="0039044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39044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Loan Data Analysis Documentation for TDI</w:t>
      </w:r>
    </w:p>
    <w:p w14:paraId="7CD2795B" w14:textId="77777777" w:rsidR="0039044D" w:rsidRPr="0039044D" w:rsidRDefault="00000000" w:rsidP="0039044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pict w14:anchorId="4BC5E25B">
          <v:rect id="_x0000_i1025" style="width:0;height:1.5pt" o:hralign="center" o:hrstd="t" o:hr="t" fillcolor="#a0a0a0" stroked="f"/>
        </w:pict>
      </w:r>
    </w:p>
    <w:p w14:paraId="3186A2C1" w14:textId="77777777" w:rsidR="0039044D" w:rsidRPr="0039044D" w:rsidRDefault="0039044D" w:rsidP="0039044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39044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1. Problem Statement</w:t>
      </w:r>
    </w:p>
    <w:p w14:paraId="151E81FC" w14:textId="77777777" w:rsidR="0039044D" w:rsidRPr="0039044D" w:rsidRDefault="0039044D" w:rsidP="003904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044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 Loan Data Analysis Dashboard for TDI addresses the following challenges:</w:t>
      </w:r>
    </w:p>
    <w:p w14:paraId="4E6D590B" w14:textId="77777777" w:rsidR="0039044D" w:rsidRPr="0039044D" w:rsidRDefault="0039044D" w:rsidP="0039044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044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High Default Rates</w:t>
      </w:r>
      <w:r w:rsidRPr="0039044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Understand factors contributing to loan defaults by analyzing borrower profiles and loan statuses.</w:t>
      </w:r>
    </w:p>
    <w:p w14:paraId="53FDD330" w14:textId="77777777" w:rsidR="0039044D" w:rsidRPr="0039044D" w:rsidRDefault="0039044D" w:rsidP="0039044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044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Borrower Risk Profiles</w:t>
      </w:r>
      <w:r w:rsidRPr="0039044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Identify key risk indicators such as debt-to-income ratios, employment length, and homeownership, and their impact on loan performance.</w:t>
      </w:r>
    </w:p>
    <w:p w14:paraId="4B9BAA42" w14:textId="77777777" w:rsidR="0039044D" w:rsidRPr="0039044D" w:rsidRDefault="0039044D" w:rsidP="0039044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044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Interest Rate Optimization</w:t>
      </w:r>
      <w:r w:rsidRPr="0039044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Analyze the relationship between loan interest rates and borrower risk to help TDI optimize lending strategies.</w:t>
      </w:r>
    </w:p>
    <w:p w14:paraId="2DDF8D4E" w14:textId="77777777" w:rsidR="0039044D" w:rsidRPr="0039044D" w:rsidRDefault="0039044D" w:rsidP="0039044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044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Loan Performance Tracking</w:t>
      </w:r>
      <w:r w:rsidRPr="0039044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Monitor loan repayment patterns over time to improve loan issuance decisions and manage risk effectively.</w:t>
      </w:r>
    </w:p>
    <w:p w14:paraId="743CAF51" w14:textId="77777777" w:rsidR="0039044D" w:rsidRPr="0039044D" w:rsidRDefault="00000000" w:rsidP="0039044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pict w14:anchorId="0189A1EB">
          <v:rect id="_x0000_i1026" style="width:0;height:1.5pt" o:hralign="center" o:hrstd="t" o:hr="t" fillcolor="#a0a0a0" stroked="f"/>
        </w:pict>
      </w:r>
    </w:p>
    <w:p w14:paraId="571EA94A" w14:textId="77777777" w:rsidR="0039044D" w:rsidRPr="0039044D" w:rsidRDefault="0039044D" w:rsidP="0039044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39044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2. Data Cleaning &amp; Preparation</w:t>
      </w:r>
    </w:p>
    <w:p w14:paraId="4E516741" w14:textId="77777777" w:rsidR="0039044D" w:rsidRPr="0039044D" w:rsidRDefault="0039044D" w:rsidP="0039044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044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Empty Cells Handling</w:t>
      </w:r>
      <w:r w:rsidRPr="0039044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23F30D9E" w14:textId="77777777" w:rsidR="0039044D" w:rsidRPr="0039044D" w:rsidRDefault="0039044D" w:rsidP="0039044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044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Replaced empty cells in the </w:t>
      </w:r>
      <w:proofErr w:type="spellStart"/>
      <w:r w:rsidRPr="0039044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emp_title</w:t>
      </w:r>
      <w:proofErr w:type="spellEnd"/>
      <w:r w:rsidRPr="0039044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column with "Unknown".</w:t>
      </w:r>
    </w:p>
    <w:p w14:paraId="3E5E3A8B" w14:textId="77777777" w:rsidR="0039044D" w:rsidRPr="0039044D" w:rsidRDefault="0039044D" w:rsidP="0039044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044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Removed empty rows with no data.</w:t>
      </w:r>
    </w:p>
    <w:p w14:paraId="3FF8BFA9" w14:textId="77777777" w:rsidR="0039044D" w:rsidRPr="0039044D" w:rsidRDefault="0039044D" w:rsidP="0039044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044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Data Formatting</w:t>
      </w:r>
      <w:r w:rsidRPr="0039044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44DD9614" w14:textId="77777777" w:rsidR="0039044D" w:rsidRPr="0039044D" w:rsidRDefault="0039044D" w:rsidP="0039044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044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Renamed the </w:t>
      </w:r>
      <w:proofErr w:type="spellStart"/>
      <w:r w:rsidRPr="0039044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home_Oership</w:t>
      </w:r>
      <w:proofErr w:type="spellEnd"/>
      <w:r w:rsidRPr="0039044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column to </w:t>
      </w:r>
      <w:proofErr w:type="spellStart"/>
      <w:r w:rsidRPr="0039044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Home_Ownership</w:t>
      </w:r>
      <w:proofErr w:type="spellEnd"/>
      <w:r w:rsidRPr="0039044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3D35563" w14:textId="77777777" w:rsidR="0039044D" w:rsidRPr="0039044D" w:rsidRDefault="0039044D" w:rsidP="0039044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044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Imported a CSV of state abbreviations and regions, using </w:t>
      </w:r>
      <w:r w:rsidRPr="0039044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VLOOKUP</w:t>
      </w:r>
      <w:r w:rsidRPr="0039044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to fill in state names and regions.</w:t>
      </w:r>
    </w:p>
    <w:p w14:paraId="5D7F5B74" w14:textId="77777777" w:rsidR="0039044D" w:rsidRDefault="0039044D" w:rsidP="0039044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044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Applied </w:t>
      </w:r>
      <w:proofErr w:type="gramStart"/>
      <w:r w:rsidRPr="0039044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PROPER(</w:t>
      </w:r>
      <w:proofErr w:type="gramEnd"/>
      <w:r w:rsidRPr="0039044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  <w:r w:rsidRPr="0039044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to the </w:t>
      </w:r>
      <w:proofErr w:type="spellStart"/>
      <w:r w:rsidRPr="0039044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emp_title</w:t>
      </w:r>
      <w:proofErr w:type="spellEnd"/>
      <w:r w:rsidRPr="0039044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column and removed the original column.</w:t>
      </w:r>
    </w:p>
    <w:p w14:paraId="46604A56" w14:textId="026D148B" w:rsidR="005A6785" w:rsidRDefault="00575AFA" w:rsidP="00385822">
      <w:pPr>
        <w:spacing w:before="100" w:beforeAutospacing="1" w:after="100" w:afterAutospacing="1" w:line="240" w:lineRule="auto"/>
        <w:ind w:left="720" w:firstLine="36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2DB9BCB0" wp14:editId="691E232D">
            <wp:extent cx="5325036" cy="2388301"/>
            <wp:effectExtent l="0" t="0" r="9525" b="0"/>
            <wp:docPr id="199381617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816173" name="Picture 199381617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678" cy="239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4D42A" w14:textId="77777777" w:rsidR="005A6785" w:rsidRPr="0039044D" w:rsidRDefault="005A6785" w:rsidP="005A67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9E45C96" w14:textId="77777777" w:rsidR="0039044D" w:rsidRPr="0039044D" w:rsidRDefault="0039044D" w:rsidP="0039044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044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Column Editing</w:t>
      </w:r>
      <w:r w:rsidRPr="0039044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48C0D277" w14:textId="77777777" w:rsidR="0039044D" w:rsidRPr="0039044D" w:rsidRDefault="0039044D" w:rsidP="0039044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044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Edited the </w:t>
      </w:r>
      <w:proofErr w:type="spellStart"/>
      <w:r w:rsidRPr="0039044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home_ownership</w:t>
      </w:r>
      <w:proofErr w:type="spellEnd"/>
      <w:r w:rsidRPr="0039044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column (O → OWN, MO → Mortgage, R → Rent) and applied </w:t>
      </w:r>
      <w:proofErr w:type="gramStart"/>
      <w:r w:rsidRPr="0039044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PROPER(</w:t>
      </w:r>
      <w:proofErr w:type="gramEnd"/>
      <w:r w:rsidRPr="0039044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  <w:r w:rsidRPr="0039044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to "None" and "Other".</w:t>
      </w:r>
    </w:p>
    <w:p w14:paraId="2856EF55" w14:textId="77777777" w:rsidR="0039044D" w:rsidRPr="0039044D" w:rsidRDefault="0039044D" w:rsidP="0039044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044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Edited the </w:t>
      </w:r>
      <w:proofErr w:type="spellStart"/>
      <w:r w:rsidRPr="0039044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verification_status</w:t>
      </w:r>
      <w:proofErr w:type="spellEnd"/>
      <w:r w:rsidRPr="0039044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column (SV → Source Verified, V → Verified, NV → Not Verified).</w:t>
      </w:r>
    </w:p>
    <w:p w14:paraId="2A284A06" w14:textId="77777777" w:rsidR="0039044D" w:rsidRPr="0039044D" w:rsidRDefault="0039044D" w:rsidP="0039044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044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Used "Text to Column" to split </w:t>
      </w:r>
      <w:proofErr w:type="spellStart"/>
      <w:r w:rsidRPr="0039044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issue_date</w:t>
      </w:r>
      <w:proofErr w:type="spellEnd"/>
      <w:r w:rsidRPr="0039044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39044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last_credit_pull_date</w:t>
      </w:r>
      <w:proofErr w:type="spellEnd"/>
      <w:r w:rsidRPr="0039044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39044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last_payment_date</w:t>
      </w:r>
      <w:proofErr w:type="spellEnd"/>
      <w:r w:rsidRPr="0039044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and </w:t>
      </w:r>
      <w:proofErr w:type="spellStart"/>
      <w:r w:rsidRPr="0039044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next_payment_date</w:t>
      </w:r>
      <w:proofErr w:type="spellEnd"/>
      <w:r w:rsidRPr="0039044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6ACA038" w14:textId="77777777" w:rsidR="0039044D" w:rsidRPr="0039044D" w:rsidRDefault="0039044D" w:rsidP="0039044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044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Removed "months" from the </w:t>
      </w:r>
      <w:proofErr w:type="spellStart"/>
      <w:r w:rsidRPr="0039044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term_length</w:t>
      </w:r>
      <w:proofErr w:type="spellEnd"/>
      <w:r w:rsidRPr="0039044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column and formatted it as a number.</w:t>
      </w:r>
    </w:p>
    <w:p w14:paraId="078B6E99" w14:textId="77777777" w:rsidR="0039044D" w:rsidRPr="0039044D" w:rsidRDefault="0039044D" w:rsidP="0039044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044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Data Type Formatting</w:t>
      </w:r>
      <w:r w:rsidRPr="0039044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0B1E866D" w14:textId="77777777" w:rsidR="0039044D" w:rsidRPr="0039044D" w:rsidRDefault="0039044D" w:rsidP="0039044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39044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annual_income</w:t>
      </w:r>
      <w:proofErr w:type="spellEnd"/>
      <w:r w:rsidRPr="0039044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as currency, </w:t>
      </w:r>
      <w:proofErr w:type="spellStart"/>
      <w:r w:rsidRPr="0039044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dti</w:t>
      </w:r>
      <w:proofErr w:type="spellEnd"/>
      <w:r w:rsidRPr="0039044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as percentage, </w:t>
      </w:r>
      <w:r w:rsidRPr="0039044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installment</w:t>
      </w:r>
      <w:r w:rsidRPr="0039044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as currency, </w:t>
      </w:r>
      <w:proofErr w:type="spellStart"/>
      <w:r w:rsidRPr="0039044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int_rate</w:t>
      </w:r>
      <w:proofErr w:type="spellEnd"/>
      <w:r w:rsidRPr="0039044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as percentage, </w:t>
      </w:r>
      <w:proofErr w:type="spellStart"/>
      <w:r w:rsidRPr="0039044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loan_amount</w:t>
      </w:r>
      <w:proofErr w:type="spellEnd"/>
      <w:r w:rsidRPr="0039044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as currency, </w:t>
      </w:r>
      <w:proofErr w:type="spellStart"/>
      <w:r w:rsidRPr="0039044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total_acc</w:t>
      </w:r>
      <w:proofErr w:type="spellEnd"/>
      <w:r w:rsidRPr="0039044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as number, and </w:t>
      </w:r>
      <w:proofErr w:type="spellStart"/>
      <w:r w:rsidRPr="0039044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total_payment</w:t>
      </w:r>
      <w:proofErr w:type="spellEnd"/>
      <w:r w:rsidRPr="0039044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as currency.</w:t>
      </w:r>
    </w:p>
    <w:p w14:paraId="2D17C8D5" w14:textId="77777777" w:rsidR="0039044D" w:rsidRPr="0039044D" w:rsidRDefault="0039044D" w:rsidP="0039044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044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Missing Values</w:t>
      </w:r>
      <w:r w:rsidRPr="0039044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048066EE" w14:textId="77777777" w:rsidR="0039044D" w:rsidRPr="0039044D" w:rsidRDefault="0039044D" w:rsidP="0039044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044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For empty </w:t>
      </w:r>
      <w:proofErr w:type="spellStart"/>
      <w:r w:rsidRPr="0039044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loan_amount</w:t>
      </w:r>
      <w:proofErr w:type="spellEnd"/>
      <w:r w:rsidRPr="0039044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replaced with average loan amount.</w:t>
      </w:r>
    </w:p>
    <w:p w14:paraId="53DC5AA6" w14:textId="35AA9AC4" w:rsidR="00FC346D" w:rsidRPr="00FC346D" w:rsidRDefault="0039044D" w:rsidP="00FC346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044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For empty </w:t>
      </w:r>
      <w:proofErr w:type="spellStart"/>
      <w:r w:rsidRPr="0039044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total_payment</w:t>
      </w:r>
      <w:proofErr w:type="spellEnd"/>
      <w:r w:rsidRPr="0039044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calculated based on the "Fully Paid" status and filled in the valu</w:t>
      </w:r>
      <w:r w:rsidR="00FC346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e.</w:t>
      </w:r>
    </w:p>
    <w:p w14:paraId="2D8CEBC7" w14:textId="08F5AC36" w:rsidR="005D0BB4" w:rsidRPr="005D0BB4" w:rsidRDefault="00FC346D" w:rsidP="00652484">
      <w:pPr>
        <w:spacing w:before="100" w:beforeAutospacing="1" w:after="100" w:afterAutospacing="1" w:line="240" w:lineRule="auto"/>
        <w:ind w:left="360" w:firstLine="36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253AF7AD" wp14:editId="52031DEC">
            <wp:extent cx="5394960" cy="2446753"/>
            <wp:effectExtent l="0" t="0" r="0" b="0"/>
            <wp:docPr id="951299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299177" name="Picture 95129917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473" cy="24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9E708" w14:textId="77777777" w:rsidR="0039044D" w:rsidRPr="0039044D" w:rsidRDefault="00000000" w:rsidP="0039044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pict w14:anchorId="18155438">
          <v:rect id="_x0000_i1027" style="width:0;height:1.5pt" o:hralign="center" o:hrstd="t" o:hr="t" fillcolor="#a0a0a0" stroked="f"/>
        </w:pict>
      </w:r>
    </w:p>
    <w:p w14:paraId="5220CCA9" w14:textId="77777777" w:rsidR="0039044D" w:rsidRPr="0039044D" w:rsidRDefault="0039044D" w:rsidP="0039044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39044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3. Data Analysis</w:t>
      </w:r>
    </w:p>
    <w:p w14:paraId="4F58566C" w14:textId="77777777" w:rsidR="0039044D" w:rsidRPr="0039044D" w:rsidRDefault="0039044D" w:rsidP="0039044D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</w:pPr>
      <w:r w:rsidRPr="0039044D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Calculated Fields</w:t>
      </w:r>
    </w:p>
    <w:p w14:paraId="0AF83DB6" w14:textId="77777777" w:rsidR="0039044D" w:rsidRPr="0039044D" w:rsidRDefault="0039044D" w:rsidP="0039044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044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Monthly Debt Payment</w:t>
      </w:r>
      <w:r w:rsidRPr="0039044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706425BD" w14:textId="77777777" w:rsidR="0039044D" w:rsidRPr="0039044D" w:rsidRDefault="0039044D" w:rsidP="0039044D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044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Formula: </w:t>
      </w:r>
      <w:r w:rsidRPr="0039044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=</w:t>
      </w:r>
      <w:proofErr w:type="gramStart"/>
      <w:r w:rsidRPr="0039044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ABS(</w:t>
      </w:r>
      <w:proofErr w:type="gramEnd"/>
      <w:r w:rsidRPr="0039044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PMT(Interest Rate, </w:t>
      </w:r>
      <w:proofErr w:type="spellStart"/>
      <w:r w:rsidRPr="0039044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Term_Length</w:t>
      </w:r>
      <w:proofErr w:type="spellEnd"/>
      <w:r w:rsidRPr="0039044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(in months), </w:t>
      </w:r>
      <w:proofErr w:type="spellStart"/>
      <w:r w:rsidRPr="0039044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Loan_Amount</w:t>
      </w:r>
      <w:proofErr w:type="spellEnd"/>
      <w:r w:rsidRPr="0039044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))</w:t>
      </w:r>
      <w:r w:rsidRPr="0039044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D08AD75" w14:textId="77777777" w:rsidR="0039044D" w:rsidRPr="0039044D" w:rsidRDefault="0039044D" w:rsidP="0039044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044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Debt-to-Income (DTI)</w:t>
      </w:r>
      <w:r w:rsidRPr="0039044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60F34DA0" w14:textId="77777777" w:rsidR="0039044D" w:rsidRPr="0039044D" w:rsidRDefault="0039044D" w:rsidP="0039044D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044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Formula: </w:t>
      </w:r>
      <w:r w:rsidRPr="0039044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monthly debt payment / loan amount * 100</w:t>
      </w:r>
      <w:r w:rsidRPr="0039044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0F5D115" w14:textId="77777777" w:rsidR="0039044D" w:rsidRPr="0039044D" w:rsidRDefault="0039044D" w:rsidP="0039044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044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Loan-to-Income (LTI)</w:t>
      </w:r>
      <w:r w:rsidRPr="0039044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21630A4B" w14:textId="77777777" w:rsidR="0039044D" w:rsidRPr="0039044D" w:rsidRDefault="0039044D" w:rsidP="0039044D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044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Formula: </w:t>
      </w:r>
      <w:r w:rsidRPr="0039044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loan amount / annual income * 100</w:t>
      </w:r>
      <w:r w:rsidRPr="0039044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F8E95DE" w14:textId="77777777" w:rsidR="0039044D" w:rsidRPr="0039044D" w:rsidRDefault="0039044D" w:rsidP="0039044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044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Default Loans</w:t>
      </w:r>
      <w:r w:rsidRPr="0039044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4C184F72" w14:textId="77777777" w:rsidR="0039044D" w:rsidRPr="0039044D" w:rsidRDefault="0039044D" w:rsidP="0039044D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044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 xml:space="preserve">Formula: </w:t>
      </w:r>
      <w:r w:rsidRPr="0039044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=IF([</w:t>
      </w:r>
      <w:proofErr w:type="spellStart"/>
      <w:r w:rsidRPr="0039044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Loan_Status</w:t>
      </w:r>
      <w:proofErr w:type="spellEnd"/>
      <w:r w:rsidRPr="0039044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] = "Charged Off", 1, 0)</w:t>
      </w:r>
      <w:r w:rsidRPr="0039044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BACB489" w14:textId="77777777" w:rsidR="0039044D" w:rsidRPr="0039044D" w:rsidRDefault="0039044D" w:rsidP="0039044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044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Income Bracket</w:t>
      </w:r>
      <w:r w:rsidRPr="0039044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0B96C9BC" w14:textId="77777777" w:rsidR="0039044D" w:rsidRDefault="0039044D" w:rsidP="0039044D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044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Created income brackets: Low Income (&lt;$50,000), Lower-Middle Income ($50,001 - $150,000), Middle Income ($150,001 - $500,000), Upper-Middle Income ($500,001 - $1,000,000), High Income (&gt;$1,000,000).</w:t>
      </w:r>
    </w:p>
    <w:p w14:paraId="7C8E1DD8" w14:textId="2859005D" w:rsidR="005A6785" w:rsidRPr="0039044D" w:rsidRDefault="005A6785" w:rsidP="00652484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448EEF8" wp14:editId="22685A21">
            <wp:extent cx="5120640" cy="3362095"/>
            <wp:effectExtent l="0" t="0" r="3810" b="0"/>
            <wp:docPr id="9393934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594" cy="33784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C5DC3B" w14:textId="77777777" w:rsidR="0039044D" w:rsidRPr="0039044D" w:rsidRDefault="0039044D" w:rsidP="0039044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044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Default Rate</w:t>
      </w:r>
      <w:r w:rsidRPr="0039044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6980E0E0" w14:textId="0B1F9D11" w:rsidR="005A6785" w:rsidRPr="00652484" w:rsidRDefault="0039044D" w:rsidP="005A6785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044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Formula: </w:t>
      </w:r>
      <w:proofErr w:type="gramStart"/>
      <w:r w:rsidRPr="0039044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SUM(</w:t>
      </w:r>
      <w:proofErr w:type="gramEnd"/>
      <w:r w:rsidRPr="0039044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Default loan) / TOTAL LOANS</w:t>
      </w:r>
      <w:r w:rsidRPr="0039044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F7A32CD" w14:textId="77777777" w:rsidR="0039044D" w:rsidRPr="0039044D" w:rsidRDefault="0039044D" w:rsidP="0039044D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</w:pPr>
      <w:r w:rsidRPr="0039044D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Interest Rate Brackets</w:t>
      </w:r>
    </w:p>
    <w:p w14:paraId="4DFBAC6D" w14:textId="77777777" w:rsidR="0039044D" w:rsidRPr="0039044D" w:rsidRDefault="0039044D" w:rsidP="0039044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044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Interest Grade</w:t>
      </w:r>
      <w:r w:rsidRPr="0039044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7D5AAC82" w14:textId="26BAFB78" w:rsidR="005A6785" w:rsidRPr="00652484" w:rsidRDefault="0039044D" w:rsidP="005A6785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044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Low (≤10%), Medium (11-15%), High (16-20%), Very High (&gt;20%).</w:t>
      </w:r>
    </w:p>
    <w:p w14:paraId="27E2C6DE" w14:textId="77777777" w:rsidR="0039044D" w:rsidRPr="0039044D" w:rsidRDefault="0039044D" w:rsidP="0039044D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</w:pPr>
      <w:r w:rsidRPr="0039044D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Employment Length Brackets</w:t>
      </w:r>
    </w:p>
    <w:p w14:paraId="41F3FE2D" w14:textId="77777777" w:rsidR="0039044D" w:rsidRPr="0039044D" w:rsidRDefault="0039044D" w:rsidP="0039044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044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Employment Length Bracket</w:t>
      </w:r>
      <w:r w:rsidRPr="0039044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486AE1C8" w14:textId="77777777" w:rsidR="0039044D" w:rsidRDefault="0039044D" w:rsidP="0039044D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044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Created categories for employment length: </w:t>
      </w:r>
      <w:r w:rsidRPr="0039044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&lt;1 year</w:t>
      </w:r>
      <w:r w:rsidRPr="0039044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r w:rsidRPr="0039044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1 to 3 years</w:t>
      </w:r>
      <w:r w:rsidRPr="0039044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r w:rsidRPr="0039044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3 to 5 years</w:t>
      </w:r>
      <w:r w:rsidRPr="0039044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r w:rsidRPr="0039044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5 to 10 years</w:t>
      </w:r>
      <w:r w:rsidRPr="0039044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r w:rsidRPr="0039044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10+ years</w:t>
      </w:r>
      <w:r w:rsidRPr="0039044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A4A2230" w14:textId="7501B29D" w:rsidR="005A6785" w:rsidRPr="0039044D" w:rsidRDefault="005A6785" w:rsidP="00652484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254366E5" wp14:editId="43605088">
            <wp:extent cx="5424208" cy="2654210"/>
            <wp:effectExtent l="0" t="0" r="5080" b="0"/>
            <wp:docPr id="11651814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425" cy="26631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64A2E7" w14:textId="77777777" w:rsidR="0039044D" w:rsidRPr="0039044D" w:rsidRDefault="0039044D" w:rsidP="0039044D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</w:pPr>
      <w:r w:rsidRPr="0039044D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Loan Amount Distribution</w:t>
      </w:r>
    </w:p>
    <w:p w14:paraId="7ACA4B4F" w14:textId="77777777" w:rsidR="0039044D" w:rsidRPr="0039044D" w:rsidRDefault="0039044D" w:rsidP="0039044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044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Loan Distribution</w:t>
      </w:r>
      <w:r w:rsidRPr="0039044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750C8A03" w14:textId="367CD76D" w:rsidR="008226C0" w:rsidRDefault="0039044D" w:rsidP="008226C0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044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Low (&lt;$5,000), Medium ($5,001 - $15,000), High ($15,001 - $25,000), Very High (&gt;$25,000).</w:t>
      </w:r>
    </w:p>
    <w:p w14:paraId="227A9E81" w14:textId="29A3556D" w:rsidR="008226C0" w:rsidRDefault="008226C0" w:rsidP="008226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DTI and LTI Brackets</w:t>
      </w:r>
    </w:p>
    <w:p w14:paraId="19FB3655" w14:textId="77777777" w:rsidR="008226C0" w:rsidRDefault="008226C0" w:rsidP="008226C0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8226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DTI Brackets</w:t>
      </w:r>
    </w:p>
    <w:p w14:paraId="33A063C6" w14:textId="7D34277B" w:rsidR="008226C0" w:rsidRPr="008226C0" w:rsidRDefault="008226C0" w:rsidP="008226C0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8226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0% - 10%, 10% - 20%, 20% - 30%, 30% and abov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</w:t>
      </w:r>
    </w:p>
    <w:p w14:paraId="0D84E90B" w14:textId="56C16DAF" w:rsidR="008226C0" w:rsidRDefault="008226C0" w:rsidP="008226C0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LTI Brackets</w:t>
      </w:r>
    </w:p>
    <w:p w14:paraId="69A1D224" w14:textId="77777777" w:rsidR="005A6785" w:rsidRDefault="008226C0" w:rsidP="005A6785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226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0.8% - 20%, 20% - 40%, 40% - 60%, 60% - 83</w:t>
      </w:r>
    </w:p>
    <w:p w14:paraId="08CC7529" w14:textId="77777777" w:rsidR="005A6785" w:rsidRDefault="005A6785" w:rsidP="005A6785">
      <w:pPr>
        <w:pStyle w:val="ListParagraph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74C91BF" w14:textId="213D54B9" w:rsidR="005A6785" w:rsidRPr="005A6785" w:rsidRDefault="005A6785" w:rsidP="005A6785">
      <w:pPr>
        <w:pStyle w:val="ListParagraph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B216599" w14:textId="77777777" w:rsidR="0039044D" w:rsidRPr="0039044D" w:rsidRDefault="00000000" w:rsidP="0039044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pict w14:anchorId="054CA364">
          <v:rect id="_x0000_i1039" style="width:0;height:1.5pt" o:hralign="center" o:hrstd="t" o:hr="t" fillcolor="#a0a0a0" stroked="f"/>
        </w:pict>
      </w:r>
    </w:p>
    <w:p w14:paraId="2B4372F4" w14:textId="77777777" w:rsidR="0039044D" w:rsidRPr="0039044D" w:rsidRDefault="0039044D" w:rsidP="0039044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39044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4. Visualizations</w:t>
      </w:r>
    </w:p>
    <w:p w14:paraId="559DC259" w14:textId="77777777" w:rsidR="0039044D" w:rsidRPr="0039044D" w:rsidRDefault="0039044D" w:rsidP="0039044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044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Default Loans Analysis</w:t>
      </w:r>
      <w:r w:rsidRPr="0039044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2035A3A8" w14:textId="77777777" w:rsidR="0039044D" w:rsidRPr="0039044D" w:rsidRDefault="0039044D" w:rsidP="0039044D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044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Compared characteristics of defaulted loans and non-defaulted loans using side-by-side visualizations.</w:t>
      </w:r>
    </w:p>
    <w:p w14:paraId="44D416E8" w14:textId="77777777" w:rsidR="0039044D" w:rsidRPr="0039044D" w:rsidRDefault="0039044D" w:rsidP="0039044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044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Income Bracket vs. Loan Status</w:t>
      </w:r>
      <w:r w:rsidRPr="0039044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177FA8F0" w14:textId="77777777" w:rsidR="0039044D" w:rsidRPr="0039044D" w:rsidRDefault="0039044D" w:rsidP="0039044D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044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Created column charts comparing loan statuses and default rates across income brackets.</w:t>
      </w:r>
    </w:p>
    <w:p w14:paraId="1780ACD2" w14:textId="77777777" w:rsidR="0039044D" w:rsidRPr="0039044D" w:rsidRDefault="0039044D" w:rsidP="0039044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044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Interest Rate Analysis</w:t>
      </w:r>
      <w:r w:rsidRPr="0039044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3861A272" w14:textId="60232C7F" w:rsidR="00FC346D" w:rsidRDefault="0039044D" w:rsidP="0039044D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044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Bar charts visualizing the relationship between interest rate and LTI, DTI, and default rate</w:t>
      </w:r>
      <w:r w:rsidR="00FC346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F000549" w14:textId="77777777" w:rsidR="00FC346D" w:rsidRDefault="00FC346D" w:rsidP="00FC346D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E72BF84" w14:textId="3AB6B730" w:rsidR="0039044D" w:rsidRDefault="00FC346D" w:rsidP="00652484">
      <w:pPr>
        <w:spacing w:before="100" w:beforeAutospacing="1" w:after="100" w:afterAutospacing="1" w:line="240" w:lineRule="auto"/>
        <w:ind w:firstLine="720"/>
        <w:rPr>
          <w:noProof/>
        </w:rPr>
      </w:pPr>
      <w:r w:rsidRPr="00FC346D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1F61E9CB" wp14:editId="322F6ADB">
            <wp:extent cx="5271247" cy="3578156"/>
            <wp:effectExtent l="0" t="0" r="5715" b="3810"/>
            <wp:docPr id="20431879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558" cy="36218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D16392" w14:textId="77777777" w:rsidR="00652484" w:rsidRPr="0039044D" w:rsidRDefault="00652484" w:rsidP="00652484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32A12E1" w14:textId="77777777" w:rsidR="0039044D" w:rsidRPr="0039044D" w:rsidRDefault="0039044D" w:rsidP="0039044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044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Employment Length vs. Default Rate</w:t>
      </w:r>
      <w:r w:rsidRPr="0039044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1023191C" w14:textId="77777777" w:rsidR="0039044D" w:rsidRDefault="0039044D" w:rsidP="0039044D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044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Column charts showing the relationship between employment length and default rate.</w:t>
      </w:r>
    </w:p>
    <w:p w14:paraId="249B0A42" w14:textId="6FA4E3A4" w:rsidR="00FC346D" w:rsidRPr="0039044D" w:rsidRDefault="00FC346D" w:rsidP="00652484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1589283" wp14:editId="6D00183C">
            <wp:extent cx="5825511" cy="2947595"/>
            <wp:effectExtent l="0" t="0" r="3810" b="5715"/>
            <wp:docPr id="182851448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484" cy="29718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50C06C" w14:textId="77777777" w:rsidR="00FC346D" w:rsidRDefault="00FC346D" w:rsidP="00FC346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71E3B6B" w14:textId="77777777" w:rsidR="00652484" w:rsidRPr="00FC346D" w:rsidRDefault="00652484" w:rsidP="00FC346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D86F2B5" w14:textId="1C1945B3" w:rsidR="0039044D" w:rsidRPr="00FC346D" w:rsidRDefault="0039044D" w:rsidP="00FC346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C346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Loan Distribution by Purpose</w:t>
      </w:r>
      <w:r w:rsidRPr="00FC346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2D19D1B0" w14:textId="2FAC2319" w:rsidR="0039044D" w:rsidRDefault="008226C0" w:rsidP="0039044D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Funnel Chart</w:t>
      </w:r>
      <w:r w:rsidR="0039044D" w:rsidRPr="0039044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visualization of loan distribution by purpose.</w:t>
      </w:r>
    </w:p>
    <w:p w14:paraId="41526EB3" w14:textId="363707F9" w:rsidR="00FC346D" w:rsidRPr="0039044D" w:rsidRDefault="00FC346D" w:rsidP="00FC346D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FBCB285" wp14:editId="6EA9FE11">
            <wp:extent cx="5608070" cy="3084905"/>
            <wp:effectExtent l="0" t="0" r="0" b="1270"/>
            <wp:docPr id="1256034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572" cy="31055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8E0ECC" w14:textId="77777777" w:rsidR="0039044D" w:rsidRPr="0039044D" w:rsidRDefault="0039044D" w:rsidP="0039044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044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Approval Rate Analysis</w:t>
      </w:r>
      <w:r w:rsidRPr="0039044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2EDA9B5A" w14:textId="59413D0E" w:rsidR="0039044D" w:rsidRPr="0039044D" w:rsidRDefault="0039044D" w:rsidP="0039044D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044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Approval rates visualized by state using a pivot table.</w:t>
      </w:r>
    </w:p>
    <w:p w14:paraId="13868D1C" w14:textId="77777777" w:rsidR="0039044D" w:rsidRPr="0039044D" w:rsidRDefault="00000000" w:rsidP="0039044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pict w14:anchorId="6824F766">
          <v:rect id="_x0000_i1029" style="width:0;height:1.5pt" o:hralign="center" o:hrstd="t" o:hr="t" fillcolor="#a0a0a0" stroked="f"/>
        </w:pict>
      </w:r>
    </w:p>
    <w:p w14:paraId="2BE0349A" w14:textId="77777777" w:rsidR="0039044D" w:rsidRPr="0039044D" w:rsidRDefault="0039044D" w:rsidP="0039044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39044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5. Dashboard Creation</w:t>
      </w:r>
    </w:p>
    <w:p w14:paraId="534ED215" w14:textId="77777777" w:rsidR="0039044D" w:rsidRPr="0039044D" w:rsidRDefault="0039044D" w:rsidP="0039044D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044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Map Visualization</w:t>
      </w:r>
      <w:r w:rsidRPr="0039044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11DE5D2D" w14:textId="77777777" w:rsidR="0039044D" w:rsidRDefault="0039044D" w:rsidP="0039044D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044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Created a map of average approval rates across U.S. states.</w:t>
      </w:r>
    </w:p>
    <w:p w14:paraId="23489344" w14:textId="7129E5FB" w:rsidR="00FC346D" w:rsidRDefault="00FC346D" w:rsidP="00FC346D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6F68B0A3" wp14:editId="0292DE2C">
            <wp:extent cx="5169049" cy="2098546"/>
            <wp:effectExtent l="0" t="0" r="0" b="0"/>
            <wp:docPr id="44366605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666057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636" cy="210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40017" w14:textId="77777777" w:rsidR="00FC346D" w:rsidRDefault="00FC346D" w:rsidP="00FC346D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6D2FEFA" w14:textId="77777777" w:rsidR="00652484" w:rsidRPr="0039044D" w:rsidRDefault="00652484" w:rsidP="00FC346D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AA95041" w14:textId="77777777" w:rsidR="0039044D" w:rsidRPr="0039044D" w:rsidRDefault="0039044D" w:rsidP="0039044D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044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KPI Tracking</w:t>
      </w:r>
      <w:r w:rsidRPr="0039044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6C789D56" w14:textId="77777777" w:rsidR="0039044D" w:rsidRDefault="0039044D" w:rsidP="0039044D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044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Key performance indicators (KPIs): total loans, total loan amount, total annual income, average DTI, and average LTI.</w:t>
      </w:r>
    </w:p>
    <w:p w14:paraId="20D12FE3" w14:textId="33D91C75" w:rsidR="00652484" w:rsidRPr="0039044D" w:rsidRDefault="00652484" w:rsidP="00652484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2B25947D" wp14:editId="1F2F38E8">
            <wp:extent cx="5028410" cy="565159"/>
            <wp:effectExtent l="0" t="0" r="1270" b="6350"/>
            <wp:docPr id="168950346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503464" name="Picture 168950346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942" cy="56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8D045" w14:textId="77777777" w:rsidR="0039044D" w:rsidRPr="0039044D" w:rsidRDefault="0039044D" w:rsidP="0039044D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044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Pie Chart</w:t>
      </w:r>
      <w:r w:rsidRPr="0039044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209AD3CA" w14:textId="3BBB97CC" w:rsidR="0039044D" w:rsidRDefault="005A6785" w:rsidP="0039044D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</w:t>
      </w:r>
      <w:r w:rsidR="0039044D" w:rsidRPr="0039044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 pie chart showing approved vs. default loans.</w:t>
      </w:r>
    </w:p>
    <w:p w14:paraId="76703049" w14:textId="6B8296B8" w:rsidR="00FC346D" w:rsidRDefault="00FC346D" w:rsidP="00FC346D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1255677" wp14:editId="46689A60">
            <wp:extent cx="2853563" cy="2570629"/>
            <wp:effectExtent l="0" t="0" r="4445" b="1270"/>
            <wp:docPr id="165516350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009" cy="2607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36CFD5" w14:textId="77777777" w:rsidR="00385822" w:rsidRPr="0039044D" w:rsidRDefault="00385822" w:rsidP="00FC346D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EBBB55C" w14:textId="77777777" w:rsidR="0039044D" w:rsidRPr="0039044D" w:rsidRDefault="0039044D" w:rsidP="0039044D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044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Final Dashboard</w:t>
      </w:r>
      <w:r w:rsidRPr="0039044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3229877A" w14:textId="2D9BE954" w:rsidR="0039044D" w:rsidRDefault="0039044D" w:rsidP="0039044D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044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Combined all visualizations into </w:t>
      </w:r>
      <w:r w:rsidR="00FC346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</w:t>
      </w:r>
      <w:r w:rsidRPr="0039044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comprehensive dashboard</w:t>
      </w:r>
      <w:r w:rsidR="00FC346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39044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to help TDI track loan performance and optimize strategies.</w:t>
      </w:r>
    </w:p>
    <w:p w14:paraId="7736E147" w14:textId="6FC4E41C" w:rsidR="005A6785" w:rsidRPr="0039044D" w:rsidRDefault="005A6785" w:rsidP="005A67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lastRenderedPageBreak/>
        <w:drawing>
          <wp:inline distT="0" distB="0" distL="0" distR="0" wp14:anchorId="6F700998" wp14:editId="44795B82">
            <wp:extent cx="6433073" cy="3945068"/>
            <wp:effectExtent l="0" t="0" r="6350" b="0"/>
            <wp:docPr id="10689816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981631" name="Picture 106898163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0890" cy="394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364EB" w14:textId="77777777" w:rsidR="0039044D" w:rsidRDefault="0039044D"/>
    <w:p w14:paraId="13E548D8" w14:textId="113E3AAA" w:rsidR="00385822" w:rsidRDefault="00F5613A">
      <w:r>
        <w:rPr>
          <w:noProof/>
        </w:rPr>
        <w:drawing>
          <wp:inline distT="0" distB="0" distL="0" distR="0" wp14:anchorId="1B5D4E5F" wp14:editId="066A3D3A">
            <wp:extent cx="6486861" cy="3260298"/>
            <wp:effectExtent l="0" t="0" r="0" b="0"/>
            <wp:docPr id="108098490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984907" name="Picture 108098490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7342" cy="327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D5CCE" w14:textId="609501F4" w:rsidR="00385822" w:rsidRDefault="00385822"/>
    <w:p w14:paraId="7FFB3357" w14:textId="69E65D79" w:rsidR="00F5613A" w:rsidRDefault="00F5613A">
      <w:r>
        <w:rPr>
          <w:noProof/>
        </w:rPr>
        <w:lastRenderedPageBreak/>
        <w:drawing>
          <wp:inline distT="0" distB="0" distL="0" distR="0" wp14:anchorId="459CC8FE" wp14:editId="3A4905A1">
            <wp:extent cx="6511494" cy="3108960"/>
            <wp:effectExtent l="0" t="0" r="3810" b="0"/>
            <wp:docPr id="3580158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01581" name="Picture 3580158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4565" cy="311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61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1C1B8F"/>
    <w:multiLevelType w:val="multilevel"/>
    <w:tmpl w:val="D4266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4A4E89"/>
    <w:multiLevelType w:val="hybridMultilevel"/>
    <w:tmpl w:val="D320E9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B942F1"/>
    <w:multiLevelType w:val="multilevel"/>
    <w:tmpl w:val="A3AEE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EEA0A9D"/>
    <w:multiLevelType w:val="multilevel"/>
    <w:tmpl w:val="9678E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682F4F"/>
    <w:multiLevelType w:val="hybridMultilevel"/>
    <w:tmpl w:val="5DE0D6F0"/>
    <w:lvl w:ilvl="0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" w15:restartNumberingAfterBreak="0">
    <w:nsid w:val="4A142954"/>
    <w:multiLevelType w:val="hybridMultilevel"/>
    <w:tmpl w:val="6A2E04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E393110"/>
    <w:multiLevelType w:val="multilevel"/>
    <w:tmpl w:val="04C8E1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8D467C5"/>
    <w:multiLevelType w:val="hybridMultilevel"/>
    <w:tmpl w:val="F69C5AE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A1A485B"/>
    <w:multiLevelType w:val="multilevel"/>
    <w:tmpl w:val="2E0A8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53B1F4E"/>
    <w:multiLevelType w:val="multilevel"/>
    <w:tmpl w:val="59A0C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F2A4588"/>
    <w:multiLevelType w:val="multilevel"/>
    <w:tmpl w:val="5D68C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F407EC1"/>
    <w:multiLevelType w:val="multilevel"/>
    <w:tmpl w:val="0C94F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61411687">
    <w:abstractNumId w:val="8"/>
  </w:num>
  <w:num w:numId="2" w16cid:durableId="1524585530">
    <w:abstractNumId w:val="11"/>
  </w:num>
  <w:num w:numId="3" w16cid:durableId="2025668933">
    <w:abstractNumId w:val="10"/>
  </w:num>
  <w:num w:numId="4" w16cid:durableId="186870240">
    <w:abstractNumId w:val="3"/>
  </w:num>
  <w:num w:numId="5" w16cid:durableId="747188954">
    <w:abstractNumId w:val="9"/>
  </w:num>
  <w:num w:numId="6" w16cid:durableId="2097750936">
    <w:abstractNumId w:val="0"/>
  </w:num>
  <w:num w:numId="7" w16cid:durableId="228032358">
    <w:abstractNumId w:val="2"/>
  </w:num>
  <w:num w:numId="8" w16cid:durableId="413477809">
    <w:abstractNumId w:val="6"/>
  </w:num>
  <w:num w:numId="9" w16cid:durableId="1742020588">
    <w:abstractNumId w:val="5"/>
  </w:num>
  <w:num w:numId="10" w16cid:durableId="1204296295">
    <w:abstractNumId w:val="1"/>
  </w:num>
  <w:num w:numId="11" w16cid:durableId="135298017">
    <w:abstractNumId w:val="4"/>
  </w:num>
  <w:num w:numId="12" w16cid:durableId="181463906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044D"/>
    <w:rsid w:val="00280CEF"/>
    <w:rsid w:val="00385822"/>
    <w:rsid w:val="0039044D"/>
    <w:rsid w:val="00404D4B"/>
    <w:rsid w:val="00575AFA"/>
    <w:rsid w:val="005A6785"/>
    <w:rsid w:val="005D0BB4"/>
    <w:rsid w:val="00652484"/>
    <w:rsid w:val="008226C0"/>
    <w:rsid w:val="008B3EA2"/>
    <w:rsid w:val="00B10CBF"/>
    <w:rsid w:val="00F5613A"/>
    <w:rsid w:val="00FC34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8D83FC"/>
  <w15:chartTrackingRefBased/>
  <w15:docId w15:val="{6D38C3A7-7822-44FE-A662-71B59CAAD5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26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0264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0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5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sv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9</Pages>
  <Words>617</Words>
  <Characters>3519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Blessing Oladimeji</dc:creator>
  <cp:keywords/>
  <dc:description/>
  <cp:lastModifiedBy>Blessing Oladimeji</cp:lastModifiedBy>
  <cp:revision>6</cp:revision>
  <dcterms:created xsi:type="dcterms:W3CDTF">2024-09-20T22:23:00Z</dcterms:created>
  <dcterms:modified xsi:type="dcterms:W3CDTF">2024-10-03T22:08:00Z</dcterms:modified>
</cp:coreProperties>
</file>