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73B0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50F7CC6" wp14:editId="0E3285C9">
            <wp:simplePos x="0" y="0"/>
            <wp:positionH relativeFrom="column">
              <wp:posOffset>-466725</wp:posOffset>
            </wp:positionH>
            <wp:positionV relativeFrom="paragraph">
              <wp:posOffset>142875</wp:posOffset>
            </wp:positionV>
            <wp:extent cx="73342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319" y="21352"/>
                <wp:lineTo x="21319" y="0"/>
                <wp:lineTo x="0" y="0"/>
              </wp:wrapPolygon>
            </wp:wrapTight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</w:p>
    <w:p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№1</w:t>
      </w:r>
    </w:p>
    <w:p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23691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Сети и телекоммуникации</w:t>
      </w:r>
      <w:r w:rsidRPr="0023691F">
        <w:rPr>
          <w:rFonts w:ascii="Times New Roman" w:hAnsi="Times New Roman" w:cs="Times New Roman"/>
          <w:sz w:val="28"/>
          <w:szCs w:val="28"/>
        </w:rPr>
        <w:t>»</w:t>
      </w:r>
    </w:p>
    <w:p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 w:rsidRPr="0023691F">
        <w:rPr>
          <w:rFonts w:ascii="Times New Roman" w:hAnsi="Times New Roman" w:cs="Times New Roman"/>
          <w:sz w:val="28"/>
          <w:szCs w:val="28"/>
        </w:rPr>
        <w:t xml:space="preserve"> на тему: </w:t>
      </w:r>
    </w:p>
    <w:p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3691F">
        <w:rPr>
          <w:rFonts w:ascii="Times New Roman" w:hAnsi="Times New Roman" w:cs="Times New Roman"/>
          <w:sz w:val="28"/>
          <w:szCs w:val="28"/>
        </w:rPr>
        <w:t>«</w:t>
      </w:r>
      <w:r w:rsidRPr="007C55E2">
        <w:rPr>
          <w:rFonts w:ascii="Times New Roman" w:hAnsi="Times New Roman" w:cs="Times New Roman"/>
          <w:sz w:val="28"/>
          <w:szCs w:val="28"/>
        </w:rPr>
        <w:t>Разработка алгоритмов кодирования, декодирован</w:t>
      </w:r>
      <w:r>
        <w:rPr>
          <w:rFonts w:ascii="Times New Roman" w:hAnsi="Times New Roman" w:cs="Times New Roman"/>
          <w:sz w:val="28"/>
          <w:szCs w:val="28"/>
        </w:rPr>
        <w:t>ия и определения обнаруживающей</w:t>
      </w:r>
      <w:r w:rsidRPr="007C55E2">
        <w:rPr>
          <w:rFonts w:ascii="Times New Roman" w:hAnsi="Times New Roman" w:cs="Times New Roman"/>
          <w:sz w:val="28"/>
          <w:szCs w:val="28"/>
        </w:rPr>
        <w:t xml:space="preserve"> и корректирующей способно</w:t>
      </w:r>
      <w:r>
        <w:rPr>
          <w:rFonts w:ascii="Times New Roman" w:hAnsi="Times New Roman" w:cs="Times New Roman"/>
          <w:sz w:val="28"/>
          <w:szCs w:val="28"/>
        </w:rPr>
        <w:t>сти кода в линейных протоколах</w:t>
      </w:r>
      <w:r w:rsidRPr="0023691F">
        <w:rPr>
          <w:rFonts w:ascii="Times New Roman" w:hAnsi="Times New Roman" w:cs="Times New Roman"/>
          <w:sz w:val="28"/>
          <w:szCs w:val="28"/>
        </w:rPr>
        <w:t>»</w:t>
      </w:r>
    </w:p>
    <w:p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</w:p>
    <w:p w:rsidR="007C55E2" w:rsidRP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№18</w:t>
      </w:r>
    </w:p>
    <w:p w:rsidR="007C55E2" w:rsidRDefault="007C55E2" w:rsidP="007C55E2">
      <w:pPr>
        <w:ind w:right="346"/>
        <w:rPr>
          <w:rFonts w:ascii="Times New Roman" w:hAnsi="Times New Roman" w:cs="Times New Roman"/>
          <w:sz w:val="28"/>
        </w:rPr>
      </w:pPr>
    </w:p>
    <w:p w:rsidR="007C55E2" w:rsidRPr="009743E7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:rsidR="007C55E2" w:rsidRPr="0023691F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ИУ5-5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Саргсян А.А.</w:t>
      </w:r>
    </w:p>
    <w:p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</w:p>
    <w:p w:rsidR="007C55E2" w:rsidRPr="00163C23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к.т.н., доц., Галкин В.А.</w:t>
      </w:r>
    </w:p>
    <w:p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</w:p>
    <w:p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</w:p>
    <w:p w:rsidR="007C55E2" w:rsidRDefault="007C55E2" w:rsidP="007C55E2">
      <w:pPr>
        <w:spacing w:line="240" w:lineRule="auto"/>
        <w:ind w:right="346"/>
        <w:jc w:val="center"/>
        <w:rPr>
          <w:rFonts w:ascii="Times New Roman" w:hAnsi="Times New Roman" w:cs="Times New Roman"/>
          <w:sz w:val="28"/>
        </w:rPr>
      </w:pPr>
    </w:p>
    <w:p w:rsidR="007C55E2" w:rsidRDefault="007C55E2" w:rsidP="007C55E2">
      <w:pPr>
        <w:spacing w:line="240" w:lineRule="auto"/>
        <w:ind w:right="34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 г.</w:t>
      </w:r>
    </w:p>
    <w:p w:rsidR="007C55E2" w:rsidRDefault="007C55E2" w:rsidP="007C55E2">
      <w:pPr>
        <w:pStyle w:val="Ordinary"/>
        <w:spacing w:before="0" w:after="0" w:line="240" w:lineRule="auto"/>
        <w:ind w:firstLine="0"/>
        <w:rPr>
          <w:rFonts w:eastAsiaTheme="minorHAnsi"/>
          <w:sz w:val="28"/>
          <w:szCs w:val="22"/>
          <w:lang w:eastAsia="en-US"/>
        </w:rPr>
      </w:pPr>
    </w:p>
    <w:p w:rsidR="00A51F17" w:rsidRPr="000736D3" w:rsidRDefault="007C55E2" w:rsidP="0043255D">
      <w:pPr>
        <w:pStyle w:val="Ordinary"/>
        <w:spacing w:before="0" w:after="0"/>
        <w:ind w:left="-284" w:firstLine="0"/>
        <w:rPr>
          <w:b/>
          <w:bCs/>
          <w:iCs/>
          <w:sz w:val="28"/>
        </w:rPr>
      </w:pPr>
      <w:r w:rsidRPr="007C55E2">
        <w:rPr>
          <w:b/>
          <w:bCs/>
          <w:iCs/>
          <w:sz w:val="28"/>
        </w:rPr>
        <w:lastRenderedPageBreak/>
        <w:t>Постановка задачи</w:t>
      </w:r>
      <w:r w:rsidRPr="000736D3">
        <w:rPr>
          <w:b/>
          <w:bCs/>
          <w:iCs/>
          <w:sz w:val="28"/>
        </w:rPr>
        <w:t>:</w:t>
      </w:r>
    </w:p>
    <w:p w:rsidR="000E335E" w:rsidRDefault="007C55E2" w:rsidP="008B27FB">
      <w:pPr>
        <w:pStyle w:val="Ordinary"/>
        <w:spacing w:before="0" w:after="0" w:line="276" w:lineRule="auto"/>
        <w:ind w:left="-284" w:firstLine="0"/>
        <w:rPr>
          <w:bCs/>
          <w:iCs/>
          <w:sz w:val="28"/>
        </w:rPr>
      </w:pPr>
      <w:r w:rsidRPr="00A51F17">
        <w:rPr>
          <w:bCs/>
          <w:iCs/>
          <w:sz w:val="28"/>
        </w:rPr>
        <w:t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</w:t>
      </w:r>
      <w:r w:rsidR="000E335E">
        <w:rPr>
          <w:bCs/>
          <w:iCs/>
          <w:sz w:val="28"/>
        </w:rPr>
        <w:t xml:space="preserve">мается попытка ее исправления. </w:t>
      </w:r>
    </w:p>
    <w:p w:rsidR="000E335E" w:rsidRDefault="000E335E" w:rsidP="008B27FB">
      <w:pPr>
        <w:pStyle w:val="Ordinary"/>
        <w:spacing w:before="0" w:after="0" w:line="276" w:lineRule="auto"/>
        <w:ind w:left="-284" w:firstLine="0"/>
        <w:rPr>
          <w:bCs/>
          <w:iCs/>
          <w:sz w:val="28"/>
        </w:rPr>
      </w:pPr>
    </w:p>
    <w:p w:rsidR="00A51F17" w:rsidRPr="008B27FB" w:rsidRDefault="00A51F17" w:rsidP="000E335E">
      <w:pPr>
        <w:pStyle w:val="Ordinary"/>
        <w:spacing w:before="0" w:after="0" w:line="240" w:lineRule="auto"/>
        <w:ind w:left="-284" w:firstLine="0"/>
        <w:rPr>
          <w:bCs/>
          <w:iCs/>
          <w:sz w:val="28"/>
        </w:rPr>
      </w:pPr>
      <w:r w:rsidRPr="00A51F17">
        <w:rPr>
          <w:rFonts w:eastAsia="Arial"/>
          <w:sz w:val="28"/>
          <w:szCs w:val="28"/>
        </w:rPr>
        <w:t>Требуется, используя</w:t>
      </w:r>
      <w:r w:rsidRPr="00A51F17">
        <w:rPr>
          <w:rFonts w:eastAsia="Arial"/>
          <w:b/>
          <w:sz w:val="28"/>
          <w:szCs w:val="28"/>
        </w:rPr>
        <w:t xml:space="preserve"> </w:t>
      </w:r>
      <w:r w:rsidRPr="00A51F17">
        <w:rPr>
          <w:rFonts w:eastAsia="Arial"/>
          <w:sz w:val="28"/>
          <w:szCs w:val="28"/>
        </w:rPr>
        <w:t>кодирован</w:t>
      </w:r>
      <w:r w:rsidR="008B27FB">
        <w:rPr>
          <w:rFonts w:eastAsia="Arial"/>
          <w:sz w:val="28"/>
          <w:szCs w:val="28"/>
        </w:rPr>
        <w:t>ие циклическим кодом Ц [7,4</w:t>
      </w:r>
      <w:r>
        <w:rPr>
          <w:rFonts w:eastAsia="Arial"/>
          <w:sz w:val="28"/>
          <w:szCs w:val="28"/>
        </w:rPr>
        <w:t xml:space="preserve">], </w:t>
      </w:r>
      <w:r w:rsidRPr="00A51F17">
        <w:rPr>
          <w:rFonts w:eastAsia="Arial"/>
          <w:sz w:val="28"/>
          <w:szCs w:val="28"/>
        </w:rPr>
        <w:t xml:space="preserve">определить </w:t>
      </w:r>
      <w:r>
        <w:rPr>
          <w:rFonts w:eastAsia="Arial"/>
          <w:sz w:val="28"/>
          <w:szCs w:val="28"/>
        </w:rPr>
        <w:t>обнаруживающую</w:t>
      </w:r>
      <w:r w:rsidRPr="00A51F17">
        <w:rPr>
          <w:rFonts w:eastAsia="Arial"/>
          <w:sz w:val="28"/>
          <w:szCs w:val="28"/>
        </w:rPr>
        <w:t xml:space="preserve"> способность этого кода </w:t>
      </w:r>
      <w:proofErr w:type="gramStart"/>
      <w:r w:rsidR="004D0E2F">
        <w:rPr>
          <w:rFonts w:eastAsia="Arial"/>
          <w:sz w:val="28"/>
          <w:szCs w:val="28"/>
        </w:rPr>
        <w:t>С</w:t>
      </w:r>
      <w:r w:rsidR="004D0E2F">
        <w:rPr>
          <w:rFonts w:eastAsia="Arial"/>
          <w:sz w:val="28"/>
          <w:szCs w:val="28"/>
          <w:vertAlign w:val="subscript"/>
        </w:rPr>
        <w:t>о</w:t>
      </w:r>
      <w:proofErr w:type="gramEnd"/>
      <w:r w:rsidRPr="00A51F17">
        <w:rPr>
          <w:rFonts w:eastAsia="Arial"/>
          <w:sz w:val="28"/>
          <w:szCs w:val="28"/>
        </w:rPr>
        <w:t>: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284"/>
        <w:gridCol w:w="2918"/>
        <w:gridCol w:w="2792"/>
        <w:gridCol w:w="2351"/>
      </w:tblGrid>
      <w:tr w:rsidR="00A51F17" w:rsidTr="008B27FB">
        <w:trPr>
          <w:trHeight w:val="928"/>
        </w:trPr>
        <w:tc>
          <w:tcPr>
            <w:tcW w:w="704" w:type="dxa"/>
          </w:tcPr>
          <w:p w:rsidR="00A51F17" w:rsidRP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2918" w:type="dxa"/>
          </w:tcPr>
          <w:p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Информационный вектор</w:t>
            </w:r>
          </w:p>
        </w:tc>
        <w:tc>
          <w:tcPr>
            <w:tcW w:w="2792" w:type="dxa"/>
          </w:tcPr>
          <w:p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351" w:type="dxa"/>
          </w:tcPr>
          <w:p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Способность кода</w:t>
            </w:r>
          </w:p>
        </w:tc>
      </w:tr>
      <w:tr w:rsidR="00A51F17" w:rsidTr="008B27FB">
        <w:trPr>
          <w:trHeight w:val="219"/>
        </w:trPr>
        <w:tc>
          <w:tcPr>
            <w:tcW w:w="704" w:type="dxa"/>
          </w:tcPr>
          <w:p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918" w:type="dxa"/>
          </w:tcPr>
          <w:p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792" w:type="dxa"/>
          </w:tcPr>
          <w:p w:rsidR="00A51F17" w:rsidRP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Ц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 xml:space="preserve"> [7,4]</w:t>
            </w:r>
          </w:p>
        </w:tc>
        <w:tc>
          <w:tcPr>
            <w:tcW w:w="2351" w:type="dxa"/>
          </w:tcPr>
          <w:p w:rsidR="00A51F17" w:rsidRPr="004D0E2F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С</w:t>
            </w:r>
            <w:r w:rsidR="004D0E2F">
              <w:rPr>
                <w:rFonts w:ascii="Times New Roman" w:eastAsia="Arial" w:hAnsi="Times New Roman" w:cs="Times New Roman"/>
                <w:sz w:val="28"/>
                <w:szCs w:val="28"/>
                <w:vertAlign w:val="subscript"/>
              </w:rPr>
              <w:t>о</w:t>
            </w:r>
          </w:p>
        </w:tc>
      </w:tr>
    </w:tbl>
    <w:p w:rsidR="004D0E2F" w:rsidRDefault="004D0E2F" w:rsidP="004D0E2F">
      <w:pPr>
        <w:spacing w:before="240" w:line="240" w:lineRule="auto"/>
        <w:ind w:left="-284" w:right="-1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sz w:val="28"/>
          <w:szCs w:val="28"/>
        </w:rPr>
        <w:t>Обозначения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</w:p>
    <w:p w:rsidR="00E87470" w:rsidRDefault="00E87470" w:rsidP="00E87470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Ц 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[7,4] – </w:t>
      </w:r>
      <w:r>
        <w:rPr>
          <w:rFonts w:ascii="Times New Roman" w:eastAsia="Arial" w:hAnsi="Times New Roman" w:cs="Times New Roman"/>
          <w:sz w:val="28"/>
          <w:szCs w:val="28"/>
        </w:rPr>
        <w:t xml:space="preserve">Циклический код с образующим полиномом </w:t>
      </w:r>
      <w:r w:rsidRPr="00E87470">
        <w:rPr>
          <w:rFonts w:ascii="Times New Roman" w:hAnsi="Times New Roman" w:cs="Times New Roman"/>
          <w:sz w:val="28"/>
          <w:lang w:val="en-US"/>
        </w:rPr>
        <w:t>g</w:t>
      </w:r>
      <w:r w:rsidRPr="00E87470">
        <w:rPr>
          <w:rFonts w:ascii="Times New Roman" w:hAnsi="Times New Roman" w:cs="Times New Roman"/>
          <w:sz w:val="28"/>
        </w:rPr>
        <w:t>(</w:t>
      </w:r>
      <w:r w:rsidRPr="00E87470">
        <w:rPr>
          <w:rFonts w:ascii="Times New Roman" w:hAnsi="Times New Roman" w:cs="Times New Roman"/>
          <w:sz w:val="28"/>
          <w:lang w:val="en-US"/>
        </w:rPr>
        <w:t>x</w:t>
      </w:r>
      <w:r w:rsidR="000736D3">
        <w:rPr>
          <w:rFonts w:ascii="Times New Roman" w:hAnsi="Times New Roman" w:cs="Times New Roman"/>
          <w:sz w:val="28"/>
        </w:rPr>
        <w:t>)</w:t>
      </w:r>
      <w:r w:rsidR="00383134">
        <w:rPr>
          <w:rFonts w:ascii="Times New Roman" w:hAnsi="Times New Roman" w:cs="Times New Roman"/>
          <w:sz w:val="28"/>
        </w:rPr>
        <w:t xml:space="preserve"> = </w:t>
      </w:r>
      <w:r w:rsidR="00383134">
        <w:rPr>
          <w:rFonts w:ascii="Times New Roman" w:hAnsi="Times New Roman" w:cs="Times New Roman"/>
          <w:sz w:val="28"/>
          <w:lang w:val="en-US"/>
        </w:rPr>
        <w:t>x</w:t>
      </w:r>
      <w:r w:rsidR="00383134" w:rsidRPr="00383134">
        <w:rPr>
          <w:rFonts w:ascii="Times New Roman" w:hAnsi="Times New Roman" w:cs="Times New Roman"/>
          <w:sz w:val="28"/>
          <w:vertAlign w:val="superscript"/>
        </w:rPr>
        <w:t xml:space="preserve">3 </w:t>
      </w:r>
      <w:r w:rsidR="00383134" w:rsidRPr="00383134">
        <w:rPr>
          <w:rFonts w:ascii="Times New Roman" w:hAnsi="Times New Roman" w:cs="Times New Roman"/>
          <w:sz w:val="28"/>
        </w:rPr>
        <w:t xml:space="preserve">+ </w:t>
      </w:r>
      <w:r w:rsidR="00383134">
        <w:rPr>
          <w:rFonts w:ascii="Times New Roman" w:hAnsi="Times New Roman" w:cs="Times New Roman"/>
          <w:sz w:val="28"/>
          <w:lang w:val="en-US"/>
        </w:rPr>
        <w:t>x</w:t>
      </w:r>
      <w:r w:rsidR="00383134">
        <w:rPr>
          <w:rFonts w:ascii="Times New Roman" w:hAnsi="Times New Roman" w:cs="Times New Roman"/>
          <w:sz w:val="28"/>
        </w:rPr>
        <w:t xml:space="preserve"> </w:t>
      </w:r>
      <w:r w:rsidR="00383134" w:rsidRPr="00383134">
        <w:rPr>
          <w:rFonts w:ascii="Times New Roman" w:hAnsi="Times New Roman" w:cs="Times New Roman"/>
          <w:sz w:val="28"/>
        </w:rPr>
        <w:t>+ 1</w:t>
      </w:r>
      <w:r w:rsidRPr="00E87470">
        <w:rPr>
          <w:rFonts w:ascii="Times New Roman" w:hAnsi="Times New Roman" w:cs="Times New Roman"/>
          <w:sz w:val="28"/>
        </w:rPr>
        <w:t>;</w:t>
      </w:r>
    </w:p>
    <w:p w:rsidR="00E87470" w:rsidRPr="00E87470" w:rsidRDefault="00E87470" w:rsidP="00E87470">
      <w:pPr>
        <w:spacing w:after="0" w:line="276" w:lineRule="auto"/>
        <w:ind w:left="-284"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n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разрядов в закодированной записи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n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= 7;</w:t>
      </w:r>
    </w:p>
    <w:p w:rsidR="00A90B88" w:rsidRPr="00A90B88" w:rsidRDefault="00E87470" w:rsidP="00A90B88">
      <w:pPr>
        <w:spacing w:after="0" w:line="276" w:lineRule="auto"/>
        <w:ind w:left="-284"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k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информационных разрядов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k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= 4</w:t>
      </w:r>
      <w:r w:rsidR="00A90B88" w:rsidRPr="00A90B88">
        <w:rPr>
          <w:rFonts w:ascii="Times New Roman" w:eastAsia="Arial" w:hAnsi="Times New Roman" w:cs="Times New Roman"/>
          <w:sz w:val="28"/>
          <w:szCs w:val="28"/>
        </w:rPr>
        <w:t>;</w:t>
      </w:r>
    </w:p>
    <w:p w:rsidR="00E87470" w:rsidRDefault="00A90B88" w:rsidP="008B27FB">
      <w:pPr>
        <w:spacing w:after="0" w:line="276" w:lineRule="auto"/>
        <w:ind w:left="-284"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r</w:t>
      </w:r>
      <w:r w:rsidRPr="00A90B88">
        <w:rPr>
          <w:rFonts w:ascii="Times New Roman" w:eastAsia="Arial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степень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образующего полинома</w:t>
      </w:r>
      <w:r w:rsidR="001A7FEC" w:rsidRPr="001A7FEC">
        <w:rPr>
          <w:rFonts w:ascii="Times New Roman" w:eastAsia="Arial" w:hAnsi="Times New Roman" w:cs="Times New Roman"/>
          <w:sz w:val="28"/>
          <w:szCs w:val="28"/>
        </w:rPr>
        <w:t xml:space="preserve">: </w:t>
      </w:r>
      <w:r w:rsidR="001A7FEC">
        <w:rPr>
          <w:rFonts w:ascii="Times New Roman" w:eastAsia="Arial" w:hAnsi="Times New Roman" w:cs="Times New Roman"/>
          <w:sz w:val="28"/>
          <w:szCs w:val="28"/>
          <w:lang w:val="en-US"/>
        </w:rPr>
        <w:t>r</w:t>
      </w:r>
      <w:r w:rsidR="001A7FEC" w:rsidRPr="001A7FEC">
        <w:rPr>
          <w:rFonts w:ascii="Times New Roman" w:eastAsia="Arial" w:hAnsi="Times New Roman" w:cs="Times New Roman"/>
          <w:sz w:val="28"/>
          <w:szCs w:val="28"/>
        </w:rPr>
        <w:t xml:space="preserve"> = 3</w:t>
      </w:r>
      <w:r w:rsidR="001A7FEC">
        <w:rPr>
          <w:rFonts w:ascii="Times New Roman" w:eastAsia="Arial" w:hAnsi="Times New Roman" w:cs="Times New Roman"/>
          <w:sz w:val="28"/>
          <w:szCs w:val="28"/>
        </w:rPr>
        <w:t>.</w:t>
      </w:r>
    </w:p>
    <w:p w:rsidR="008B27FB" w:rsidRDefault="008B27FB" w:rsidP="008B27FB">
      <w:pPr>
        <w:spacing w:after="0" w:line="276" w:lineRule="auto"/>
        <w:ind w:left="-284" w:right="0"/>
        <w:rPr>
          <w:rFonts w:ascii="Times New Roman" w:eastAsia="Arial" w:hAnsi="Times New Roman" w:cs="Times New Roman"/>
          <w:sz w:val="28"/>
          <w:szCs w:val="28"/>
        </w:rPr>
      </w:pPr>
    </w:p>
    <w:p w:rsidR="0043255D" w:rsidRDefault="0043255D" w:rsidP="0043255D">
      <w:pPr>
        <w:spacing w:after="0" w:line="360" w:lineRule="auto"/>
        <w:ind w:left="-284" w:right="0"/>
        <w:rPr>
          <w:rFonts w:ascii="Times New Roman" w:eastAsia="Arial" w:hAnsi="Times New Roman" w:cs="Times New Roman"/>
          <w:b/>
          <w:sz w:val="28"/>
          <w:szCs w:val="28"/>
        </w:rPr>
      </w:pPr>
      <w:r w:rsidRPr="0043255D">
        <w:rPr>
          <w:rFonts w:ascii="Times New Roman" w:eastAsia="Arial" w:hAnsi="Times New Roman" w:cs="Times New Roman"/>
          <w:b/>
          <w:sz w:val="28"/>
          <w:szCs w:val="28"/>
        </w:rPr>
        <w:t>Решение задачи:</w:t>
      </w:r>
    </w:p>
    <w:p w:rsidR="00041919" w:rsidRPr="00041919" w:rsidRDefault="00041919" w:rsidP="0043255D">
      <w:pPr>
        <w:spacing w:after="0" w:line="360" w:lineRule="auto"/>
        <w:ind w:left="-284" w:right="0"/>
        <w:rPr>
          <w:rFonts w:ascii="Times New Roman" w:eastAsia="Arial" w:hAnsi="Times New Roman" w:cs="Times New Roman"/>
          <w:sz w:val="28"/>
          <w:szCs w:val="28"/>
          <w:u w:val="single"/>
          <w:lang w:val="en-US"/>
        </w:rPr>
      </w:pPr>
      <w:r w:rsidRPr="00041919">
        <w:rPr>
          <w:rFonts w:ascii="Times New Roman" w:eastAsia="Arial" w:hAnsi="Times New Roman" w:cs="Times New Roman"/>
          <w:sz w:val="28"/>
          <w:szCs w:val="28"/>
          <w:u w:val="single"/>
        </w:rPr>
        <w:t>Алгоритм кодирования</w:t>
      </w:r>
      <w:r w:rsidRPr="00041919">
        <w:rPr>
          <w:rFonts w:ascii="Times New Roman" w:eastAsia="Arial" w:hAnsi="Times New Roman" w:cs="Times New Roman"/>
          <w:sz w:val="28"/>
          <w:szCs w:val="28"/>
          <w:u w:val="single"/>
          <w:lang w:val="en-US"/>
        </w:rPr>
        <w:t>:</w:t>
      </w:r>
    </w:p>
    <w:p w:rsidR="00EC671B" w:rsidRDefault="0043255D" w:rsidP="006C25CF">
      <w:pPr>
        <w:pStyle w:val="a4"/>
        <w:numPr>
          <w:ilvl w:val="0"/>
          <w:numId w:val="1"/>
        </w:numPr>
        <w:spacing w:after="0" w:line="276" w:lineRule="auto"/>
        <w:ind w:right="0"/>
        <w:rPr>
          <w:rFonts w:ascii="Times New Roman" w:hAnsi="Times New Roman" w:cs="Times New Roman"/>
          <w:color w:val="000000"/>
          <w:sz w:val="28"/>
        </w:rPr>
      </w:pPr>
      <w:r w:rsidRPr="006C25CF">
        <w:rPr>
          <w:rFonts w:ascii="Times New Roman" w:eastAsia="Arial" w:hAnsi="Times New Roman" w:cs="Times New Roman"/>
          <w:sz w:val="28"/>
          <w:szCs w:val="28"/>
        </w:rPr>
        <w:t xml:space="preserve">Заданный код: </w:t>
      </w:r>
      <w:r w:rsidRPr="006C25CF">
        <w:rPr>
          <w:rFonts w:ascii="Times New Roman" w:eastAsia="Arial" w:hAnsi="Times New Roman" w:cs="Times New Roman"/>
          <w:sz w:val="28"/>
          <w:szCs w:val="28"/>
          <w:u w:val="single"/>
        </w:rPr>
        <w:t>1000</w:t>
      </w:r>
      <w:r w:rsidRPr="006C25CF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Pr="006C25CF">
        <w:rPr>
          <w:rFonts w:ascii="Times New Roman" w:hAnsi="Times New Roman" w:cs="Times New Roman"/>
          <w:color w:val="000000"/>
          <w:sz w:val="28"/>
        </w:rPr>
        <w:t xml:space="preserve">Представим его в виде полинома степени (k-1): </w:t>
      </w:r>
    </w:p>
    <w:p w:rsidR="00EC671B" w:rsidRPr="00EC671B" w:rsidRDefault="0043255D" w:rsidP="00EC671B">
      <w:pPr>
        <w:pStyle w:val="a4"/>
        <w:spacing w:after="0" w:line="276" w:lineRule="auto"/>
        <w:ind w:left="-851" w:right="0"/>
        <w:jc w:val="center"/>
        <w:rPr>
          <w:rFonts w:ascii="Times New Roman" w:hAnsi="Times New Roman" w:cs="Times New Roman"/>
          <w:color w:val="000000"/>
          <w:sz w:val="28"/>
        </w:rPr>
      </w:pPr>
      <w:r w:rsidRPr="006C25CF">
        <w:rPr>
          <w:rFonts w:ascii="Times New Roman" w:hAnsi="Times New Roman" w:cs="Times New Roman"/>
          <w:color w:val="000000"/>
          <w:sz w:val="28"/>
        </w:rPr>
        <w:t>m(x) = x</w:t>
      </w:r>
      <w:r w:rsidRPr="006C25CF">
        <w:rPr>
          <w:rFonts w:ascii="Times New Roman" w:hAnsi="Times New Roman" w:cs="Times New Roman"/>
          <w:color w:val="000000"/>
          <w:sz w:val="28"/>
          <w:vertAlign w:val="superscript"/>
        </w:rPr>
        <w:t>3</w:t>
      </w:r>
      <w:r w:rsidR="00EC671B">
        <w:rPr>
          <w:rFonts w:ascii="Times New Roman" w:hAnsi="Times New Roman" w:cs="Times New Roman"/>
          <w:color w:val="000000"/>
          <w:sz w:val="28"/>
        </w:rPr>
        <w:t>.</w:t>
      </w:r>
    </w:p>
    <w:p w:rsidR="00EC671B" w:rsidRDefault="000736D3" w:rsidP="00EC671B">
      <w:pPr>
        <w:pStyle w:val="a4"/>
        <w:spacing w:after="0" w:line="276" w:lineRule="auto"/>
        <w:ind w:left="76" w:right="0"/>
        <w:rPr>
          <w:rFonts w:ascii="Times New Roman" w:hAnsi="Times New Roman" w:cs="Times New Roman"/>
          <w:color w:val="000000"/>
          <w:sz w:val="28"/>
        </w:rPr>
      </w:pPr>
      <w:r w:rsidRPr="006C25CF">
        <w:rPr>
          <w:rFonts w:ascii="Times New Roman" w:hAnsi="Times New Roman" w:cs="Times New Roman"/>
          <w:color w:val="000000"/>
          <w:sz w:val="28"/>
        </w:rPr>
        <w:t xml:space="preserve">Умножим </w:t>
      </w:r>
      <w:r w:rsidRPr="006C25CF">
        <w:rPr>
          <w:rFonts w:ascii="Times New Roman" w:hAnsi="Times New Roman" w:cs="Times New Roman"/>
          <w:color w:val="000000"/>
          <w:sz w:val="28"/>
          <w:lang w:val="en-US"/>
        </w:rPr>
        <w:t>m</w:t>
      </w:r>
      <w:r w:rsidRPr="006C25CF">
        <w:rPr>
          <w:rFonts w:ascii="Times New Roman" w:hAnsi="Times New Roman" w:cs="Times New Roman"/>
          <w:color w:val="000000"/>
          <w:sz w:val="28"/>
        </w:rPr>
        <w:t>(</w:t>
      </w:r>
      <w:r w:rsidRPr="006C25C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6C25CF">
        <w:rPr>
          <w:rFonts w:ascii="Times New Roman" w:hAnsi="Times New Roman" w:cs="Times New Roman"/>
          <w:color w:val="000000"/>
          <w:sz w:val="28"/>
        </w:rPr>
        <w:t xml:space="preserve">) на </w:t>
      </w:r>
      <w:r w:rsidRPr="006C25C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6C25CF">
        <w:rPr>
          <w:rFonts w:ascii="Times New Roman" w:hAnsi="Times New Roman" w:cs="Times New Roman"/>
          <w:color w:val="000000"/>
          <w:sz w:val="28"/>
          <w:vertAlign w:val="superscript"/>
        </w:rPr>
        <w:t>(</w:t>
      </w:r>
      <w:r w:rsidRPr="006C25CF">
        <w:rPr>
          <w:rFonts w:ascii="Times New Roman" w:hAnsi="Times New Roman" w:cs="Times New Roman"/>
          <w:color w:val="000000"/>
          <w:sz w:val="28"/>
          <w:vertAlign w:val="superscript"/>
          <w:lang w:val="en-US"/>
        </w:rPr>
        <w:t>n</w:t>
      </w:r>
      <w:r w:rsidRPr="006C25CF">
        <w:rPr>
          <w:rFonts w:ascii="Times New Roman" w:hAnsi="Times New Roman" w:cs="Times New Roman"/>
          <w:color w:val="000000"/>
          <w:sz w:val="28"/>
          <w:vertAlign w:val="superscript"/>
        </w:rPr>
        <w:t>-</w:t>
      </w:r>
      <w:r w:rsidRPr="006C25CF">
        <w:rPr>
          <w:rFonts w:ascii="Times New Roman" w:hAnsi="Times New Roman" w:cs="Times New Roman"/>
          <w:color w:val="000000"/>
          <w:sz w:val="28"/>
          <w:vertAlign w:val="superscript"/>
          <w:lang w:val="en-US"/>
        </w:rPr>
        <w:t>k</w:t>
      </w:r>
      <w:r w:rsidRPr="006C25CF">
        <w:rPr>
          <w:rFonts w:ascii="Times New Roman" w:hAnsi="Times New Roman" w:cs="Times New Roman"/>
          <w:color w:val="000000"/>
          <w:sz w:val="28"/>
          <w:vertAlign w:val="superscript"/>
        </w:rPr>
        <w:t>)</w:t>
      </w:r>
      <w:r w:rsidRPr="006C25CF">
        <w:rPr>
          <w:rFonts w:ascii="Times New Roman" w:hAnsi="Times New Roman" w:cs="Times New Roman"/>
          <w:color w:val="000000"/>
          <w:sz w:val="28"/>
        </w:rPr>
        <w:t xml:space="preserve">: </w:t>
      </w:r>
    </w:p>
    <w:p w:rsidR="00EC671B" w:rsidRPr="00EC671B" w:rsidRDefault="000736D3" w:rsidP="00EC671B">
      <w:pPr>
        <w:pStyle w:val="a4"/>
        <w:spacing w:after="0" w:line="276" w:lineRule="auto"/>
        <w:ind w:left="-851" w:right="0"/>
        <w:jc w:val="center"/>
        <w:rPr>
          <w:color w:val="000000"/>
        </w:rPr>
      </w:pPr>
      <w:r w:rsidRPr="006C25C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6C25CF">
        <w:rPr>
          <w:rFonts w:ascii="Times New Roman" w:hAnsi="Times New Roman" w:cs="Times New Roman"/>
          <w:color w:val="000000"/>
          <w:sz w:val="28"/>
        </w:rPr>
        <w:softHyphen/>
      </w:r>
      <w:r w:rsidRPr="006C25CF">
        <w:rPr>
          <w:rFonts w:ascii="Times New Roman" w:hAnsi="Times New Roman" w:cs="Times New Roman"/>
          <w:color w:val="000000"/>
          <w:sz w:val="28"/>
        </w:rPr>
        <w:softHyphen/>
      </w:r>
      <w:r w:rsidRPr="006C25CF">
        <w:rPr>
          <w:rFonts w:ascii="Times New Roman" w:hAnsi="Times New Roman" w:cs="Times New Roman"/>
          <w:color w:val="000000"/>
          <w:sz w:val="28"/>
          <w:vertAlign w:val="superscript"/>
        </w:rPr>
        <w:t>3</w:t>
      </w:r>
      <w:r w:rsidRPr="006C25CF">
        <w:rPr>
          <w:rFonts w:ascii="Times New Roman" w:hAnsi="Times New Roman" w:cs="Times New Roman"/>
          <w:color w:val="000000"/>
          <w:sz w:val="28"/>
        </w:rPr>
        <w:t xml:space="preserve"> * </w:t>
      </w:r>
      <w:r w:rsidRPr="006C25C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6C25CF">
        <w:rPr>
          <w:rFonts w:ascii="Times New Roman" w:hAnsi="Times New Roman" w:cs="Times New Roman"/>
          <w:color w:val="000000"/>
          <w:sz w:val="28"/>
          <w:vertAlign w:val="superscript"/>
        </w:rPr>
        <w:t>3</w:t>
      </w:r>
      <w:r w:rsidRPr="006C25CF">
        <w:rPr>
          <w:rFonts w:ascii="Times New Roman" w:hAnsi="Times New Roman" w:cs="Times New Roman"/>
          <w:color w:val="000000"/>
          <w:sz w:val="28"/>
        </w:rPr>
        <w:t xml:space="preserve"> = </w:t>
      </w:r>
      <w:r w:rsidRPr="006C25C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6C25CF">
        <w:rPr>
          <w:rFonts w:ascii="Times New Roman" w:hAnsi="Times New Roman" w:cs="Times New Roman"/>
          <w:color w:val="000000"/>
          <w:sz w:val="28"/>
          <w:vertAlign w:val="superscript"/>
        </w:rPr>
        <w:t>6</w:t>
      </w:r>
      <w:r w:rsidR="00EC671B" w:rsidRPr="00E16BD0">
        <w:rPr>
          <w:rFonts w:ascii="Times New Roman" w:hAnsi="Times New Roman" w:cs="Times New Roman"/>
          <w:color w:val="000000"/>
          <w:sz w:val="28"/>
        </w:rPr>
        <w:t>,</w:t>
      </w:r>
    </w:p>
    <w:p w:rsidR="00EC671B" w:rsidRDefault="000736D3" w:rsidP="00EC671B">
      <w:pPr>
        <w:pStyle w:val="a4"/>
        <w:spacing w:after="0" w:line="276" w:lineRule="auto"/>
        <w:ind w:left="76" w:right="0"/>
        <w:rPr>
          <w:rFonts w:ascii="Times New Roman" w:hAnsi="Times New Roman" w:cs="Times New Roman"/>
          <w:color w:val="000000"/>
          <w:sz w:val="28"/>
        </w:rPr>
      </w:pPr>
      <w:r w:rsidRPr="006C25CF">
        <w:rPr>
          <w:rFonts w:ascii="Times New Roman" w:hAnsi="Times New Roman" w:cs="Times New Roman"/>
          <w:color w:val="000000"/>
          <w:sz w:val="28"/>
        </w:rPr>
        <w:t xml:space="preserve">что соответствует сдвигу кодового вектора в сторону старших разрядов на (n-k) разряда и добавлению в освободившиеся разряды нулей: </w:t>
      </w:r>
    </w:p>
    <w:p w:rsidR="006C25CF" w:rsidRDefault="000736D3" w:rsidP="00EC671B">
      <w:pPr>
        <w:pStyle w:val="a4"/>
        <w:spacing w:after="0" w:line="276" w:lineRule="auto"/>
        <w:ind w:left="-851" w:right="0"/>
        <w:jc w:val="center"/>
        <w:rPr>
          <w:rFonts w:ascii="Times New Roman" w:hAnsi="Times New Roman" w:cs="Times New Roman"/>
          <w:color w:val="000000"/>
          <w:sz w:val="28"/>
        </w:rPr>
      </w:pPr>
      <w:r w:rsidRPr="006C25CF">
        <w:rPr>
          <w:rFonts w:ascii="Times New Roman" w:hAnsi="Times New Roman" w:cs="Times New Roman"/>
          <w:color w:val="000000"/>
          <w:sz w:val="28"/>
        </w:rPr>
        <w:t>1000000</w:t>
      </w:r>
      <w:r w:rsidR="00A90B88">
        <w:rPr>
          <w:rFonts w:ascii="Times New Roman" w:hAnsi="Times New Roman" w:cs="Times New Roman"/>
          <w:color w:val="000000"/>
          <w:sz w:val="28"/>
        </w:rPr>
        <w:t>,</w:t>
      </w:r>
    </w:p>
    <w:p w:rsidR="00A90B88" w:rsidRPr="00A90B88" w:rsidRDefault="00A90B88" w:rsidP="00A90B88">
      <w:pPr>
        <w:pStyle w:val="a4"/>
        <w:spacing w:after="0" w:line="276" w:lineRule="auto"/>
        <w:ind w:left="0" w:right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где </w:t>
      </w:r>
      <w:r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A90B88">
        <w:rPr>
          <w:rFonts w:ascii="Times New Roman" w:hAnsi="Times New Roman" w:cs="Times New Roman"/>
          <w:color w:val="000000"/>
          <w:sz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lang w:val="en-US"/>
        </w:rPr>
        <w:t>r</w:t>
      </w:r>
      <w:r w:rsidRPr="00A90B88">
        <w:rPr>
          <w:rFonts w:ascii="Times New Roman" w:hAnsi="Times New Roman" w:cs="Times New Roman"/>
          <w:color w:val="000000"/>
          <w:sz w:val="28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:rsidR="006C25CF" w:rsidRDefault="00383134" w:rsidP="003E5B45">
      <w:pPr>
        <w:pStyle w:val="a4"/>
        <w:numPr>
          <w:ilvl w:val="0"/>
          <w:numId w:val="1"/>
        </w:numPr>
        <w:spacing w:before="100" w:beforeAutospacing="1" w:after="100" w:afterAutospacing="1" w:line="276" w:lineRule="auto"/>
        <w:ind w:right="-1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Получим остаток </w:t>
      </w:r>
      <w:r>
        <w:rPr>
          <w:rFonts w:ascii="Times New Roman" w:hAnsi="Times New Roman" w:cs="Times New Roman"/>
          <w:color w:val="000000"/>
          <w:sz w:val="28"/>
          <w:lang w:val="en-US"/>
        </w:rPr>
        <w:t>p</w:t>
      </w:r>
      <w:r w:rsidRPr="00383134">
        <w:rPr>
          <w:rFonts w:ascii="Times New Roman" w:hAnsi="Times New Roman" w:cs="Times New Roman"/>
          <w:color w:val="000000"/>
          <w:sz w:val="28"/>
        </w:rPr>
        <w:t>(</w:t>
      </w:r>
      <w:r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383134">
        <w:rPr>
          <w:rFonts w:ascii="Times New Roman" w:hAnsi="Times New Roman" w:cs="Times New Roman"/>
          <w:color w:val="000000"/>
          <w:sz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</w:rPr>
        <w:t xml:space="preserve">от деления полинома </w:t>
      </w:r>
      <w:r w:rsidR="006C25CF">
        <w:rPr>
          <w:rFonts w:ascii="Times New Roman" w:hAnsi="Times New Roman" w:cs="Times New Roman"/>
          <w:color w:val="000000"/>
          <w:sz w:val="28"/>
        </w:rPr>
        <w:t>m(x)*</w:t>
      </w:r>
      <w:r w:rsidR="006C25CF" w:rsidRPr="006C25CF">
        <w:rPr>
          <w:rFonts w:ascii="Times New Roman" w:hAnsi="Times New Roman" w:cs="Times New Roman"/>
          <w:color w:val="000000"/>
          <w:sz w:val="28"/>
        </w:rPr>
        <w:t>x</w:t>
      </w:r>
      <w:r w:rsidRPr="00383134">
        <w:rPr>
          <w:rFonts w:ascii="Times New Roman" w:hAnsi="Times New Roman" w:cs="Times New Roman"/>
          <w:color w:val="000000"/>
          <w:sz w:val="28"/>
          <w:vertAlign w:val="superscript"/>
        </w:rPr>
        <w:t>(</w:t>
      </w:r>
      <w:r>
        <w:rPr>
          <w:rFonts w:ascii="Times New Roman" w:hAnsi="Times New Roman" w:cs="Times New Roman"/>
          <w:color w:val="000000"/>
          <w:sz w:val="28"/>
          <w:vertAlign w:val="superscript"/>
          <w:lang w:val="en-US"/>
        </w:rPr>
        <w:t>n</w:t>
      </w:r>
      <w:r w:rsidRPr="00383134">
        <w:rPr>
          <w:rFonts w:ascii="Times New Roman" w:hAnsi="Times New Roman" w:cs="Times New Roman"/>
          <w:color w:val="000000"/>
          <w:sz w:val="28"/>
          <w:vertAlign w:val="superscript"/>
        </w:rPr>
        <w:t>-</w:t>
      </w:r>
      <w:r>
        <w:rPr>
          <w:rFonts w:ascii="Times New Roman" w:hAnsi="Times New Roman" w:cs="Times New Roman"/>
          <w:color w:val="000000"/>
          <w:sz w:val="28"/>
          <w:vertAlign w:val="superscript"/>
          <w:lang w:val="en-US"/>
        </w:rPr>
        <w:t>k</w:t>
      </w:r>
      <w:r w:rsidRPr="00383134">
        <w:rPr>
          <w:rFonts w:ascii="Times New Roman" w:hAnsi="Times New Roman" w:cs="Times New Roman"/>
          <w:color w:val="000000"/>
          <w:sz w:val="28"/>
          <w:vertAlign w:val="superscript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 на порождающий полином </w:t>
      </w:r>
      <w:r w:rsidR="006C25CF" w:rsidRPr="006C25CF">
        <w:rPr>
          <w:rFonts w:ascii="Times New Roman" w:hAnsi="Times New Roman" w:cs="Times New Roman"/>
          <w:color w:val="000000"/>
          <w:sz w:val="28"/>
        </w:rPr>
        <w:t>g(x</w:t>
      </w:r>
      <w:r w:rsidR="006C25CF" w:rsidRPr="003E5B4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E5B45" w:rsidRPr="003E5B4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E5B45" w:rsidRPr="003E5B45">
        <w:rPr>
          <w:rFonts w:ascii="Times New Roman" w:hAnsi="Times New Roman" w:cs="Times New Roman"/>
          <w:sz w:val="28"/>
          <w:szCs w:val="28"/>
        </w:rPr>
        <w:t>Степень остатка &lt;= n – k – 1</w:t>
      </w:r>
      <w:r w:rsidR="006C25CF" w:rsidRPr="006C25CF">
        <w:rPr>
          <w:rFonts w:ascii="Times New Roman" w:hAnsi="Times New Roman" w:cs="Times New Roman"/>
          <w:color w:val="000000"/>
          <w:sz w:val="28"/>
        </w:rPr>
        <w:t xml:space="preserve">: </w:t>
      </w:r>
    </w:p>
    <w:tbl>
      <w:tblPr>
        <w:tblStyle w:val="a3"/>
        <w:tblW w:w="0" w:type="auto"/>
        <w:tblInd w:w="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2649"/>
      </w:tblGrid>
      <w:tr w:rsidR="00571105" w:rsidTr="00571105">
        <w:tc>
          <w:tcPr>
            <w:tcW w:w="1196" w:type="dxa"/>
            <w:tcBorders>
              <w:right w:val="single" w:sz="4" w:space="0" w:color="auto"/>
            </w:tcBorders>
          </w:tcPr>
          <w:p w:rsidR="00571105" w:rsidRDefault="00571105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1000000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</w:tcBorders>
          </w:tcPr>
          <w:p w:rsidR="00571105" w:rsidRDefault="00571105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1011</w:t>
            </w:r>
          </w:p>
        </w:tc>
      </w:tr>
      <w:tr w:rsidR="00571105" w:rsidTr="00571105">
        <w:tc>
          <w:tcPr>
            <w:tcW w:w="1196" w:type="dxa"/>
            <w:tcBorders>
              <w:right w:val="single" w:sz="4" w:space="0" w:color="auto"/>
            </w:tcBorders>
          </w:tcPr>
          <w:p w:rsidR="00571105" w:rsidRDefault="00571105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1011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</w:tcBorders>
          </w:tcPr>
          <w:p w:rsidR="00571105" w:rsidRPr="00E679C5" w:rsidRDefault="00571105" w:rsidP="007360FD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 w:rsidR="00E679C5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010</w:t>
            </w:r>
          </w:p>
        </w:tc>
      </w:tr>
      <w:tr w:rsidR="00571105" w:rsidTr="00571105">
        <w:tc>
          <w:tcPr>
            <w:tcW w:w="1196" w:type="dxa"/>
          </w:tcPr>
          <w:p w:rsidR="00571105" w:rsidRPr="00E679C5" w:rsidRDefault="00571105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 </w:t>
            </w:r>
            <w:r w:rsidR="00E679C5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 xml:space="preserve">  </w:t>
            </w:r>
            <w:r w:rsidR="0004191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>10</w:t>
            </w:r>
            <w:r w:rsidR="00E679C5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2649" w:type="dxa"/>
          </w:tcPr>
          <w:p w:rsidR="00571105" w:rsidRDefault="00571105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571105" w:rsidTr="00571105">
        <w:tc>
          <w:tcPr>
            <w:tcW w:w="1196" w:type="dxa"/>
          </w:tcPr>
          <w:p w:rsidR="008B27FB" w:rsidRDefault="00571105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   1011</w:t>
            </w:r>
          </w:p>
        </w:tc>
        <w:tc>
          <w:tcPr>
            <w:tcW w:w="2649" w:type="dxa"/>
          </w:tcPr>
          <w:p w:rsidR="00571105" w:rsidRDefault="00571105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571105" w:rsidTr="00571105">
        <w:tc>
          <w:tcPr>
            <w:tcW w:w="1196" w:type="dxa"/>
          </w:tcPr>
          <w:p w:rsidR="00571105" w:rsidRDefault="00571105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     </w:t>
            </w:r>
            <w:r w:rsidR="00041919">
              <w:rPr>
                <w:rFonts w:ascii="Times New Roman" w:hAnsi="Times New Roman" w:cs="Times New Roman"/>
                <w:color w:val="000000"/>
                <w:sz w:val="28"/>
              </w:rPr>
              <w:t xml:space="preserve">  </w:t>
            </w:r>
            <w:r w:rsidR="00E679C5">
              <w:rPr>
                <w:rFonts w:ascii="Times New Roman" w:hAnsi="Times New Roman" w:cs="Times New Roman"/>
                <w:color w:val="000000"/>
                <w:sz w:val="28"/>
              </w:rPr>
              <w:t>110</w:t>
            </w:r>
          </w:p>
        </w:tc>
        <w:tc>
          <w:tcPr>
            <w:tcW w:w="2649" w:type="dxa"/>
          </w:tcPr>
          <w:p w:rsidR="00571105" w:rsidRDefault="00571105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– вектор остатка</w:t>
            </w:r>
          </w:p>
        </w:tc>
      </w:tr>
    </w:tbl>
    <w:p w:rsidR="00571105" w:rsidRDefault="00571105" w:rsidP="00571105">
      <w:pPr>
        <w:spacing w:after="0" w:line="276" w:lineRule="auto"/>
        <w:ind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Таким образом, остаток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p</w:t>
      </w:r>
      <w:r w:rsidRPr="00571105">
        <w:rPr>
          <w:rFonts w:ascii="Times New Roman" w:eastAsia="Arial" w:hAnsi="Times New Roman" w:cs="Times New Roman"/>
          <w:sz w:val="28"/>
          <w:szCs w:val="28"/>
        </w:rPr>
        <w:t>(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571105">
        <w:rPr>
          <w:rFonts w:ascii="Times New Roman" w:eastAsia="Arial" w:hAnsi="Times New Roman" w:cs="Times New Roman"/>
          <w:sz w:val="28"/>
          <w:szCs w:val="28"/>
        </w:rPr>
        <w:t xml:space="preserve">) =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="00041919">
        <w:rPr>
          <w:rFonts w:ascii="Times New Roman" w:eastAsia="Arial" w:hAnsi="Times New Roman" w:cs="Times New Roman"/>
          <w:sz w:val="28"/>
          <w:szCs w:val="28"/>
          <w:vertAlign w:val="superscript"/>
        </w:rPr>
        <w:t>2</w:t>
      </w:r>
      <w:r w:rsidR="00041919">
        <w:rPr>
          <w:rFonts w:ascii="Times New Roman" w:eastAsia="Arial" w:hAnsi="Times New Roman" w:cs="Times New Roman"/>
          <w:sz w:val="28"/>
          <w:szCs w:val="28"/>
        </w:rPr>
        <w:t>+</w:t>
      </w:r>
      <w:r w:rsidR="00041919"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Arial" w:hAnsi="Times New Roman" w:cs="Times New Roman"/>
          <w:sz w:val="28"/>
          <w:szCs w:val="28"/>
        </w:rPr>
        <w:t>.</w:t>
      </w:r>
    </w:p>
    <w:p w:rsidR="00571105" w:rsidRDefault="00571105" w:rsidP="00571105">
      <w:pPr>
        <w:pStyle w:val="a4"/>
        <w:numPr>
          <w:ilvl w:val="0"/>
          <w:numId w:val="1"/>
        </w:numPr>
        <w:spacing w:after="0" w:line="276" w:lineRule="auto"/>
        <w:ind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Выполним операцию конкатенации полученного кодового вектора остатка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p</w:t>
      </w:r>
      <w:r w:rsidRPr="00571105">
        <w:rPr>
          <w:rFonts w:ascii="Times New Roman" w:eastAsia="Arial" w:hAnsi="Times New Roman" w:cs="Times New Roman"/>
          <w:sz w:val="28"/>
          <w:szCs w:val="28"/>
        </w:rPr>
        <w:t>(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571105">
        <w:rPr>
          <w:rFonts w:ascii="Times New Roman" w:eastAsia="Arial" w:hAnsi="Times New Roman" w:cs="Times New Roman"/>
          <w:sz w:val="28"/>
          <w:szCs w:val="28"/>
        </w:rPr>
        <w:t xml:space="preserve">) </w:t>
      </w:r>
      <w:r>
        <w:rPr>
          <w:rFonts w:ascii="Times New Roman" w:eastAsia="Arial" w:hAnsi="Times New Roman" w:cs="Times New Roman"/>
          <w:sz w:val="28"/>
          <w:szCs w:val="28"/>
        </w:rPr>
        <w:t xml:space="preserve">и исходного кодового вектора полинома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m</w:t>
      </w:r>
      <w:r w:rsidRPr="00571105">
        <w:rPr>
          <w:rFonts w:ascii="Times New Roman" w:eastAsia="Arial" w:hAnsi="Times New Roman" w:cs="Times New Roman"/>
          <w:sz w:val="28"/>
          <w:szCs w:val="28"/>
        </w:rPr>
        <w:t>(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571105">
        <w:rPr>
          <w:rFonts w:ascii="Times New Roman" w:eastAsia="Arial" w:hAnsi="Times New Roman" w:cs="Times New Roman"/>
          <w:sz w:val="28"/>
          <w:szCs w:val="28"/>
        </w:rPr>
        <w:t>):</w:t>
      </w:r>
    </w:p>
    <w:p w:rsidR="00041919" w:rsidRPr="00041919" w:rsidRDefault="00E679C5" w:rsidP="00041919">
      <w:pPr>
        <w:pStyle w:val="a4"/>
        <w:spacing w:after="0" w:line="276" w:lineRule="auto"/>
        <w:ind w:left="76" w:right="0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100</w:t>
      </w:r>
      <w:r w:rsidR="00041919" w:rsidRPr="00041919">
        <w:rPr>
          <w:rFonts w:ascii="Times New Roman" w:eastAsia="Arial" w:hAnsi="Times New Roman" w:cs="Times New Roman"/>
          <w:sz w:val="28"/>
          <w:szCs w:val="28"/>
        </w:rPr>
        <w:t xml:space="preserve">0 </w:t>
      </w:r>
      <w:r>
        <w:rPr>
          <w:rFonts w:ascii="Times New Roman" w:eastAsia="Arial" w:hAnsi="Times New Roman" w:cs="Times New Roman"/>
          <w:sz w:val="28"/>
          <w:szCs w:val="28"/>
        </w:rPr>
        <w:t>@ 110 = 100</w:t>
      </w:r>
      <w:r w:rsidR="00041919" w:rsidRPr="00041919">
        <w:rPr>
          <w:rFonts w:ascii="Times New Roman" w:eastAsia="Arial" w:hAnsi="Times New Roman" w:cs="Times New Roman"/>
          <w:sz w:val="28"/>
          <w:szCs w:val="28"/>
        </w:rPr>
        <w:t>0</w:t>
      </w:r>
      <w:r w:rsidR="008B27FB">
        <w:rPr>
          <w:rFonts w:ascii="Times New Roman" w:eastAsia="Arial" w:hAnsi="Times New Roman" w:cs="Times New Roman"/>
          <w:sz w:val="28"/>
          <w:szCs w:val="28"/>
        </w:rPr>
        <w:t>.</w:t>
      </w:r>
      <w:r w:rsidR="00041919" w:rsidRPr="00041919">
        <w:rPr>
          <w:rFonts w:ascii="Times New Roman" w:eastAsia="Arial" w:hAnsi="Times New Roman" w:cs="Times New Roman"/>
          <w:sz w:val="28"/>
          <w:szCs w:val="28"/>
        </w:rPr>
        <w:t>110,</w:t>
      </w:r>
    </w:p>
    <w:p w:rsidR="00041919" w:rsidRDefault="00041919" w:rsidP="00041919">
      <w:pPr>
        <w:pStyle w:val="a4"/>
        <w:spacing w:after="0" w:line="360" w:lineRule="auto"/>
        <w:ind w:left="76"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где </w:t>
      </w:r>
      <w:r w:rsidRPr="00041919">
        <w:rPr>
          <w:rFonts w:ascii="Times New Roman" w:eastAsia="Arial" w:hAnsi="Times New Roman" w:cs="Times New Roman"/>
          <w:sz w:val="28"/>
          <w:szCs w:val="28"/>
        </w:rPr>
        <w:t>@</w:t>
      </w:r>
      <w:r>
        <w:rPr>
          <w:rFonts w:ascii="Times New Roman" w:eastAsia="Arial" w:hAnsi="Times New Roman" w:cs="Times New Roman"/>
          <w:sz w:val="28"/>
          <w:szCs w:val="28"/>
        </w:rPr>
        <w:t xml:space="preserve"> - конкатенация. В результате получили циклический </w:t>
      </w:r>
      <w:r w:rsidRPr="00041919">
        <w:rPr>
          <w:rFonts w:ascii="Times New Roman" w:eastAsia="Arial" w:hAnsi="Times New Roman" w:cs="Times New Roman"/>
          <w:sz w:val="28"/>
          <w:szCs w:val="28"/>
        </w:rPr>
        <w:t>[7,4]</w:t>
      </w:r>
      <w:r w:rsidR="008B27FB">
        <w:rPr>
          <w:rFonts w:ascii="Times New Roman" w:eastAsia="Arial" w:hAnsi="Times New Roman" w:cs="Times New Roman"/>
          <w:sz w:val="28"/>
          <w:szCs w:val="28"/>
        </w:rPr>
        <w:t>-</w:t>
      </w:r>
      <w:r>
        <w:rPr>
          <w:rFonts w:ascii="Times New Roman" w:eastAsia="Arial" w:hAnsi="Times New Roman" w:cs="Times New Roman"/>
          <w:sz w:val="28"/>
          <w:szCs w:val="28"/>
        </w:rPr>
        <w:t>код</w:t>
      </w:r>
      <w:r w:rsidRPr="00041919">
        <w:rPr>
          <w:rFonts w:ascii="Times New Roman" w:eastAsia="Arial" w:hAnsi="Times New Roman" w:cs="Times New Roman"/>
          <w:sz w:val="28"/>
          <w:szCs w:val="28"/>
        </w:rPr>
        <w:t>.</w:t>
      </w:r>
    </w:p>
    <w:p w:rsidR="00041919" w:rsidRDefault="00041919" w:rsidP="00041919">
      <w:pPr>
        <w:pStyle w:val="a4"/>
        <w:spacing w:after="0" w:line="360" w:lineRule="auto"/>
        <w:ind w:left="-284" w:right="0"/>
        <w:rPr>
          <w:rFonts w:ascii="Times New Roman" w:eastAsia="Arial" w:hAnsi="Times New Roman" w:cs="Times New Roman"/>
          <w:sz w:val="28"/>
          <w:szCs w:val="28"/>
          <w:u w:val="single"/>
          <w:lang w:val="en-US"/>
        </w:rPr>
      </w:pPr>
      <w:r w:rsidRPr="00041919">
        <w:rPr>
          <w:rFonts w:ascii="Times New Roman" w:eastAsia="Arial" w:hAnsi="Times New Roman" w:cs="Times New Roman"/>
          <w:sz w:val="28"/>
          <w:szCs w:val="28"/>
          <w:u w:val="single"/>
        </w:rPr>
        <w:t>Алгоритм декодирования</w:t>
      </w:r>
      <w:r>
        <w:rPr>
          <w:rFonts w:ascii="Times New Roman" w:eastAsia="Arial" w:hAnsi="Times New Roman" w:cs="Times New Roman"/>
          <w:sz w:val="28"/>
          <w:szCs w:val="28"/>
          <w:u w:val="single"/>
          <w:lang w:val="en-US"/>
        </w:rPr>
        <w:t>:</w:t>
      </w:r>
    </w:p>
    <w:p w:rsidR="00041919" w:rsidRDefault="00041919" w:rsidP="00041919">
      <w:pPr>
        <w:pStyle w:val="a4"/>
        <w:numPr>
          <w:ilvl w:val="0"/>
          <w:numId w:val="6"/>
        </w:numPr>
        <w:spacing w:after="0" w:line="276" w:lineRule="auto"/>
        <w:ind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Пусть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v</w:t>
      </w:r>
      <w:r w:rsidRPr="00041919">
        <w:rPr>
          <w:rFonts w:ascii="Times New Roman" w:eastAsia="Arial" w:hAnsi="Times New Roman" w:cs="Times New Roman"/>
          <w:sz w:val="28"/>
          <w:szCs w:val="28"/>
        </w:rPr>
        <w:t>(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041919">
        <w:rPr>
          <w:rFonts w:ascii="Times New Roman" w:eastAsia="Arial" w:hAnsi="Times New Roman" w:cs="Times New Roman"/>
          <w:sz w:val="28"/>
          <w:szCs w:val="28"/>
        </w:rPr>
        <w:t xml:space="preserve">) – </w:t>
      </w:r>
      <w:r>
        <w:rPr>
          <w:rFonts w:ascii="Times New Roman" w:eastAsia="Arial" w:hAnsi="Times New Roman" w:cs="Times New Roman"/>
          <w:sz w:val="28"/>
          <w:szCs w:val="28"/>
        </w:rPr>
        <w:t xml:space="preserve">передаваемый кодовый полином,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r</w:t>
      </w:r>
      <w:r w:rsidRPr="00041919">
        <w:rPr>
          <w:rFonts w:ascii="Times New Roman" w:eastAsia="Arial" w:hAnsi="Times New Roman" w:cs="Times New Roman"/>
          <w:sz w:val="28"/>
          <w:szCs w:val="28"/>
        </w:rPr>
        <w:t>(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041919">
        <w:rPr>
          <w:rFonts w:ascii="Times New Roman" w:eastAsia="Arial" w:hAnsi="Times New Roman" w:cs="Times New Roman"/>
          <w:sz w:val="28"/>
          <w:szCs w:val="28"/>
        </w:rPr>
        <w:t xml:space="preserve">) </w:t>
      </w:r>
      <w:r>
        <w:rPr>
          <w:rFonts w:ascii="Times New Roman" w:eastAsia="Arial" w:hAnsi="Times New Roman" w:cs="Times New Roman"/>
          <w:sz w:val="28"/>
          <w:szCs w:val="28"/>
        </w:rPr>
        <w:t>– принятый кодовый полином.</w:t>
      </w:r>
    </w:p>
    <w:p w:rsidR="000D77D2" w:rsidRPr="000D77D2" w:rsidRDefault="00041919" w:rsidP="000D77D2">
      <w:pPr>
        <w:pStyle w:val="a4"/>
        <w:spacing w:after="0" w:line="276" w:lineRule="auto"/>
        <w:ind w:left="76"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Пусть вектор ошибки равен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e</w:t>
      </w:r>
      <w:r w:rsidRPr="00041919">
        <w:rPr>
          <w:rFonts w:ascii="Times New Roman" w:eastAsia="Arial" w:hAnsi="Times New Roman" w:cs="Times New Roman"/>
          <w:sz w:val="28"/>
          <w:szCs w:val="28"/>
        </w:rPr>
        <w:t>(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041919">
        <w:rPr>
          <w:rFonts w:ascii="Times New Roman" w:eastAsia="Arial" w:hAnsi="Times New Roman" w:cs="Times New Roman"/>
          <w:sz w:val="28"/>
          <w:szCs w:val="28"/>
        </w:rPr>
        <w:t>)</w:t>
      </w:r>
      <w:r>
        <w:rPr>
          <w:rFonts w:ascii="Times New Roman" w:eastAsia="Arial" w:hAnsi="Times New Roman" w:cs="Times New Roman"/>
          <w:sz w:val="28"/>
          <w:szCs w:val="28"/>
        </w:rPr>
        <w:t xml:space="preserve"> =</w:t>
      </w:r>
      <w:r w:rsidR="00581B3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581B3A"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="00411137" w:rsidRPr="00411137">
        <w:rPr>
          <w:rFonts w:ascii="Times New Roman" w:eastAsia="Arial" w:hAnsi="Times New Roman" w:cs="Times New Roman"/>
          <w:sz w:val="28"/>
          <w:szCs w:val="28"/>
          <w:vertAlign w:val="superscript"/>
        </w:rPr>
        <w:t>4</w:t>
      </w:r>
      <w:r w:rsidR="00581B3A">
        <w:rPr>
          <w:rFonts w:ascii="Times New Roman" w:eastAsia="Arial" w:hAnsi="Times New Roman" w:cs="Times New Roman"/>
          <w:sz w:val="28"/>
          <w:szCs w:val="28"/>
        </w:rPr>
        <w:t>, тогда принятый полином будет иметь вид</w:t>
      </w:r>
      <w:r w:rsidR="00581B3A" w:rsidRPr="00581B3A">
        <w:rPr>
          <w:rFonts w:ascii="Times New Roman" w:eastAsia="Arial" w:hAnsi="Times New Roman" w:cs="Times New Roman"/>
          <w:sz w:val="28"/>
          <w:szCs w:val="28"/>
        </w:rPr>
        <w:t>:</w:t>
      </w:r>
    </w:p>
    <w:p w:rsidR="00041919" w:rsidRDefault="00581B3A" w:rsidP="00581B3A">
      <w:pPr>
        <w:pStyle w:val="a4"/>
        <w:spacing w:after="0" w:line="276" w:lineRule="auto"/>
        <w:ind w:left="76" w:right="0"/>
        <w:jc w:val="center"/>
        <w:rPr>
          <w:rFonts w:ascii="Times New Roman" w:eastAsia="Arial" w:hAnsi="Times New Roman" w:cs="Times New Roman"/>
          <w:sz w:val="28"/>
          <w:szCs w:val="28"/>
        </w:rPr>
      </w:pPr>
      <w:proofErr w:type="gramStart"/>
      <w:r>
        <w:rPr>
          <w:rFonts w:ascii="Times New Roman" w:eastAsia="Arial" w:hAnsi="Times New Roman" w:cs="Times New Roman"/>
          <w:sz w:val="28"/>
          <w:szCs w:val="28"/>
          <w:lang w:val="en-US"/>
        </w:rPr>
        <w:t>r</w:t>
      </w:r>
      <w:r w:rsidRPr="00581B3A">
        <w:rPr>
          <w:rFonts w:ascii="Times New Roman" w:eastAsia="Arial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581B3A">
        <w:rPr>
          <w:rFonts w:ascii="Times New Roman" w:eastAsia="Arial" w:hAnsi="Times New Roman" w:cs="Times New Roman"/>
          <w:sz w:val="28"/>
          <w:szCs w:val="28"/>
        </w:rPr>
        <w:t xml:space="preserve">) =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v</w:t>
      </w:r>
      <w:r w:rsidRPr="00581B3A">
        <w:rPr>
          <w:rFonts w:ascii="Times New Roman" w:eastAsia="Arial" w:hAnsi="Times New Roman" w:cs="Times New Roman"/>
          <w:sz w:val="28"/>
          <w:szCs w:val="28"/>
        </w:rPr>
        <w:t>(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581B3A">
        <w:rPr>
          <w:rFonts w:ascii="Times New Roman" w:eastAsia="Arial" w:hAnsi="Times New Roman" w:cs="Times New Roman"/>
          <w:sz w:val="28"/>
          <w:szCs w:val="28"/>
        </w:rPr>
        <w:t xml:space="preserve">) +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e</w:t>
      </w:r>
      <w:r w:rsidRPr="00581B3A">
        <w:rPr>
          <w:rFonts w:ascii="Times New Roman" w:eastAsia="Arial" w:hAnsi="Times New Roman" w:cs="Times New Roman"/>
          <w:sz w:val="28"/>
          <w:szCs w:val="28"/>
        </w:rPr>
        <w:t>(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581B3A">
        <w:rPr>
          <w:rFonts w:ascii="Times New Roman" w:eastAsia="Arial" w:hAnsi="Times New Roman" w:cs="Times New Roman"/>
          <w:sz w:val="28"/>
          <w:szCs w:val="28"/>
        </w:rPr>
        <w:t xml:space="preserve">) =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581B3A">
        <w:rPr>
          <w:rFonts w:ascii="Times New Roman" w:eastAsia="Arial" w:hAnsi="Times New Roman" w:cs="Times New Roman"/>
          <w:sz w:val="28"/>
          <w:szCs w:val="28"/>
          <w:vertAlign w:val="superscript"/>
        </w:rPr>
        <w:t>6</w:t>
      </w:r>
      <w:r w:rsidR="0041113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E679C5" w:rsidRPr="00E679C5">
        <w:rPr>
          <w:rFonts w:ascii="Times New Roman" w:eastAsia="Arial" w:hAnsi="Times New Roman" w:cs="Times New Roman"/>
          <w:sz w:val="28"/>
          <w:szCs w:val="28"/>
        </w:rPr>
        <w:t xml:space="preserve">+ </w:t>
      </w:r>
      <w:r w:rsidRPr="00E679C5"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="00E679C5" w:rsidRPr="00E679C5">
        <w:rPr>
          <w:rFonts w:ascii="Times New Roman" w:eastAsia="Arial" w:hAnsi="Times New Roman" w:cs="Times New Roman"/>
          <w:sz w:val="28"/>
          <w:szCs w:val="28"/>
          <w:vertAlign w:val="superscript"/>
        </w:rPr>
        <w:t>4</w:t>
      </w:r>
      <w:r w:rsidRPr="00581B3A">
        <w:rPr>
          <w:rFonts w:ascii="Times New Roman" w:eastAsia="Arial" w:hAnsi="Times New Roman" w:cs="Times New Roman"/>
          <w:sz w:val="28"/>
          <w:szCs w:val="28"/>
        </w:rPr>
        <w:t xml:space="preserve"> +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581B3A">
        <w:rPr>
          <w:rFonts w:ascii="Times New Roman" w:eastAsia="Arial" w:hAnsi="Times New Roman" w:cs="Times New Roman"/>
          <w:sz w:val="28"/>
          <w:szCs w:val="28"/>
          <w:vertAlign w:val="superscript"/>
        </w:rPr>
        <w:t>2</w:t>
      </w:r>
      <w:r w:rsidRPr="00581B3A">
        <w:rPr>
          <w:rFonts w:ascii="Times New Roman" w:eastAsia="Arial" w:hAnsi="Times New Roman" w:cs="Times New Roman"/>
          <w:sz w:val="28"/>
          <w:szCs w:val="28"/>
        </w:rPr>
        <w:t xml:space="preserve"> +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="00E679C5">
        <w:rPr>
          <w:rFonts w:ascii="Times New Roman" w:eastAsia="Arial" w:hAnsi="Times New Roman" w:cs="Times New Roman"/>
          <w:sz w:val="28"/>
          <w:szCs w:val="28"/>
        </w:rPr>
        <w:t xml:space="preserve"> или 100</w:t>
      </w:r>
      <w:r>
        <w:rPr>
          <w:rFonts w:ascii="Times New Roman" w:eastAsia="Arial" w:hAnsi="Times New Roman" w:cs="Times New Roman"/>
          <w:sz w:val="28"/>
          <w:szCs w:val="28"/>
        </w:rPr>
        <w:t>0110 + 0</w:t>
      </w:r>
      <w:r w:rsidR="00AD3126">
        <w:rPr>
          <w:rFonts w:ascii="Times New Roman" w:eastAsia="Arial" w:hAnsi="Times New Roman" w:cs="Times New Roman"/>
          <w:sz w:val="28"/>
          <w:szCs w:val="28"/>
        </w:rPr>
        <w:t>0</w:t>
      </w:r>
      <w:r w:rsidR="00AD3126" w:rsidRPr="00AD3126">
        <w:rPr>
          <w:rFonts w:ascii="Times New Roman" w:eastAsia="Arial" w:hAnsi="Times New Roman" w:cs="Times New Roman"/>
          <w:sz w:val="28"/>
          <w:szCs w:val="28"/>
        </w:rPr>
        <w:t>1</w:t>
      </w:r>
      <w:r w:rsidR="00AD3126">
        <w:rPr>
          <w:rFonts w:ascii="Times New Roman" w:eastAsia="Arial" w:hAnsi="Times New Roman" w:cs="Times New Roman"/>
          <w:sz w:val="28"/>
          <w:szCs w:val="28"/>
        </w:rPr>
        <w:t>0000 = 1</w:t>
      </w:r>
      <w:r>
        <w:rPr>
          <w:rFonts w:ascii="Times New Roman" w:eastAsia="Arial" w:hAnsi="Times New Roman" w:cs="Times New Roman"/>
          <w:sz w:val="28"/>
          <w:szCs w:val="28"/>
        </w:rPr>
        <w:t>0</w:t>
      </w:r>
      <w:r w:rsidR="00AD3126" w:rsidRPr="00AD3126">
        <w:rPr>
          <w:rFonts w:ascii="Times New Roman" w:eastAsia="Arial" w:hAnsi="Times New Roman" w:cs="Times New Roman"/>
          <w:sz w:val="28"/>
          <w:szCs w:val="28"/>
        </w:rPr>
        <w:t>1</w:t>
      </w:r>
      <w:r>
        <w:rPr>
          <w:rFonts w:ascii="Times New Roman" w:eastAsia="Arial" w:hAnsi="Times New Roman" w:cs="Times New Roman"/>
          <w:sz w:val="28"/>
          <w:szCs w:val="28"/>
        </w:rPr>
        <w:t>0110.</w:t>
      </w:r>
    </w:p>
    <w:p w:rsidR="00E87470" w:rsidRDefault="00581B3A" w:rsidP="00581B3A">
      <w:pPr>
        <w:pStyle w:val="a4"/>
        <w:numPr>
          <w:ilvl w:val="0"/>
          <w:numId w:val="6"/>
        </w:numPr>
        <w:spacing w:after="0" w:line="276" w:lineRule="auto"/>
        <w:ind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Для обнаружения ошибки необходимо разделить принятый полином на порождающий</w:t>
      </w:r>
      <w:r w:rsidRPr="00581B3A">
        <w:rPr>
          <w:rFonts w:ascii="Times New Roman" w:eastAsia="Arial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2649"/>
      </w:tblGrid>
      <w:tr w:rsidR="00581B3A" w:rsidTr="009F24D3">
        <w:tc>
          <w:tcPr>
            <w:tcW w:w="1196" w:type="dxa"/>
            <w:tcBorders>
              <w:right w:val="single" w:sz="4" w:space="0" w:color="auto"/>
            </w:tcBorders>
          </w:tcPr>
          <w:p w:rsidR="00581B3A" w:rsidRDefault="00581B3A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 w:rsidR="00AD3126">
              <w:rPr>
                <w:rFonts w:ascii="Times New Roman" w:hAnsi="Times New Roman" w:cs="Times New Roman"/>
                <w:color w:val="000000"/>
                <w:sz w:val="28"/>
              </w:rPr>
              <w:t>01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>0110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</w:tcBorders>
          </w:tcPr>
          <w:p w:rsidR="00581B3A" w:rsidRDefault="00581B3A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1011</w:t>
            </w:r>
          </w:p>
        </w:tc>
      </w:tr>
      <w:tr w:rsidR="00581B3A" w:rsidTr="009F24D3">
        <w:tc>
          <w:tcPr>
            <w:tcW w:w="1196" w:type="dxa"/>
            <w:tcBorders>
              <w:right w:val="single" w:sz="4" w:space="0" w:color="auto"/>
            </w:tcBorders>
          </w:tcPr>
          <w:p w:rsidR="00581B3A" w:rsidRDefault="00581B3A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1011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</w:tcBorders>
          </w:tcPr>
          <w:p w:rsidR="00581B3A" w:rsidRPr="00411137" w:rsidRDefault="00581B3A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 w:rsidR="00411137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  <w:r w:rsidR="00411137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01</w:t>
            </w:r>
          </w:p>
        </w:tc>
      </w:tr>
      <w:tr w:rsidR="00581B3A" w:rsidTr="009F24D3">
        <w:tc>
          <w:tcPr>
            <w:tcW w:w="1196" w:type="dxa"/>
          </w:tcPr>
          <w:p w:rsidR="00581B3A" w:rsidRPr="00E16BD0" w:rsidRDefault="00E16BD0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     </w:t>
            </w:r>
            <w:r w:rsidR="00411137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 w:rsidR="0066363B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10</w:t>
            </w:r>
          </w:p>
        </w:tc>
        <w:tc>
          <w:tcPr>
            <w:tcW w:w="2649" w:type="dxa"/>
          </w:tcPr>
          <w:p w:rsidR="00581B3A" w:rsidRDefault="00581B3A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581B3A" w:rsidTr="009F24D3">
        <w:tc>
          <w:tcPr>
            <w:tcW w:w="1196" w:type="dxa"/>
          </w:tcPr>
          <w:p w:rsidR="00581B3A" w:rsidRDefault="0066363B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 </w:t>
            </w:r>
            <w:r w:rsidR="00E16BD0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 xml:space="preserve">    </w:t>
            </w:r>
            <w:r w:rsidR="00581B3A">
              <w:rPr>
                <w:rFonts w:ascii="Times New Roman" w:hAnsi="Times New Roman" w:cs="Times New Roman"/>
                <w:color w:val="000000"/>
                <w:sz w:val="28"/>
              </w:rPr>
              <w:t>1011</w:t>
            </w:r>
          </w:p>
        </w:tc>
        <w:tc>
          <w:tcPr>
            <w:tcW w:w="2649" w:type="dxa"/>
          </w:tcPr>
          <w:p w:rsidR="00581B3A" w:rsidRDefault="00581B3A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581B3A" w:rsidTr="009F24D3">
        <w:tc>
          <w:tcPr>
            <w:tcW w:w="1196" w:type="dxa"/>
          </w:tcPr>
          <w:p w:rsidR="00581B3A" w:rsidRPr="0066363B" w:rsidRDefault="00581B3A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  </w:t>
            </w:r>
            <w:r w:rsidR="00E16BD0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 xml:space="preserve">  </w:t>
            </w:r>
            <w:r w:rsidR="00E16BD0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 w:rsidR="00E16BD0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 xml:space="preserve">  </w:t>
            </w:r>
            <w:r w:rsidR="0066363B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 w:rsidR="00411137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  <w:r w:rsidR="0066363B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1</w:t>
            </w:r>
          </w:p>
        </w:tc>
        <w:tc>
          <w:tcPr>
            <w:tcW w:w="2649" w:type="dxa"/>
          </w:tcPr>
          <w:p w:rsidR="00411137" w:rsidRPr="00411137" w:rsidRDefault="00E16BD0" w:rsidP="00411137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– вектор синдрома</w:t>
            </w:r>
          </w:p>
        </w:tc>
      </w:tr>
    </w:tbl>
    <w:p w:rsidR="000D77D2" w:rsidRDefault="00411137" w:rsidP="000D77D2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Разделив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1113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11137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на порождающий полином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41113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1113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получим:</w:t>
      </w:r>
    </w:p>
    <w:p w:rsidR="000D77D2" w:rsidRPr="00E16BD0" w:rsidRDefault="000D77D2" w:rsidP="000D77D2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r</w:t>
      </w:r>
      <w:r w:rsidRPr="00E16BD0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x</w:t>
      </w:r>
      <w:r w:rsidRPr="00E16BD0">
        <w:rPr>
          <w:rFonts w:ascii="Times New Roman" w:hAnsi="Times New Roman" w:cs="Times New Roman"/>
          <w:sz w:val="28"/>
        </w:rPr>
        <w:t xml:space="preserve">) =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E16BD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16BD0">
        <w:rPr>
          <w:rFonts w:ascii="Times New Roman" w:hAnsi="Times New Roman" w:cs="Times New Roman"/>
          <w:sz w:val="28"/>
        </w:rPr>
        <w:t xml:space="preserve">) *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E16BD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16BD0">
        <w:rPr>
          <w:rFonts w:ascii="Times New Roman" w:hAnsi="Times New Roman" w:cs="Times New Roman"/>
          <w:sz w:val="28"/>
        </w:rPr>
        <w:t xml:space="preserve">) +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E16BD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16BD0">
        <w:rPr>
          <w:rFonts w:ascii="Times New Roman" w:hAnsi="Times New Roman" w:cs="Times New Roman"/>
          <w:sz w:val="28"/>
        </w:rPr>
        <w:t>),</w:t>
      </w:r>
    </w:p>
    <w:p w:rsidR="000D77D2" w:rsidRDefault="000D77D2" w:rsidP="000D77D2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 w:rsidRPr="000D77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0D77D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 xml:space="preserve">частное,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0D77D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–</w:t>
      </w:r>
      <w:r w:rsidRPr="000D77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остаток.</w:t>
      </w:r>
    </w:p>
    <w:p w:rsidR="000D77D2" w:rsidRDefault="000D77D2" w:rsidP="000D77D2">
      <w:pPr>
        <w:spacing w:after="0" w:line="276" w:lineRule="auto"/>
        <w:ind w:right="-1"/>
        <w:rPr>
          <w:rFonts w:ascii="Times New Roman" w:hAnsi="Times New Roman" w:cs="Times New Roman"/>
          <w:sz w:val="28"/>
        </w:rPr>
      </w:pPr>
      <w:r w:rsidRPr="000D77D2">
        <w:rPr>
          <w:rFonts w:ascii="Times New Roman" w:hAnsi="Times New Roman" w:cs="Times New Roman"/>
          <w:sz w:val="28"/>
        </w:rPr>
        <w:t>Если остаток равен нулю, т. е.</w:t>
      </w:r>
      <w:r>
        <w:rPr>
          <w:rFonts w:ascii="Times New Roman" w:hAnsi="Times New Roman" w:cs="Times New Roman"/>
          <w:sz w:val="28"/>
        </w:rPr>
        <w:t xml:space="preserve"> принятый кодовый вектор кратен </w:t>
      </w:r>
      <w:r w:rsidRPr="000D77D2">
        <w:rPr>
          <w:rFonts w:ascii="Times New Roman" w:hAnsi="Times New Roman" w:cs="Times New Roman"/>
          <w:sz w:val="28"/>
        </w:rPr>
        <w:t>порождающему полиному, то, следовательно, ошибки нет или она не обнаружена. Если остаток не равен нулю, то принятый кодовый вектор не является кодовым полиномом, т. е. содержит ошибку.</w:t>
      </w:r>
    </w:p>
    <w:p w:rsidR="000D77D2" w:rsidRDefault="000D77D2" w:rsidP="000D77D2">
      <w:pPr>
        <w:spacing w:after="0" w:line="276" w:lineRule="auto"/>
        <w:ind w:right="-1"/>
        <w:rPr>
          <w:rFonts w:ascii="Times New Roman" w:hAnsi="Times New Roman" w:cs="Times New Roman"/>
          <w:sz w:val="28"/>
        </w:rPr>
      </w:pPr>
      <w:r w:rsidRPr="000D77D2">
        <w:rPr>
          <w:rFonts w:ascii="Times New Roman" w:hAnsi="Times New Roman" w:cs="Times New Roman"/>
          <w:sz w:val="28"/>
        </w:rPr>
        <w:t xml:space="preserve">Так как </w:t>
      </w:r>
      <w:r>
        <w:rPr>
          <w:rFonts w:ascii="Cambria Math" w:hAnsi="Cambria Math" w:cs="Cambria Math"/>
          <w:sz w:val="28"/>
          <w:lang w:val="en-US"/>
        </w:rPr>
        <w:t>r</w:t>
      </w:r>
      <w:r w:rsidRPr="000D77D2">
        <w:rPr>
          <w:rFonts w:ascii="Cambria Math" w:hAnsi="Cambria Math" w:cs="Cambria Math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Cambria Math" w:hAnsi="Cambria Math" w:cs="Cambria Math"/>
          <w:sz w:val="28"/>
        </w:rPr>
        <w:t>)</w:t>
      </w:r>
      <w:r w:rsidRPr="000D77D2">
        <w:rPr>
          <w:rFonts w:ascii="Times New Roman" w:hAnsi="Times New Roman" w:cs="Times New Roman"/>
          <w:sz w:val="28"/>
        </w:rPr>
        <w:t xml:space="preserve"> = </w:t>
      </w:r>
      <w:r>
        <w:rPr>
          <w:rFonts w:ascii="Cambria Math" w:hAnsi="Cambria Math" w:cs="Cambria Math"/>
          <w:sz w:val="28"/>
          <w:lang w:val="en-US"/>
        </w:rPr>
        <w:t>v</w:t>
      </w:r>
      <w:r w:rsidRPr="000D77D2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</w:rPr>
        <w:t xml:space="preserve">) + </w:t>
      </w:r>
      <w:r>
        <w:rPr>
          <w:rFonts w:ascii="Cambria Math" w:hAnsi="Cambria Math" w:cs="Cambria Math"/>
          <w:sz w:val="28"/>
          <w:lang w:val="en-US"/>
        </w:rPr>
        <w:t>e</w:t>
      </w:r>
      <w:r w:rsidRPr="000D77D2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</w:rPr>
        <w:t xml:space="preserve">), получим: </w:t>
      </w:r>
    </w:p>
    <w:p w:rsidR="000E335E" w:rsidRDefault="000D77D2" w:rsidP="000E335E">
      <w:pPr>
        <w:spacing w:after="0" w:line="276" w:lineRule="auto"/>
        <w:ind w:right="-1"/>
        <w:jc w:val="center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Cambria Math" w:hAnsi="Cambria Math" w:cs="Cambria Math"/>
          <w:sz w:val="28"/>
          <w:lang w:val="en-US"/>
        </w:rPr>
        <w:t>e</w:t>
      </w:r>
      <w:r w:rsidRPr="000D77D2">
        <w:rPr>
          <w:rFonts w:ascii="Times New Roman" w:hAnsi="Times New Roman" w:cs="Times New Roman"/>
          <w:sz w:val="28"/>
          <w:lang w:val="en-US"/>
        </w:rPr>
        <w:t>(</w:t>
      </w:r>
      <w:proofErr w:type="gramEnd"/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  <w:lang w:val="en-US"/>
        </w:rPr>
        <w:t xml:space="preserve">) = </w:t>
      </w:r>
      <w:r>
        <w:rPr>
          <w:rFonts w:ascii="Cambria Math" w:hAnsi="Cambria Math" w:cs="Cambria Math"/>
          <w:sz w:val="28"/>
          <w:lang w:val="en-US"/>
        </w:rPr>
        <w:t>v</w:t>
      </w:r>
      <w:r w:rsidRPr="000D77D2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  <w:lang w:val="en-US"/>
        </w:rPr>
        <w:t xml:space="preserve">) + </w:t>
      </w:r>
      <w:r>
        <w:rPr>
          <w:rFonts w:ascii="Cambria Math" w:hAnsi="Cambria Math" w:cs="Cambria Math"/>
          <w:sz w:val="28"/>
          <w:lang w:val="en-US"/>
        </w:rPr>
        <w:t>g</w:t>
      </w:r>
      <w:r w:rsidRPr="000D77D2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  <w:lang w:val="en-US"/>
        </w:rPr>
        <w:t xml:space="preserve">) </w:t>
      </w:r>
      <w:r w:rsidRPr="000D77D2">
        <w:rPr>
          <w:rFonts w:ascii="Cambria Math" w:hAnsi="Cambria Math" w:cs="Cambria Math"/>
          <w:sz w:val="28"/>
          <w:lang w:val="en-US"/>
        </w:rPr>
        <w:t>∗</w:t>
      </w:r>
      <w:r w:rsidRPr="000D77D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Cambria Math" w:hAnsi="Cambria Math" w:cs="Cambria Math"/>
          <w:sz w:val="28"/>
          <w:lang w:val="en-US"/>
        </w:rPr>
        <w:t>q</w:t>
      </w:r>
      <w:r w:rsidRPr="000D77D2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  <w:lang w:val="en-US"/>
        </w:rPr>
        <w:t xml:space="preserve">) + </w:t>
      </w:r>
      <w:r>
        <w:rPr>
          <w:rFonts w:ascii="Cambria Math" w:hAnsi="Cambria Math" w:cs="Cambria Math"/>
          <w:sz w:val="28"/>
          <w:lang w:val="en-US"/>
        </w:rPr>
        <w:t>s</w:t>
      </w:r>
      <w:r w:rsidRPr="000D77D2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  <w:lang w:val="en-US"/>
        </w:rPr>
        <w:t>).</w:t>
      </w:r>
    </w:p>
    <w:p w:rsidR="000E335E" w:rsidRDefault="000E335E" w:rsidP="000E335E">
      <w:pPr>
        <w:spacing w:after="0" w:line="276" w:lineRule="auto"/>
        <w:ind w:right="-1"/>
        <w:rPr>
          <w:rFonts w:ascii="Times New Roman" w:hAnsi="Times New Roman" w:cs="Times New Roman"/>
          <w:sz w:val="28"/>
        </w:rPr>
      </w:pPr>
      <w:r w:rsidRPr="000E335E">
        <w:rPr>
          <w:rFonts w:ascii="Times New Roman" w:hAnsi="Times New Roman" w:cs="Times New Roman"/>
          <w:sz w:val="28"/>
        </w:rPr>
        <w:t xml:space="preserve">Так как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0E335E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E335E">
        <w:rPr>
          <w:rFonts w:ascii="Times New Roman" w:hAnsi="Times New Roman" w:cs="Times New Roman"/>
          <w:sz w:val="28"/>
        </w:rPr>
        <w:t xml:space="preserve">) – кодовый полином, кратный </w:t>
      </w:r>
      <w:r>
        <w:rPr>
          <w:rFonts w:ascii="Cambria Math" w:hAnsi="Cambria Math" w:cs="Cambria Math"/>
          <w:sz w:val="28"/>
          <w:lang w:val="en-US"/>
        </w:rPr>
        <w:t>g</w:t>
      </w:r>
      <w:r w:rsidRPr="000E335E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E335E">
        <w:rPr>
          <w:rFonts w:ascii="Times New Roman" w:hAnsi="Times New Roman" w:cs="Times New Roman"/>
          <w:sz w:val="28"/>
        </w:rPr>
        <w:t xml:space="preserve">), т.е. </w:t>
      </w:r>
      <w:r>
        <w:rPr>
          <w:rFonts w:ascii="Cambria Math" w:hAnsi="Cambria Math" w:cs="Cambria Math"/>
          <w:sz w:val="28"/>
          <w:lang w:val="en-US"/>
        </w:rPr>
        <w:t>v</w:t>
      </w:r>
      <w:r w:rsidRPr="000E335E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E335E">
        <w:rPr>
          <w:rFonts w:ascii="Times New Roman" w:hAnsi="Times New Roman" w:cs="Times New Roman"/>
          <w:sz w:val="28"/>
        </w:rPr>
        <w:t xml:space="preserve">) = </w:t>
      </w:r>
      <w:r>
        <w:rPr>
          <w:rFonts w:ascii="Cambria Math" w:hAnsi="Cambria Math" w:cs="Cambria Math"/>
          <w:sz w:val="28"/>
          <w:lang w:val="en-US"/>
        </w:rPr>
        <w:t>m</w:t>
      </w:r>
      <w:r w:rsidRPr="000E335E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E335E">
        <w:rPr>
          <w:rFonts w:ascii="Times New Roman" w:hAnsi="Times New Roman" w:cs="Times New Roman"/>
          <w:sz w:val="28"/>
        </w:rPr>
        <w:t xml:space="preserve">) </w:t>
      </w:r>
      <w:r w:rsidRPr="000E335E">
        <w:rPr>
          <w:rFonts w:ascii="Cambria Math" w:hAnsi="Cambria Math" w:cs="Cambria Math"/>
          <w:sz w:val="28"/>
        </w:rPr>
        <w:t>∗</w:t>
      </w:r>
      <w:r w:rsidRPr="000E335E">
        <w:rPr>
          <w:rFonts w:ascii="Times New Roman" w:hAnsi="Times New Roman" w:cs="Times New Roman"/>
          <w:sz w:val="28"/>
        </w:rPr>
        <w:t xml:space="preserve"> </w:t>
      </w:r>
      <w:r>
        <w:rPr>
          <w:rFonts w:ascii="Cambria Math" w:hAnsi="Cambria Math" w:cs="Cambria Math"/>
          <w:sz w:val="28"/>
          <w:lang w:val="en-US"/>
        </w:rPr>
        <w:t>g</w:t>
      </w:r>
      <w:r w:rsidRPr="000E335E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E335E">
        <w:rPr>
          <w:rFonts w:ascii="Times New Roman" w:hAnsi="Times New Roman" w:cs="Times New Roman"/>
          <w:sz w:val="28"/>
        </w:rPr>
        <w:t>), то:</w:t>
      </w:r>
    </w:p>
    <w:p w:rsidR="000E335E" w:rsidRPr="00AC030A" w:rsidRDefault="000E335E" w:rsidP="000E335E">
      <w:pPr>
        <w:spacing w:after="0" w:line="276" w:lineRule="auto"/>
        <w:ind w:right="-1"/>
        <w:jc w:val="center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Cambria Math" w:hAnsi="Cambria Math" w:cs="Cambria Math"/>
          <w:sz w:val="28"/>
          <w:lang w:val="en-US"/>
        </w:rPr>
        <w:t>e</w:t>
      </w:r>
      <w:r w:rsidRPr="00AC030A">
        <w:rPr>
          <w:rFonts w:ascii="Times New Roman" w:hAnsi="Times New Roman" w:cs="Times New Roman"/>
          <w:sz w:val="28"/>
          <w:lang w:val="en-US"/>
        </w:rPr>
        <w:t>(</w:t>
      </w:r>
      <w:proofErr w:type="gramEnd"/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  <w:lang w:val="en-US"/>
        </w:rPr>
        <w:t>) = [</w:t>
      </w:r>
      <w:r>
        <w:rPr>
          <w:rFonts w:ascii="Cambria Math" w:hAnsi="Cambria Math" w:cs="Cambria Math"/>
          <w:sz w:val="28"/>
          <w:lang w:val="en-US"/>
        </w:rPr>
        <w:t>m</w:t>
      </w:r>
      <w:r w:rsidRPr="00AC030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  <w:lang w:val="en-US"/>
        </w:rPr>
        <w:t xml:space="preserve">) + </w:t>
      </w:r>
      <w:r>
        <w:rPr>
          <w:rFonts w:ascii="Cambria Math" w:hAnsi="Cambria Math" w:cs="Cambria Math"/>
          <w:sz w:val="28"/>
          <w:lang w:val="en-US"/>
        </w:rPr>
        <w:t>q</w:t>
      </w:r>
      <w:r w:rsidRPr="00AC030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  <w:lang w:val="en-US"/>
        </w:rPr>
        <w:t xml:space="preserve">)] </w:t>
      </w:r>
      <w:r w:rsidRPr="00AC030A">
        <w:rPr>
          <w:rFonts w:ascii="Cambria Math" w:hAnsi="Cambria Math" w:cs="Cambria Math"/>
          <w:sz w:val="28"/>
          <w:lang w:val="en-US"/>
        </w:rPr>
        <w:t>∗</w:t>
      </w:r>
      <w:r w:rsidRPr="00AC030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Cambria Math" w:hAnsi="Cambria Math" w:cs="Cambria Math"/>
          <w:sz w:val="28"/>
          <w:lang w:val="en-US"/>
        </w:rPr>
        <w:t>g</w:t>
      </w:r>
      <w:r w:rsidRPr="00AC030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  <w:lang w:val="en-US"/>
        </w:rPr>
        <w:t xml:space="preserve">) + </w:t>
      </w:r>
      <w:r>
        <w:rPr>
          <w:rFonts w:ascii="Cambria Math" w:hAnsi="Cambria Math" w:cs="Cambria Math"/>
          <w:sz w:val="28"/>
          <w:lang w:val="en-US"/>
        </w:rPr>
        <w:t>s</w:t>
      </w:r>
      <w:r w:rsidRPr="00AC030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  <w:lang w:val="en-US"/>
        </w:rPr>
        <w:t>).</w:t>
      </w:r>
    </w:p>
    <w:p w:rsidR="00AC030A" w:rsidRDefault="00AC030A" w:rsidP="00AC030A">
      <w:pPr>
        <w:spacing w:after="0" w:line="276" w:lineRule="auto"/>
        <w:ind w:right="-1"/>
        <w:rPr>
          <w:rFonts w:ascii="Times New Roman" w:hAnsi="Times New Roman" w:cs="Times New Roman"/>
          <w:sz w:val="28"/>
        </w:rPr>
      </w:pPr>
      <w:r w:rsidRPr="00AC030A">
        <w:rPr>
          <w:rFonts w:ascii="Times New Roman" w:hAnsi="Times New Roman" w:cs="Times New Roman"/>
          <w:sz w:val="28"/>
        </w:rPr>
        <w:t xml:space="preserve">Отсюда видно, что синдром </w:t>
      </w:r>
      <w:r>
        <w:rPr>
          <w:rFonts w:ascii="Cambria Math" w:hAnsi="Cambria Math" w:cs="Cambria Math"/>
          <w:sz w:val="28"/>
          <w:lang w:val="en-US"/>
        </w:rPr>
        <w:t>s</w:t>
      </w:r>
      <w:r w:rsidRPr="00AC030A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</w:rPr>
        <w:t xml:space="preserve">) является остатком от деления полинома вектора ошибок </w:t>
      </w:r>
      <w:r>
        <w:rPr>
          <w:rFonts w:ascii="Cambria Math" w:hAnsi="Cambria Math" w:cs="Cambria Math"/>
          <w:sz w:val="28"/>
          <w:lang w:val="en-US"/>
        </w:rPr>
        <w:t>e</w:t>
      </w:r>
      <w:r w:rsidRPr="00AC030A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</w:rPr>
        <w:t xml:space="preserve">) на порождающий полином </w:t>
      </w:r>
      <w:r>
        <w:rPr>
          <w:rFonts w:ascii="Cambria Math" w:hAnsi="Cambria Math" w:cs="Cambria Math"/>
          <w:sz w:val="28"/>
          <w:lang w:val="en-US"/>
        </w:rPr>
        <w:t>g</w:t>
      </w:r>
      <w:r w:rsidRPr="00AC030A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</w:rPr>
        <w:t xml:space="preserve">). Функция декодирующего устройства заключается в оценке полинома вектора ошибки </w:t>
      </w:r>
      <w:r>
        <w:rPr>
          <w:rFonts w:ascii="Cambria Math" w:hAnsi="Cambria Math" w:cs="Cambria Math"/>
          <w:sz w:val="28"/>
          <w:lang w:val="en-US"/>
        </w:rPr>
        <w:t>e</w:t>
      </w:r>
      <w:r w:rsidRPr="00AC030A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</w:rPr>
        <w:t xml:space="preserve">) по синдрому </w:t>
      </w:r>
      <w:r>
        <w:rPr>
          <w:rFonts w:ascii="Cambria Math" w:hAnsi="Cambria Math" w:cs="Cambria Math"/>
          <w:sz w:val="28"/>
          <w:lang w:val="en-US"/>
        </w:rPr>
        <w:t>s</w:t>
      </w:r>
      <w:r w:rsidRPr="00AC030A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</w:rPr>
        <w:t>).</w:t>
      </w:r>
    </w:p>
    <w:p w:rsidR="00337CBC" w:rsidRDefault="00AC030A" w:rsidP="00337CBC">
      <w:pPr>
        <w:spacing w:after="0" w:line="276" w:lineRule="auto"/>
        <w:ind w:right="0"/>
        <w:rPr>
          <w:rFonts w:ascii="Times New Roman" w:hAnsi="Times New Roman" w:cs="Times New Roman"/>
          <w:sz w:val="28"/>
        </w:rPr>
      </w:pPr>
      <w:r w:rsidRPr="00AC030A">
        <w:rPr>
          <w:rFonts w:ascii="Times New Roman" w:hAnsi="Times New Roman" w:cs="Times New Roman"/>
          <w:sz w:val="28"/>
        </w:rPr>
        <w:t xml:space="preserve">Из таблицы 1 по виду полученного синдрома </w:t>
      </w:r>
      <w:r>
        <w:rPr>
          <w:rFonts w:ascii="Cambria Math" w:hAnsi="Cambria Math" w:cs="Cambria Math"/>
          <w:sz w:val="28"/>
          <w:lang w:val="en-US"/>
        </w:rPr>
        <w:t>s</w:t>
      </w:r>
      <w:r w:rsidRPr="00AC030A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</w:rPr>
        <w:t xml:space="preserve">) = 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  <w:vertAlign w:val="superscript"/>
        </w:rPr>
        <w:t>2</w:t>
      </w:r>
      <w:r w:rsidRPr="00AC030A">
        <w:rPr>
          <w:rFonts w:ascii="Times New Roman" w:hAnsi="Times New Roman" w:cs="Times New Roman"/>
          <w:sz w:val="28"/>
        </w:rPr>
        <w:t xml:space="preserve"> + </w:t>
      </w:r>
      <w:r w:rsidR="00E16BD0">
        <w:rPr>
          <w:rFonts w:ascii="Cambria Math" w:hAnsi="Cambria Math" w:cs="Cambria Math"/>
          <w:sz w:val="28"/>
        </w:rPr>
        <w:t>1</w:t>
      </w:r>
      <w:r w:rsidRPr="00AC030A">
        <w:rPr>
          <w:rFonts w:ascii="Times New Roman" w:hAnsi="Times New Roman" w:cs="Times New Roman"/>
          <w:sz w:val="28"/>
        </w:rPr>
        <w:t xml:space="preserve"> определяем</w:t>
      </w:r>
      <w:r w:rsidR="00E16BD0">
        <w:rPr>
          <w:rFonts w:ascii="Times New Roman" w:hAnsi="Times New Roman" w:cs="Times New Roman"/>
          <w:sz w:val="28"/>
        </w:rPr>
        <w:t xml:space="preserve"> место ошибки – разряд с весом 6</w:t>
      </w:r>
      <w:r w:rsidRPr="00AC030A">
        <w:rPr>
          <w:rFonts w:ascii="Times New Roman" w:hAnsi="Times New Roman" w:cs="Times New Roman"/>
          <w:sz w:val="28"/>
        </w:rPr>
        <w:t>.</w:t>
      </w:r>
    </w:p>
    <w:p w:rsidR="00337CBC" w:rsidRDefault="00337CBC" w:rsidP="00337CBC">
      <w:pPr>
        <w:spacing w:after="0" w:line="276" w:lineRule="auto"/>
        <w:ind w:right="0"/>
        <w:rPr>
          <w:rFonts w:ascii="Times New Roman" w:hAnsi="Times New Roman" w:cs="Times New Roman"/>
          <w:sz w:val="28"/>
        </w:rPr>
      </w:pPr>
    </w:p>
    <w:p w:rsidR="00337CBC" w:rsidRDefault="00337CBC" w:rsidP="00337CBC">
      <w:pPr>
        <w:spacing w:after="0" w:line="276" w:lineRule="auto"/>
        <w:ind w:right="0"/>
        <w:rPr>
          <w:rFonts w:ascii="Times New Roman" w:hAnsi="Times New Roman" w:cs="Times New Roman"/>
          <w:sz w:val="28"/>
        </w:rPr>
      </w:pPr>
    </w:p>
    <w:p w:rsidR="00337CBC" w:rsidRDefault="00337CBC" w:rsidP="00337CBC">
      <w:pPr>
        <w:spacing w:after="0" w:line="276" w:lineRule="auto"/>
        <w:ind w:right="0"/>
        <w:rPr>
          <w:rFonts w:ascii="Times New Roman" w:hAnsi="Times New Roman" w:cs="Times New Roman"/>
          <w:sz w:val="28"/>
        </w:rPr>
      </w:pPr>
    </w:p>
    <w:p w:rsidR="00337CBC" w:rsidRDefault="00337CBC" w:rsidP="00337CBC">
      <w:pPr>
        <w:spacing w:after="0" w:line="276" w:lineRule="auto"/>
        <w:ind w:left="-567" w:righ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</w:p>
    <w:tbl>
      <w:tblPr>
        <w:tblStyle w:val="a3"/>
        <w:tblpPr w:leftFromText="180" w:rightFromText="180" w:vertAnchor="page" w:horzAnchor="margin" w:tblpXSpec="center" w:tblpY="1441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855"/>
        <w:gridCol w:w="709"/>
        <w:gridCol w:w="878"/>
      </w:tblGrid>
      <w:tr w:rsidR="00337CBC" w:rsidTr="00337CBC">
        <w:trPr>
          <w:trHeight w:val="346"/>
        </w:trPr>
        <w:tc>
          <w:tcPr>
            <w:tcW w:w="1980" w:type="dxa"/>
            <w:vMerge w:val="restart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Ошибка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e(x)</w:t>
            </w:r>
          </w:p>
        </w:tc>
        <w:tc>
          <w:tcPr>
            <w:tcW w:w="2410" w:type="dxa"/>
            <w:vMerge w:val="restart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Синдром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S(x)</w:t>
            </w:r>
          </w:p>
        </w:tc>
        <w:tc>
          <w:tcPr>
            <w:tcW w:w="2442" w:type="dxa"/>
            <w:gridSpan w:val="3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Вектор синдрома</w:t>
            </w:r>
          </w:p>
        </w:tc>
      </w:tr>
      <w:tr w:rsidR="00337CBC" w:rsidTr="00337CBC">
        <w:trPr>
          <w:trHeight w:val="70"/>
        </w:trPr>
        <w:tc>
          <w:tcPr>
            <w:tcW w:w="1980" w:type="dxa"/>
            <w:vMerge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  <w:vMerge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5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878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</w:tr>
      <w:tr w:rsidR="00337CBC" w:rsidTr="00337CBC">
        <w:tc>
          <w:tcPr>
            <w:tcW w:w="1980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0</w:t>
            </w:r>
          </w:p>
        </w:tc>
        <w:tc>
          <w:tcPr>
            <w:tcW w:w="2410" w:type="dxa"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0</w:t>
            </w:r>
          </w:p>
        </w:tc>
        <w:tc>
          <w:tcPr>
            <w:tcW w:w="855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78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337CBC" w:rsidTr="00337CBC">
        <w:tc>
          <w:tcPr>
            <w:tcW w:w="1980" w:type="dxa"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1</w:t>
            </w:r>
          </w:p>
        </w:tc>
        <w:tc>
          <w:tcPr>
            <w:tcW w:w="2410" w:type="dxa"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1</w:t>
            </w:r>
          </w:p>
        </w:tc>
        <w:tc>
          <w:tcPr>
            <w:tcW w:w="855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78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337CBC" w:rsidTr="00337CBC">
        <w:tc>
          <w:tcPr>
            <w:tcW w:w="1980" w:type="dxa"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2</w:t>
            </w:r>
          </w:p>
        </w:tc>
        <w:tc>
          <w:tcPr>
            <w:tcW w:w="2410" w:type="dxa"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2</w:t>
            </w:r>
          </w:p>
        </w:tc>
        <w:tc>
          <w:tcPr>
            <w:tcW w:w="855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78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337CBC" w:rsidTr="00337CBC">
        <w:tc>
          <w:tcPr>
            <w:tcW w:w="1980" w:type="dxa"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3</w:t>
            </w:r>
          </w:p>
        </w:tc>
        <w:tc>
          <w:tcPr>
            <w:tcW w:w="2410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+ 1</w:t>
            </w:r>
          </w:p>
        </w:tc>
        <w:tc>
          <w:tcPr>
            <w:tcW w:w="855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78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337CBC" w:rsidTr="00337CBC">
        <w:tc>
          <w:tcPr>
            <w:tcW w:w="1980" w:type="dxa"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4</w:t>
            </w:r>
          </w:p>
        </w:tc>
        <w:tc>
          <w:tcPr>
            <w:tcW w:w="2410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+ x</w:t>
            </w:r>
          </w:p>
        </w:tc>
        <w:tc>
          <w:tcPr>
            <w:tcW w:w="855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78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337CBC" w:rsidTr="00337CBC">
        <w:tc>
          <w:tcPr>
            <w:tcW w:w="1980" w:type="dxa"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5</w:t>
            </w:r>
          </w:p>
        </w:tc>
        <w:tc>
          <w:tcPr>
            <w:tcW w:w="2410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+ x + 1</w:t>
            </w:r>
          </w:p>
        </w:tc>
        <w:tc>
          <w:tcPr>
            <w:tcW w:w="855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78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337CBC" w:rsidTr="00337CBC">
        <w:tc>
          <w:tcPr>
            <w:tcW w:w="1980" w:type="dxa"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6</w:t>
            </w:r>
          </w:p>
        </w:tc>
        <w:tc>
          <w:tcPr>
            <w:tcW w:w="2410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+ 1</w:t>
            </w:r>
          </w:p>
        </w:tc>
        <w:tc>
          <w:tcPr>
            <w:tcW w:w="855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78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337CBC" w:rsidRPr="00337CBC" w:rsidRDefault="00337CBC" w:rsidP="00337CBC">
      <w:pPr>
        <w:rPr>
          <w:rFonts w:ascii="Times New Roman" w:hAnsi="Times New Roman" w:cs="Times New Roman"/>
          <w:sz w:val="28"/>
        </w:rPr>
      </w:pPr>
    </w:p>
    <w:p w:rsidR="00337CBC" w:rsidRPr="00337CBC" w:rsidRDefault="00337CBC" w:rsidP="00337CBC">
      <w:pPr>
        <w:rPr>
          <w:rFonts w:ascii="Times New Roman" w:hAnsi="Times New Roman" w:cs="Times New Roman"/>
          <w:sz w:val="28"/>
        </w:rPr>
      </w:pPr>
    </w:p>
    <w:p w:rsidR="00337CBC" w:rsidRDefault="00337CBC" w:rsidP="00337CBC">
      <w:pPr>
        <w:rPr>
          <w:rFonts w:ascii="Times New Roman" w:hAnsi="Times New Roman" w:cs="Times New Roman"/>
          <w:sz w:val="28"/>
        </w:rPr>
      </w:pPr>
    </w:p>
    <w:p w:rsidR="00337CBC" w:rsidRPr="0092460B" w:rsidRDefault="00337CBC" w:rsidP="0092460B">
      <w:pPr>
        <w:spacing w:line="276" w:lineRule="auto"/>
        <w:jc w:val="center"/>
        <w:rPr>
          <w:rFonts w:ascii="Times New Roman" w:hAnsi="Times New Roman" w:cs="Times New Roman"/>
          <w:sz w:val="36"/>
        </w:rPr>
      </w:pPr>
    </w:p>
    <w:p w:rsidR="0092460B" w:rsidRDefault="0092460B" w:rsidP="0092460B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92460B" w:rsidRDefault="0092460B" w:rsidP="0092460B">
      <w:pPr>
        <w:spacing w:line="276" w:lineRule="auto"/>
        <w:ind w:left="-284"/>
        <w:rPr>
          <w:rFonts w:ascii="Times New Roman" w:hAnsi="Times New Roman" w:cs="Times New Roman"/>
          <w:b/>
          <w:sz w:val="28"/>
        </w:rPr>
      </w:pPr>
      <w:r w:rsidRPr="0092460B">
        <w:rPr>
          <w:rFonts w:ascii="Times New Roman" w:hAnsi="Times New Roman" w:cs="Times New Roman"/>
          <w:sz w:val="28"/>
          <w:u w:val="single"/>
        </w:rPr>
        <w:t>Алгоритм вычисления обнаруживающей способности кода:</w:t>
      </w:r>
      <w:r w:rsidRPr="0092460B">
        <w:rPr>
          <w:rFonts w:ascii="Times New Roman" w:hAnsi="Times New Roman" w:cs="Times New Roman"/>
          <w:b/>
          <w:sz w:val="28"/>
        </w:rPr>
        <w:t xml:space="preserve"> </w:t>
      </w:r>
    </w:p>
    <w:p w:rsidR="0092460B" w:rsidRDefault="0092460B" w:rsidP="0092460B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 xml:space="preserve">Кодирование информационного вектора и получение передаваемого кодового полинома </w:t>
      </w:r>
      <w:r>
        <w:rPr>
          <w:rFonts w:ascii="Cambria Math" w:hAnsi="Cambria Math" w:cs="Cambria Math"/>
          <w:sz w:val="28"/>
          <w:lang w:val="en-US"/>
        </w:rPr>
        <w:t>v</w:t>
      </w:r>
      <w:r w:rsidRPr="0092460B">
        <w:rPr>
          <w:rFonts w:ascii="Cambria Math" w:hAnsi="Cambria Math" w:cs="Cambria Math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92460B">
        <w:rPr>
          <w:rFonts w:ascii="Times New Roman" w:hAnsi="Times New Roman" w:cs="Times New Roman"/>
          <w:sz w:val="28"/>
        </w:rPr>
        <w:t xml:space="preserve">). Для каждого возможного вектора ошибок </w:t>
      </w:r>
      <w:r>
        <w:rPr>
          <w:rFonts w:ascii="Cambria Math" w:hAnsi="Cambria Math" w:cs="Cambria Math"/>
          <w:sz w:val="28"/>
          <w:lang w:val="en-US"/>
        </w:rPr>
        <w:t>e</w:t>
      </w:r>
      <w:r w:rsidRPr="0092460B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92460B">
        <w:rPr>
          <w:rFonts w:ascii="Times New Roman" w:hAnsi="Times New Roman" w:cs="Times New Roman"/>
          <w:sz w:val="28"/>
        </w:rPr>
        <w:t xml:space="preserve">) данной кратности </w:t>
      </w:r>
      <w:r>
        <w:rPr>
          <w:rFonts w:ascii="Cambria Math" w:hAnsi="Cambria Math" w:cs="Cambria Math"/>
          <w:sz w:val="28"/>
          <w:lang w:val="en-US"/>
        </w:rPr>
        <w:t>i</w:t>
      </w:r>
      <w:r w:rsidRPr="0092460B">
        <w:rPr>
          <w:rFonts w:ascii="Times New Roman" w:hAnsi="Times New Roman" w:cs="Times New Roman"/>
          <w:sz w:val="28"/>
        </w:rPr>
        <w:t xml:space="preserve"> декодировать получившиеся принятые кодовые полиномы </w:t>
      </w:r>
      <w:r>
        <w:rPr>
          <w:rFonts w:ascii="Cambria Math" w:hAnsi="Cambria Math" w:cs="Cambria Math"/>
          <w:sz w:val="28"/>
          <w:lang w:val="en-US"/>
        </w:rPr>
        <w:t>r</w:t>
      </w:r>
      <w:r w:rsidRPr="0092460B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92460B">
        <w:rPr>
          <w:rFonts w:ascii="Times New Roman" w:hAnsi="Times New Roman" w:cs="Times New Roman"/>
          <w:sz w:val="28"/>
        </w:rPr>
        <w:t xml:space="preserve">) и подсчитать количество обнаруженных ошибок </w:t>
      </w:r>
      <w:r>
        <w:rPr>
          <w:rFonts w:ascii="Cambria Math" w:hAnsi="Cambria Math" w:cs="Cambria Math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</w:rPr>
        <w:t>о</w:t>
      </w:r>
      <w:r w:rsidRPr="0092460B">
        <w:rPr>
          <w:rFonts w:ascii="Times New Roman" w:hAnsi="Times New Roman" w:cs="Times New Roman"/>
          <w:sz w:val="28"/>
        </w:rPr>
        <w:t xml:space="preserve"> (когда остаток </w:t>
      </w:r>
      <w:r>
        <w:rPr>
          <w:rFonts w:ascii="Cambria Math" w:hAnsi="Cambria Math" w:cs="Cambria Math"/>
          <w:sz w:val="28"/>
          <w:lang w:val="en-US"/>
        </w:rPr>
        <w:t>s</w:t>
      </w:r>
      <w:r w:rsidRPr="0092460B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92460B">
        <w:rPr>
          <w:rFonts w:ascii="Times New Roman" w:hAnsi="Times New Roman" w:cs="Times New Roman"/>
          <w:sz w:val="28"/>
        </w:rPr>
        <w:t xml:space="preserve">) не равен 0). Вычисление обнаруживающей способности кода </w:t>
      </w:r>
      <w:r>
        <w:rPr>
          <w:rFonts w:ascii="Cambria Math" w:hAnsi="Cambria Math" w:cs="Cambria Math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vertAlign w:val="subscript"/>
        </w:rPr>
        <w:t>о</w:t>
      </w:r>
      <w:r w:rsidRPr="0092460B">
        <w:rPr>
          <w:rFonts w:ascii="Times New Roman" w:hAnsi="Times New Roman" w:cs="Times New Roman"/>
          <w:sz w:val="28"/>
        </w:rPr>
        <w:t xml:space="preserve"> для данной кратности ошибки </w:t>
      </w:r>
      <w:r>
        <w:rPr>
          <w:rFonts w:ascii="Cambria Math" w:hAnsi="Cambria Math" w:cs="Cambria Math"/>
          <w:sz w:val="28"/>
          <w:lang w:val="en-US"/>
        </w:rPr>
        <w:t>i</w:t>
      </w:r>
      <w:r w:rsidRPr="0092460B">
        <w:rPr>
          <w:rFonts w:ascii="Times New Roman" w:hAnsi="Times New Roman" w:cs="Times New Roman"/>
          <w:sz w:val="28"/>
        </w:rPr>
        <w:t xml:space="preserve">, которое определяется как отношение числа обнаруженных ошибок </w:t>
      </w:r>
      <w:r>
        <w:rPr>
          <w:rFonts w:ascii="Cambria Math" w:hAnsi="Cambria Math" w:cs="Cambria Math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</w:rPr>
        <w:t>о</w:t>
      </w:r>
      <w:r w:rsidRPr="0092460B">
        <w:rPr>
          <w:rFonts w:ascii="Times New Roman" w:hAnsi="Times New Roman" w:cs="Times New Roman"/>
          <w:sz w:val="28"/>
        </w:rPr>
        <w:t xml:space="preserve"> к общему числу ошибок данной кратности. Общее число ошибок данной кратности определяется как число сочетаний из </w:t>
      </w:r>
      <w:r>
        <w:rPr>
          <w:rFonts w:ascii="Cambria Math" w:hAnsi="Cambria Math" w:cs="Cambria Math"/>
          <w:sz w:val="28"/>
          <w:lang w:val="en-US"/>
        </w:rPr>
        <w:t>n</w:t>
      </w:r>
      <w:r w:rsidRPr="0092460B">
        <w:rPr>
          <w:rFonts w:ascii="Times New Roman" w:hAnsi="Times New Roman" w:cs="Times New Roman"/>
          <w:sz w:val="28"/>
        </w:rPr>
        <w:t xml:space="preserve"> (длина кодовой комбинации) по </w:t>
      </w:r>
      <w:r>
        <w:rPr>
          <w:rFonts w:ascii="Cambria Math" w:hAnsi="Cambria Math" w:cs="Cambria Math"/>
          <w:sz w:val="28"/>
          <w:lang w:val="en-US"/>
        </w:rPr>
        <w:t>i</w:t>
      </w:r>
      <w:r w:rsidRPr="0092460B">
        <w:rPr>
          <w:rFonts w:ascii="Times New Roman" w:hAnsi="Times New Roman" w:cs="Times New Roman"/>
          <w:sz w:val="28"/>
        </w:rPr>
        <w:t xml:space="preserve"> (кратность ошибки – число единиц в векторе ошибок) </w:t>
      </w:r>
      <w:r>
        <w:rPr>
          <w:rFonts w:ascii="Times New Roman" w:hAnsi="Times New Roman" w:cs="Times New Roman"/>
          <w:sz w:val="28"/>
        </w:rPr>
        <w:t>–</w:t>
      </w:r>
      <w:r w:rsidRPr="0092460B">
        <w:rPr>
          <w:rFonts w:ascii="Times New Roman" w:hAnsi="Times New Roman" w:cs="Times New Roman"/>
          <w:sz w:val="28"/>
        </w:rPr>
        <w:t xml:space="preserve"> </w:t>
      </w:r>
      <w:r w:rsidRPr="0092460B">
        <w:rPr>
          <w:rFonts w:ascii="Times New Roman" w:hAnsi="Times New Roman" w:cs="Times New Roman"/>
          <w:bCs/>
          <w:iCs/>
          <w:sz w:val="28"/>
          <w:szCs w:val="32"/>
          <w:lang w:val="en-US"/>
        </w:rPr>
        <w:t>C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perscript"/>
          <w:lang w:val="en-US"/>
        </w:rPr>
        <w:t>i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bscript"/>
          <w:lang w:val="en-US"/>
        </w:rPr>
        <w:t>n</w:t>
      </w:r>
      <w:r w:rsidRPr="0092460B">
        <w:rPr>
          <w:rFonts w:ascii="Times New Roman" w:hAnsi="Times New Roman" w:cs="Times New Roman"/>
          <w:sz w:val="28"/>
        </w:rPr>
        <w:t>:</w:t>
      </w:r>
    </w:p>
    <w:p w:rsidR="0092460B" w:rsidRPr="0092460B" w:rsidRDefault="0092460B" w:rsidP="0092460B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</w:p>
    <w:p w:rsidR="0092460B" w:rsidRDefault="0092460B" w:rsidP="0092460B">
      <w:pPr>
        <w:spacing w:after="0" w:line="276" w:lineRule="auto"/>
        <w:ind w:left="-284" w:right="0"/>
        <w:rPr>
          <w:rFonts w:ascii="Times New Roman" w:hAnsi="Times New Roman" w:cs="Times New Roman"/>
          <w:bCs/>
          <w:iCs/>
          <w:sz w:val="28"/>
          <w:szCs w:val="32"/>
        </w:rPr>
      </w:pPr>
      <w:r w:rsidRPr="0092460B">
        <w:rPr>
          <w:rFonts w:ascii="Times New Roman" w:hAnsi="Times New Roman" w:cs="Times New Roman"/>
          <w:sz w:val="28"/>
        </w:rPr>
        <w:tab/>
      </w:r>
      <w:r w:rsidRPr="0092460B">
        <w:rPr>
          <w:rFonts w:ascii="Times New Roman" w:hAnsi="Times New Roman" w:cs="Times New Roman"/>
          <w:sz w:val="28"/>
        </w:rPr>
        <w:tab/>
      </w:r>
      <w:r w:rsidRPr="0092460B">
        <w:rPr>
          <w:rFonts w:ascii="Times New Roman" w:hAnsi="Times New Roman" w:cs="Times New Roman"/>
          <w:sz w:val="28"/>
        </w:rPr>
        <w:tab/>
      </w:r>
      <w:r w:rsidRPr="0092460B">
        <w:rPr>
          <w:rFonts w:ascii="Times New Roman" w:hAnsi="Times New Roman" w:cs="Times New Roman"/>
          <w:sz w:val="28"/>
        </w:rPr>
        <w:tab/>
      </w:r>
      <w:r w:rsidRPr="0092460B">
        <w:rPr>
          <w:rFonts w:ascii="Times New Roman" w:hAnsi="Times New Roman" w:cs="Times New Roman"/>
          <w:sz w:val="28"/>
        </w:rPr>
        <w:tab/>
      </w:r>
      <w:r w:rsidRPr="0092460B">
        <w:rPr>
          <w:rFonts w:ascii="Times New Roman" w:hAnsi="Times New Roman" w:cs="Times New Roman"/>
          <w:sz w:val="28"/>
        </w:rPr>
        <w:tab/>
      </w:r>
      <w:r w:rsidRPr="0092460B">
        <w:rPr>
          <w:rFonts w:ascii="Times New Roman" w:hAnsi="Times New Roman" w:cs="Times New Roman"/>
          <w:bCs/>
          <w:iCs/>
          <w:sz w:val="28"/>
          <w:szCs w:val="32"/>
          <w:lang w:val="en-US"/>
        </w:rPr>
        <w:t>C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bscript"/>
        </w:rPr>
        <w:t>о</w:t>
      </w:r>
      <w:r w:rsidRPr="0092460B">
        <w:rPr>
          <w:rFonts w:ascii="Times New Roman" w:hAnsi="Times New Roman" w:cs="Times New Roman"/>
          <w:bCs/>
          <w:iCs/>
          <w:sz w:val="28"/>
          <w:szCs w:val="32"/>
        </w:rPr>
        <w:t xml:space="preserve"> = </w:t>
      </w:r>
      <w:r w:rsidRPr="0092460B">
        <w:rPr>
          <w:rFonts w:ascii="Times New Roman" w:hAnsi="Times New Roman" w:cs="Times New Roman"/>
          <w:bCs/>
          <w:iCs/>
          <w:sz w:val="28"/>
          <w:szCs w:val="32"/>
          <w:lang w:val="en-US"/>
        </w:rPr>
        <w:t>N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bscript"/>
          <w:lang w:val="en-US"/>
        </w:rPr>
        <w:t>o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bscript"/>
        </w:rPr>
        <w:t xml:space="preserve"> </w:t>
      </w:r>
      <w:r w:rsidRPr="0092460B">
        <w:rPr>
          <w:rFonts w:ascii="Times New Roman" w:hAnsi="Times New Roman" w:cs="Times New Roman"/>
          <w:bCs/>
          <w:iCs/>
          <w:sz w:val="28"/>
          <w:szCs w:val="32"/>
        </w:rPr>
        <w:t xml:space="preserve">/ </w:t>
      </w:r>
      <w:proofErr w:type="spellStart"/>
      <w:r w:rsidRPr="0092460B">
        <w:rPr>
          <w:rFonts w:ascii="Times New Roman" w:hAnsi="Times New Roman" w:cs="Times New Roman"/>
          <w:bCs/>
          <w:iCs/>
          <w:sz w:val="28"/>
          <w:szCs w:val="32"/>
          <w:lang w:val="en-US"/>
        </w:rPr>
        <w:t>C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perscript"/>
          <w:lang w:val="en-US"/>
        </w:rPr>
        <w:t>i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bscript"/>
          <w:lang w:val="en-US"/>
        </w:rPr>
        <w:t>n</w:t>
      </w:r>
      <w:proofErr w:type="spellEnd"/>
      <w:r w:rsidRPr="00E16BD0">
        <w:rPr>
          <w:rFonts w:ascii="Times New Roman" w:hAnsi="Times New Roman" w:cs="Times New Roman"/>
          <w:bCs/>
          <w:iCs/>
          <w:sz w:val="28"/>
          <w:szCs w:val="32"/>
        </w:rPr>
        <w:t>.</w:t>
      </w:r>
    </w:p>
    <w:p w:rsidR="00022CD6" w:rsidRPr="004C56E9" w:rsidRDefault="00022CD6" w:rsidP="00022CD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>Для подсчета корректирующей способности нужно перебрать все возможные вектора ошибок. Их число</w:t>
      </w:r>
    </w:p>
    <w:p w:rsidR="00022CD6" w:rsidRPr="004C56E9" w:rsidRDefault="00022CD6" w:rsidP="00022CD6">
      <w:pPr>
        <w:ind w:left="-284" w:right="-1"/>
        <w:jc w:val="center"/>
        <w:rPr>
          <w:rFonts w:ascii="Times New Roman" w:eastAsia="Cambria Math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n</m:t>
              </m:r>
            </m:sup>
            <m:e/>
          </m:nary>
          <m:sSubSup>
            <m:sSubSup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 xml:space="preserve">n     </m:t>
              </m:r>
            </m:sub>
            <m: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-1</m:t>
          </m:r>
        </m:oMath>
      </m:oMathPara>
    </w:p>
    <w:p w:rsidR="00022CD6" w:rsidRPr="004C56E9" w:rsidRDefault="00022CD6" w:rsidP="00022CD6">
      <w:pPr>
        <w:ind w:left="-284" w:right="-1"/>
        <w:jc w:val="center"/>
        <w:rPr>
          <w:rFonts w:ascii="Times New Roman" w:eastAsia="Cambria Math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e∈[0...1, 1...1]</m:t>
          </m:r>
        </m:oMath>
      </m:oMathPara>
    </w:p>
    <w:p w:rsidR="00022CD6" w:rsidRPr="004C56E9" w:rsidRDefault="00022CD6" w:rsidP="00022CD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Ошибки нужно сгруппировать по кратности. Для каждой группы ввести счетчик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ki</m:t>
            </m:r>
          </m:sub>
        </m:sSub>
      </m:oMath>
      <w:r w:rsidRPr="004C56E9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</w:rPr>
        <w:t xml:space="preserve">, </w:t>
      </w: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>который по умолчанию будет равен 0.</w:t>
      </w:r>
    </w:p>
    <w:p w:rsidR="00022CD6" w:rsidRPr="004C56E9" w:rsidRDefault="00022CD6" w:rsidP="00022CD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>Для определения корректирующей способности в каждой группе нужно предварительно закодировать информационное сообщение циклическим кодом и рассчитать таблицу синдромов для ошибок кратности 1.</w:t>
      </w:r>
      <w:bookmarkStart w:id="0" w:name="_GoBack"/>
      <w:bookmarkEnd w:id="0"/>
    </w:p>
    <w:p w:rsidR="00022CD6" w:rsidRPr="004C56E9" w:rsidRDefault="00022CD6" w:rsidP="00022CD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Для каждой группы ошибок завести счетчик числа исправленных ошибок в группе. Затем последовательно:</w:t>
      </w:r>
    </w:p>
    <w:p w:rsidR="00022CD6" w:rsidRPr="004C56E9" w:rsidRDefault="00022CD6" w:rsidP="00022CD6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>Наложить на исходный закодированный вектор текущий вектор ошибки e из текущей группы.</w:t>
      </w:r>
    </w:p>
    <w:p w:rsidR="00022CD6" w:rsidRPr="004C56E9" w:rsidRDefault="00022CD6" w:rsidP="00022CD6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Воспользовавшись алгоритмом коррекции, декодировать получившуюся последовательность и сравнить ее с заданным информационным вектором. Если информационный и декодированный вектора равны, то коррекцию ошибки признать успешной и увеличить счетчик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ki</m:t>
            </m:r>
          </m:sub>
        </m:sSub>
      </m:oMath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на 1, иначе коррекцию ошибки признать неудачной и, не трогая счетчик, продолжить выполнение алгоритма. Текущий пункт повторить </w:t>
      </w:r>
      <m:oMath>
        <m:sSubSup>
          <m:sSubSup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 xml:space="preserve">n </m:t>
            </m:r>
          </m:sub>
          <m:sup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i</m:t>
            </m:r>
          </m:sup>
        </m:sSubSup>
      </m:oMath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>раз для каждой ошибки в группе.</w:t>
      </w:r>
    </w:p>
    <w:p w:rsidR="00022CD6" w:rsidRPr="004C56E9" w:rsidRDefault="00022CD6" w:rsidP="00022CD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Вышеизложенный алгоритм нужно повторить n раз для ошибок каждой кратности, получив при этом n значений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ki</m:t>
            </m:r>
          </m:sub>
        </m:sSub>
        <m:r>
          <w:rPr>
            <w:rFonts w:ascii="Cambria Math" w:eastAsia="Cambria Math" w:hAnsi="Cambria Math" w:cs="Times New Roman"/>
            <w:color w:val="000000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k1</m:t>
            </m:r>
          </m:sub>
        </m:sSub>
        <m:r>
          <w:rPr>
            <w:rFonts w:ascii="Cambria Math" w:eastAsia="Cambria Math" w:hAnsi="Cambria Math" w:cs="Times New Roman"/>
            <w:color w:val="000000"/>
            <w:sz w:val="28"/>
            <w:szCs w:val="28"/>
            <w:vertAlign w:val="subscript"/>
          </w:rPr>
          <m:t xml:space="preserve">, 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kn</m:t>
            </m:r>
          </m:sub>
        </m:sSub>
        <m:r>
          <w:rPr>
            <w:rFonts w:ascii="Cambria Math" w:eastAsia="Cambria Math" w:hAnsi="Cambria Math" w:cs="Times New Roman"/>
            <w:color w:val="000000"/>
            <w:sz w:val="28"/>
            <w:szCs w:val="28"/>
            <w:vertAlign w:val="subscript"/>
          </w:rPr>
          <m:t>]</m:t>
        </m:r>
      </m:oMath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каждой группы. Составить результирующую таблицу корректирующей способности где номеру группы </w:t>
      </w:r>
      <w:r w:rsidRPr="004C56E9">
        <w:rPr>
          <w:rFonts w:ascii="Times New Roman" w:eastAsia="Arial" w:hAnsi="Times New Roman" w:cs="Times New Roman"/>
          <w:i/>
          <w:color w:val="000000"/>
          <w:sz w:val="28"/>
          <w:szCs w:val="28"/>
        </w:rPr>
        <w:t>i</w:t>
      </w: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будет соответствовать кратность ошибки </w:t>
      </w:r>
      <w:r w:rsidRPr="004C56E9">
        <w:rPr>
          <w:rFonts w:ascii="Times New Roman" w:eastAsia="Arial" w:hAnsi="Times New Roman" w:cs="Times New Roman"/>
          <w:i/>
          <w:color w:val="000000"/>
          <w:sz w:val="28"/>
          <w:szCs w:val="28"/>
        </w:rPr>
        <w:t>i</w:t>
      </w: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значение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ki</m:t>
            </m:r>
          </m:sub>
        </m:sSub>
        <m:r>
          <w:rPr>
            <w:rFonts w:ascii="Cambria Math" w:eastAsia="Cambria Math" w:hAnsi="Cambria Math" w:cs="Times New Roman"/>
            <w:color w:val="00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ki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</m:sup>
            </m:sSubSup>
          </m:den>
        </m:f>
      </m:oMath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>, выраженное в процентах.</w:t>
      </w:r>
    </w:p>
    <w:p w:rsidR="00022CD6" w:rsidRDefault="00022CD6" w:rsidP="0092460B">
      <w:pPr>
        <w:spacing w:after="0" w:line="276" w:lineRule="auto"/>
        <w:ind w:left="-284" w:right="0"/>
        <w:rPr>
          <w:rFonts w:ascii="Times New Roman" w:hAnsi="Times New Roman" w:cs="Times New Roman"/>
          <w:bCs/>
          <w:iCs/>
          <w:sz w:val="28"/>
          <w:szCs w:val="32"/>
        </w:rPr>
      </w:pPr>
    </w:p>
    <w:p w:rsidR="00782447" w:rsidRDefault="00782447" w:rsidP="0092460B">
      <w:pPr>
        <w:spacing w:after="0" w:line="276" w:lineRule="auto"/>
        <w:ind w:left="-284" w:right="0"/>
        <w:rPr>
          <w:rFonts w:ascii="Times New Roman" w:hAnsi="Times New Roman" w:cs="Times New Roman"/>
          <w:bCs/>
          <w:iCs/>
          <w:sz w:val="28"/>
          <w:szCs w:val="32"/>
          <w:u w:val="single"/>
        </w:rPr>
      </w:pPr>
    </w:p>
    <w:p w:rsidR="00782447" w:rsidRDefault="00782447" w:rsidP="0092460B">
      <w:pPr>
        <w:spacing w:after="0" w:line="276" w:lineRule="auto"/>
        <w:ind w:left="-284" w:right="0"/>
        <w:rPr>
          <w:rFonts w:ascii="Times New Roman" w:hAnsi="Times New Roman" w:cs="Times New Roman"/>
          <w:bCs/>
          <w:iCs/>
          <w:sz w:val="28"/>
          <w:szCs w:val="32"/>
          <w:u w:val="single"/>
          <w:lang w:val="en-US"/>
        </w:rPr>
      </w:pPr>
      <w:r w:rsidRPr="00782447">
        <w:rPr>
          <w:rFonts w:ascii="Times New Roman" w:hAnsi="Times New Roman" w:cs="Times New Roman"/>
          <w:bCs/>
          <w:iCs/>
          <w:sz w:val="28"/>
          <w:szCs w:val="32"/>
          <w:u w:val="single"/>
        </w:rPr>
        <w:t>Общий алгоритм</w:t>
      </w:r>
      <w:r w:rsidRPr="00782447">
        <w:rPr>
          <w:rFonts w:ascii="Times New Roman" w:hAnsi="Times New Roman" w:cs="Times New Roman"/>
          <w:bCs/>
          <w:iCs/>
          <w:sz w:val="28"/>
          <w:szCs w:val="32"/>
          <w:u w:val="single"/>
          <w:lang w:val="en-US"/>
        </w:rPr>
        <w:t>:</w:t>
      </w:r>
    </w:p>
    <w:p w:rsidR="00782447" w:rsidRPr="00782447" w:rsidRDefault="00782447" w:rsidP="0092460B">
      <w:pPr>
        <w:spacing w:after="0" w:line="276" w:lineRule="auto"/>
        <w:ind w:left="-284" w:right="0"/>
        <w:rPr>
          <w:rFonts w:ascii="Times New Roman" w:hAnsi="Times New Roman" w:cs="Times New Roman"/>
          <w:bCs/>
          <w:iCs/>
          <w:sz w:val="28"/>
          <w:szCs w:val="32"/>
          <w:lang w:val="en-US"/>
        </w:rPr>
      </w:pPr>
      <w:r w:rsidRPr="004C56E9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lastRenderedPageBreak/>
        <w:drawing>
          <wp:inline distT="0" distB="0" distL="0" distR="0" wp14:anchorId="65A95A77" wp14:editId="2D0077D9">
            <wp:extent cx="3544665" cy="982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82" cy="98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0B" w:rsidRDefault="0092460B" w:rsidP="0092460B">
      <w:pPr>
        <w:spacing w:after="0" w:line="276" w:lineRule="auto"/>
        <w:ind w:left="-284" w:right="0"/>
        <w:jc w:val="center"/>
        <w:rPr>
          <w:rFonts w:ascii="Times New Roman" w:hAnsi="Times New Roman" w:cs="Times New Roman"/>
          <w:b/>
          <w:sz w:val="28"/>
        </w:rPr>
      </w:pPr>
      <w:r w:rsidRPr="0092460B">
        <w:rPr>
          <w:rFonts w:ascii="Times New Roman" w:hAnsi="Times New Roman" w:cs="Times New Roman"/>
          <w:b/>
          <w:sz w:val="28"/>
        </w:rPr>
        <w:lastRenderedPageBreak/>
        <w:t>Список используемой литературы</w:t>
      </w:r>
    </w:p>
    <w:p w:rsidR="0092460B" w:rsidRPr="0092460B" w:rsidRDefault="0092460B" w:rsidP="0092460B">
      <w:pPr>
        <w:spacing w:after="0" w:line="276" w:lineRule="auto"/>
        <w:ind w:left="-284" w:right="0"/>
        <w:jc w:val="center"/>
        <w:rPr>
          <w:rFonts w:ascii="Times New Roman" w:hAnsi="Times New Roman" w:cs="Times New Roman"/>
          <w:b/>
        </w:rPr>
      </w:pPr>
    </w:p>
    <w:p w:rsidR="0092460B" w:rsidRPr="0092460B" w:rsidRDefault="0092460B" w:rsidP="0092460B">
      <w:pPr>
        <w:pStyle w:val="a4"/>
        <w:numPr>
          <w:ilvl w:val="0"/>
          <w:numId w:val="7"/>
        </w:numPr>
        <w:spacing w:after="0" w:line="276" w:lineRule="auto"/>
        <w:ind w:right="0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 xml:space="preserve">Телекоммуникации и сети. / В.А. Галкин, Ю.А. Григорьев Учебное пособие для </w:t>
      </w:r>
      <w:proofErr w:type="spellStart"/>
      <w:proofErr w:type="gramStart"/>
      <w:r w:rsidRPr="0092460B">
        <w:rPr>
          <w:rFonts w:ascii="Times New Roman" w:hAnsi="Times New Roman" w:cs="Times New Roman"/>
          <w:sz w:val="28"/>
        </w:rPr>
        <w:t>вузов.-</w:t>
      </w:r>
      <w:proofErr w:type="gramEnd"/>
      <w:r w:rsidRPr="0092460B">
        <w:rPr>
          <w:rFonts w:ascii="Times New Roman" w:hAnsi="Times New Roman" w:cs="Times New Roman"/>
          <w:sz w:val="28"/>
        </w:rPr>
        <w:t>М.:Из-во</w:t>
      </w:r>
      <w:proofErr w:type="spellEnd"/>
      <w:r w:rsidRPr="0092460B">
        <w:rPr>
          <w:rFonts w:ascii="Times New Roman" w:hAnsi="Times New Roman" w:cs="Times New Roman"/>
          <w:sz w:val="28"/>
        </w:rPr>
        <w:t xml:space="preserve"> МГТУ </w:t>
      </w:r>
      <w:proofErr w:type="spellStart"/>
      <w:r w:rsidRPr="0092460B">
        <w:rPr>
          <w:rFonts w:ascii="Times New Roman" w:hAnsi="Times New Roman" w:cs="Times New Roman"/>
          <w:sz w:val="28"/>
        </w:rPr>
        <w:t>им.Н.Э.Баумана</w:t>
      </w:r>
      <w:proofErr w:type="spellEnd"/>
      <w:r w:rsidRPr="0092460B">
        <w:rPr>
          <w:rFonts w:ascii="Times New Roman" w:hAnsi="Times New Roman" w:cs="Times New Roman"/>
          <w:sz w:val="28"/>
        </w:rPr>
        <w:t xml:space="preserve"> 2003 г.</w:t>
      </w:r>
    </w:p>
    <w:p w:rsidR="0092460B" w:rsidRPr="0092460B" w:rsidRDefault="0092460B" w:rsidP="0092460B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 xml:space="preserve"> </w:t>
      </w:r>
    </w:p>
    <w:p w:rsidR="0092460B" w:rsidRDefault="0092460B" w:rsidP="0092460B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>2. Методическое пособие по выполнению домашнего задания по дисциплине «Сети и телекоммуникации» / Галкин В.А. М.: МГТУ им. Н.Э.</w:t>
      </w:r>
      <w:r>
        <w:rPr>
          <w:rFonts w:ascii="Times New Roman" w:hAnsi="Times New Roman" w:cs="Times New Roman"/>
          <w:sz w:val="28"/>
        </w:rPr>
        <w:t xml:space="preserve"> </w:t>
      </w:r>
      <w:r w:rsidRPr="0092460B">
        <w:rPr>
          <w:rFonts w:ascii="Times New Roman" w:hAnsi="Times New Roman" w:cs="Times New Roman"/>
          <w:sz w:val="28"/>
        </w:rPr>
        <w:t xml:space="preserve">Баумана. 2018 г. </w:t>
      </w:r>
    </w:p>
    <w:p w:rsidR="0092460B" w:rsidRDefault="0092460B" w:rsidP="0092460B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</w:p>
    <w:p w:rsidR="0092460B" w:rsidRPr="0092460B" w:rsidRDefault="0092460B" w:rsidP="0092460B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>3. Конспект лекций по дисциплине “Сети и телекоммуникации”. М.: МГТУ им. Н.Э.</w:t>
      </w:r>
      <w:r>
        <w:rPr>
          <w:rFonts w:ascii="Times New Roman" w:hAnsi="Times New Roman" w:cs="Times New Roman"/>
          <w:sz w:val="28"/>
        </w:rPr>
        <w:t xml:space="preserve"> </w:t>
      </w:r>
      <w:r w:rsidRPr="0092460B">
        <w:rPr>
          <w:rFonts w:ascii="Times New Roman" w:hAnsi="Times New Roman" w:cs="Times New Roman"/>
          <w:sz w:val="28"/>
        </w:rPr>
        <w:t>Баумана. 202</w:t>
      </w:r>
      <w:r>
        <w:rPr>
          <w:rFonts w:ascii="Times New Roman" w:hAnsi="Times New Roman" w:cs="Times New Roman"/>
          <w:sz w:val="28"/>
        </w:rPr>
        <w:t>3</w:t>
      </w:r>
      <w:r w:rsidRPr="0092460B">
        <w:rPr>
          <w:rFonts w:ascii="Times New Roman" w:hAnsi="Times New Roman" w:cs="Times New Roman"/>
          <w:sz w:val="28"/>
        </w:rPr>
        <w:t xml:space="preserve"> г. (рукопись)</w:t>
      </w:r>
    </w:p>
    <w:sectPr w:rsidR="0092460B" w:rsidRPr="0092460B" w:rsidSect="008B27FB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20B3"/>
    <w:multiLevelType w:val="hybridMultilevel"/>
    <w:tmpl w:val="98600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3EEF"/>
    <w:multiLevelType w:val="hybridMultilevel"/>
    <w:tmpl w:val="48CAC1E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AE363DF"/>
    <w:multiLevelType w:val="hybridMultilevel"/>
    <w:tmpl w:val="CB7037F4"/>
    <w:lvl w:ilvl="0" w:tplc="8B1634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3824386"/>
    <w:multiLevelType w:val="hybridMultilevel"/>
    <w:tmpl w:val="87764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107F1"/>
    <w:multiLevelType w:val="hybridMultilevel"/>
    <w:tmpl w:val="782E1216"/>
    <w:lvl w:ilvl="0" w:tplc="ECFC40C0">
      <w:start w:val="1"/>
      <w:numFmt w:val="decimal"/>
      <w:lvlText w:val="%1."/>
      <w:lvlJc w:val="left"/>
      <w:pPr>
        <w:ind w:left="76" w:hanging="360"/>
      </w:pPr>
      <w:rPr>
        <w:rFonts w:eastAsia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6A017AA8"/>
    <w:multiLevelType w:val="hybridMultilevel"/>
    <w:tmpl w:val="BE52F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43312"/>
    <w:multiLevelType w:val="hybridMultilevel"/>
    <w:tmpl w:val="D0167BF8"/>
    <w:lvl w:ilvl="0" w:tplc="ECFC40C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71F31"/>
    <w:multiLevelType w:val="hybridMultilevel"/>
    <w:tmpl w:val="5B4CCC82"/>
    <w:lvl w:ilvl="0" w:tplc="DE1086D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F2"/>
    <w:rsid w:val="00022CD6"/>
    <w:rsid w:val="00041919"/>
    <w:rsid w:val="000736D3"/>
    <w:rsid w:val="00076FDE"/>
    <w:rsid w:val="000D77D2"/>
    <w:rsid w:val="000E335E"/>
    <w:rsid w:val="001A7FEC"/>
    <w:rsid w:val="00337CBC"/>
    <w:rsid w:val="00383134"/>
    <w:rsid w:val="003E5B45"/>
    <w:rsid w:val="00411137"/>
    <w:rsid w:val="0043255D"/>
    <w:rsid w:val="004D0E2F"/>
    <w:rsid w:val="00571105"/>
    <w:rsid w:val="00581B3A"/>
    <w:rsid w:val="0066363B"/>
    <w:rsid w:val="006C25CF"/>
    <w:rsid w:val="007360FD"/>
    <w:rsid w:val="00782447"/>
    <w:rsid w:val="007C55E2"/>
    <w:rsid w:val="008B27FB"/>
    <w:rsid w:val="0092460B"/>
    <w:rsid w:val="00A51F17"/>
    <w:rsid w:val="00A90B88"/>
    <w:rsid w:val="00AC030A"/>
    <w:rsid w:val="00AD3126"/>
    <w:rsid w:val="00B32AF2"/>
    <w:rsid w:val="00E16BD0"/>
    <w:rsid w:val="00E679C5"/>
    <w:rsid w:val="00E87470"/>
    <w:rsid w:val="00EB77E3"/>
    <w:rsid w:val="00EC671B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73B3"/>
  <w15:chartTrackingRefBased/>
  <w15:docId w15:val="{479F4BA5-0922-4FAD-B766-CFF560EE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600" w:lineRule="auto"/>
        <w:ind w:righ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B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rdinary">
    <w:name w:val="Ordinary"/>
    <w:basedOn w:val="a"/>
    <w:rsid w:val="007C55E2"/>
    <w:pPr>
      <w:spacing w:before="120" w:after="120" w:line="360" w:lineRule="auto"/>
      <w:ind w:right="0"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A51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Саргсян</dc:creator>
  <cp:keywords/>
  <dc:description/>
  <cp:lastModifiedBy>Awesome</cp:lastModifiedBy>
  <cp:revision>8</cp:revision>
  <dcterms:created xsi:type="dcterms:W3CDTF">2023-10-15T14:55:00Z</dcterms:created>
  <dcterms:modified xsi:type="dcterms:W3CDTF">2023-10-18T13:06:00Z</dcterms:modified>
</cp:coreProperties>
</file>