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816" w:rsidRPr="00D01EDA" w:rsidRDefault="00B92413">
      <w:pPr>
        <w:spacing w:after="100"/>
        <w:jc w:val="center"/>
      </w:pPr>
      <w:r w:rsidRPr="00D01EDA">
        <w:rPr>
          <w:b/>
          <w:bCs/>
          <w:sz w:val="32"/>
          <w:szCs w:val="32"/>
        </w:rPr>
        <w:t>ТЕХНИЧЕСКОЕ ЗАДАНИЕ</w:t>
      </w:r>
    </w:p>
    <w:p w:rsidR="00B46816" w:rsidRPr="00D01EDA" w:rsidRDefault="00B92413">
      <w:pPr>
        <w:spacing w:after="500"/>
        <w:jc w:val="center"/>
      </w:pPr>
      <w:r w:rsidRPr="00D01EDA">
        <w:rPr>
          <w:b/>
          <w:bCs/>
          <w:sz w:val="26"/>
          <w:szCs w:val="26"/>
        </w:rPr>
        <w:t>на разработку системы аутентификации и авторизации для веб-приложения и мобильного приложения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1. Введение</w:t>
      </w:r>
    </w:p>
    <w:p w:rsidR="00B46816" w:rsidRPr="00D01EDA" w:rsidRDefault="00D01EDA">
      <w:pPr>
        <w:spacing w:after="160" w:line="276" w:lineRule="auto"/>
        <w:jc w:val="both"/>
      </w:pPr>
      <w:r>
        <w:rPr>
          <w:sz w:val="24"/>
          <w:szCs w:val="24"/>
        </w:rPr>
        <w:t xml:space="preserve">Данное техническое задание </w:t>
      </w:r>
      <w:r w:rsidR="00B92413" w:rsidRPr="00D01EDA">
        <w:rPr>
          <w:sz w:val="24"/>
          <w:szCs w:val="24"/>
        </w:rPr>
        <w:t>описывает разработку программного обеспечения для аутентификации и авторизации пользователей веб-приложения и мобильного приложения. Документ определяет назначение и область применения системы, требования к её функци</w:t>
      </w:r>
      <w:r w:rsidR="00B92413" w:rsidRPr="00D01EDA">
        <w:rPr>
          <w:sz w:val="24"/>
          <w:szCs w:val="24"/>
        </w:rPr>
        <w:t>ональности, технические условия реализации, порядок тестирования и приёмки результатов работ, а также ориентировочный график выполнения этапов проекта.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 xml:space="preserve">ТЗ предназначено для использования командой разработки и тестирования в качестве технической основы для </w:t>
      </w:r>
      <w:r w:rsidRPr="00D01EDA">
        <w:rPr>
          <w:sz w:val="24"/>
          <w:szCs w:val="24"/>
        </w:rPr>
        <w:t>проектирования и реализации системы, а также заказчиком — в качестве крит</w:t>
      </w:r>
      <w:r w:rsidR="00D01EDA">
        <w:rPr>
          <w:sz w:val="24"/>
          <w:szCs w:val="24"/>
        </w:rPr>
        <w:t>ерия приёмки выполненных работ.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2. Наз</w:t>
      </w:r>
      <w:r w:rsidRPr="00D01EDA">
        <w:rPr>
          <w:b/>
          <w:bCs/>
          <w:sz w:val="28"/>
          <w:szCs w:val="28"/>
        </w:rPr>
        <w:t>начение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Продукт разрабатывается с целью предоставления пользователям удобного и безопасного способа регистрации, аутентификации и авторизации в системе. Аутентификация пользователя осуществляется по паре «логин — пароль» в сочетании с дополнительным фактор</w:t>
      </w:r>
      <w:r w:rsidRPr="00D01EDA">
        <w:rPr>
          <w:sz w:val="24"/>
          <w:szCs w:val="24"/>
        </w:rPr>
        <w:t>ом подтверждения личности (многофакторная аутентификация, МФА) — одноразовым кодом, отправляемым по SMS на указанный при регистрации номер телефона либо по электронной почте.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Помимо аутентификации, система обеспечивает авторизацию пользователей — разгранич</w:t>
      </w:r>
      <w:r w:rsidRPr="00D01EDA">
        <w:rPr>
          <w:sz w:val="24"/>
          <w:szCs w:val="24"/>
        </w:rPr>
        <w:t>ение прав доступа к функциям и данным приложения на основе ролевой модели (</w:t>
      </w:r>
      <w:proofErr w:type="spellStart"/>
      <w:r w:rsidRPr="00D01EDA">
        <w:rPr>
          <w:sz w:val="24"/>
          <w:szCs w:val="24"/>
        </w:rPr>
        <w:t>Role-Based</w:t>
      </w:r>
      <w:proofErr w:type="spellEnd"/>
      <w:r w:rsidRPr="00D01EDA">
        <w:rPr>
          <w:sz w:val="24"/>
          <w:szCs w:val="24"/>
        </w:rPr>
        <w:t xml:space="preserve"> </w:t>
      </w:r>
      <w:proofErr w:type="spellStart"/>
      <w:r w:rsidRPr="00D01EDA">
        <w:rPr>
          <w:sz w:val="24"/>
          <w:szCs w:val="24"/>
        </w:rPr>
        <w:t>Access</w:t>
      </w:r>
      <w:proofErr w:type="spellEnd"/>
      <w:r w:rsidRPr="00D01EDA">
        <w:rPr>
          <w:sz w:val="24"/>
          <w:szCs w:val="24"/>
        </w:rPr>
        <w:t xml:space="preserve"> </w:t>
      </w:r>
      <w:proofErr w:type="spellStart"/>
      <w:r w:rsidRPr="00D01EDA">
        <w:rPr>
          <w:sz w:val="24"/>
          <w:szCs w:val="24"/>
        </w:rPr>
        <w:t>Control</w:t>
      </w:r>
      <w:proofErr w:type="spellEnd"/>
      <w:r w:rsidRPr="00D01EDA">
        <w:rPr>
          <w:sz w:val="24"/>
          <w:szCs w:val="24"/>
        </w:rPr>
        <w:t xml:space="preserve">, RBAC). Это позволяет администраторам гибко управлять уровнем доступа различных категорий пользователей </w:t>
      </w:r>
      <w:r w:rsidRPr="00D01EDA">
        <w:rPr>
          <w:sz w:val="24"/>
          <w:szCs w:val="24"/>
        </w:rPr>
        <w:t>без изменения кода системы.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Дополнительно система решает задачи управления пользовательскими сессиями и устройствами, автоматического реагирования на подозрительную активность (например, множественные неудачные попытки входа) и ведения журна</w:t>
      </w:r>
      <w:r w:rsidRPr="00D01EDA">
        <w:rPr>
          <w:sz w:val="24"/>
          <w:szCs w:val="24"/>
        </w:rPr>
        <w:t>ла событий безопасности для последующего аудита и расследования инцидентов.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3. Область применения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Продукт предназначен для конечных пользователей веб- и мобильного приложения (клиентов), а также для администраторов и операторов службы поддержки, которым тр</w:t>
      </w:r>
      <w:r w:rsidRPr="00D01EDA">
        <w:rPr>
          <w:sz w:val="24"/>
          <w:szCs w:val="24"/>
        </w:rPr>
        <w:t>ебуется управлять учётными записями пользователей, ролями и правами доступа.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Система применяется на этапе входа пользователя в приложение и на протяжении всей его сессии работы в системе, обеспечивая непрерывный контроль подлинности пользователя и его прав</w:t>
      </w:r>
      <w:r w:rsidRPr="00D01EDA">
        <w:rPr>
          <w:sz w:val="24"/>
          <w:szCs w:val="24"/>
        </w:rPr>
        <w:t xml:space="preserve"> доступа. Веб-версия системы рассчитана на использование в актуальных версиях браузеров (</w:t>
      </w:r>
      <w:proofErr w:type="spellStart"/>
      <w:r w:rsidRPr="00D01EDA">
        <w:rPr>
          <w:sz w:val="24"/>
          <w:szCs w:val="24"/>
        </w:rPr>
        <w:t>Google</w:t>
      </w:r>
      <w:proofErr w:type="spellEnd"/>
      <w:r w:rsidRPr="00D01EDA">
        <w:rPr>
          <w:sz w:val="24"/>
          <w:szCs w:val="24"/>
        </w:rPr>
        <w:t xml:space="preserve"> </w:t>
      </w:r>
      <w:proofErr w:type="spellStart"/>
      <w:r w:rsidRPr="00D01EDA">
        <w:rPr>
          <w:sz w:val="24"/>
          <w:szCs w:val="24"/>
        </w:rPr>
        <w:t>Chrome</w:t>
      </w:r>
      <w:proofErr w:type="spellEnd"/>
      <w:r w:rsidRPr="00D01EDA">
        <w:rPr>
          <w:sz w:val="24"/>
          <w:szCs w:val="24"/>
        </w:rPr>
        <w:t xml:space="preserve">, </w:t>
      </w:r>
      <w:proofErr w:type="spellStart"/>
      <w:r w:rsidRPr="00D01EDA">
        <w:rPr>
          <w:sz w:val="24"/>
          <w:szCs w:val="24"/>
        </w:rPr>
        <w:t>Safari</w:t>
      </w:r>
      <w:proofErr w:type="spellEnd"/>
      <w:r w:rsidRPr="00D01EDA">
        <w:rPr>
          <w:sz w:val="24"/>
          <w:szCs w:val="24"/>
        </w:rPr>
        <w:t xml:space="preserve">, </w:t>
      </w:r>
      <w:proofErr w:type="spellStart"/>
      <w:r w:rsidRPr="00D01EDA">
        <w:rPr>
          <w:sz w:val="24"/>
          <w:szCs w:val="24"/>
        </w:rPr>
        <w:t>Mozilla</w:t>
      </w:r>
      <w:proofErr w:type="spellEnd"/>
      <w:r w:rsidRPr="00D01EDA">
        <w:rPr>
          <w:sz w:val="24"/>
          <w:szCs w:val="24"/>
        </w:rPr>
        <w:t xml:space="preserve"> </w:t>
      </w:r>
      <w:proofErr w:type="spellStart"/>
      <w:r w:rsidRPr="00D01EDA">
        <w:rPr>
          <w:sz w:val="24"/>
          <w:szCs w:val="24"/>
        </w:rPr>
        <w:t>Firefox</w:t>
      </w:r>
      <w:proofErr w:type="spellEnd"/>
      <w:r w:rsidRPr="00D01EDA">
        <w:rPr>
          <w:sz w:val="24"/>
          <w:szCs w:val="24"/>
        </w:rPr>
        <w:t xml:space="preserve">, </w:t>
      </w:r>
      <w:proofErr w:type="spellStart"/>
      <w:r w:rsidRPr="00D01EDA">
        <w:rPr>
          <w:sz w:val="24"/>
          <w:szCs w:val="24"/>
        </w:rPr>
        <w:t>Microsoft</w:t>
      </w:r>
      <w:proofErr w:type="spellEnd"/>
      <w:r w:rsidRPr="00D01EDA">
        <w:rPr>
          <w:sz w:val="24"/>
          <w:szCs w:val="24"/>
        </w:rPr>
        <w:t xml:space="preserve"> </w:t>
      </w:r>
      <w:proofErr w:type="spellStart"/>
      <w:r w:rsidRPr="00D01EDA">
        <w:rPr>
          <w:sz w:val="24"/>
          <w:szCs w:val="24"/>
        </w:rPr>
        <w:t>Edge</w:t>
      </w:r>
      <w:proofErr w:type="spellEnd"/>
      <w:r w:rsidRPr="00D01EDA">
        <w:rPr>
          <w:sz w:val="24"/>
          <w:szCs w:val="24"/>
        </w:rPr>
        <w:t xml:space="preserve">); мобильная версия — на устройствах под управлением операционных систем </w:t>
      </w:r>
      <w:proofErr w:type="spellStart"/>
      <w:r w:rsidRPr="00D01EDA">
        <w:rPr>
          <w:sz w:val="24"/>
          <w:szCs w:val="24"/>
        </w:rPr>
        <w:t>iOS</w:t>
      </w:r>
      <w:proofErr w:type="spellEnd"/>
      <w:r w:rsidRPr="00D01EDA">
        <w:rPr>
          <w:sz w:val="24"/>
          <w:szCs w:val="24"/>
        </w:rPr>
        <w:t xml:space="preserve"> и </w:t>
      </w:r>
      <w:proofErr w:type="spellStart"/>
      <w:r w:rsidRPr="00D01EDA">
        <w:rPr>
          <w:sz w:val="24"/>
          <w:szCs w:val="24"/>
        </w:rPr>
        <w:t>Android</w:t>
      </w:r>
      <w:proofErr w:type="spellEnd"/>
      <w:r w:rsidRPr="00D01EDA">
        <w:rPr>
          <w:sz w:val="24"/>
          <w:szCs w:val="24"/>
        </w:rPr>
        <w:t xml:space="preserve">. Система может быть </w:t>
      </w:r>
      <w:r w:rsidRPr="00D01EDA">
        <w:rPr>
          <w:sz w:val="24"/>
          <w:szCs w:val="24"/>
        </w:rPr>
        <w:lastRenderedPageBreak/>
        <w:t>интегр</w:t>
      </w:r>
      <w:r w:rsidRPr="00D01EDA">
        <w:rPr>
          <w:sz w:val="24"/>
          <w:szCs w:val="24"/>
        </w:rPr>
        <w:t>ирована в состав более крупной информационной системы как самостоятельный серв</w:t>
      </w:r>
      <w:r w:rsidR="008B644F">
        <w:rPr>
          <w:sz w:val="24"/>
          <w:szCs w:val="24"/>
        </w:rPr>
        <w:t>ис аутентификации и авторизации.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4. Определения и сокращения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00"/>
      </w:tblGrid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Термин / сокращение</w:t>
            </w:r>
          </w:p>
        </w:tc>
        <w:tc>
          <w:tcPr>
            <w:tcW w:w="6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Определение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ТЗ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Техническое задание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БД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База данных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СУБД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Система управления базами данных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API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r w:rsidRPr="00D01EDA">
              <w:rPr>
                <w:sz w:val="22"/>
                <w:szCs w:val="22"/>
                <w:lang w:val="en-US"/>
              </w:rPr>
              <w:t xml:space="preserve">Application Programming Interface — </w:t>
            </w:r>
            <w:r w:rsidRPr="00D01EDA">
              <w:rPr>
                <w:sz w:val="22"/>
                <w:szCs w:val="22"/>
              </w:rPr>
              <w:t>программный</w:t>
            </w:r>
            <w:r w:rsidRPr="00D01EDA">
              <w:rPr>
                <w:sz w:val="22"/>
                <w:szCs w:val="22"/>
                <w:lang w:val="en-US"/>
              </w:rPr>
              <w:t xml:space="preserve"> </w:t>
            </w:r>
            <w:r w:rsidRPr="00D01EDA">
              <w:rPr>
                <w:sz w:val="22"/>
                <w:szCs w:val="22"/>
              </w:rPr>
              <w:t>интерфейс</w:t>
            </w:r>
            <w:r w:rsidRPr="00D01EDA">
              <w:rPr>
                <w:sz w:val="22"/>
                <w:szCs w:val="22"/>
                <w:lang w:val="en-US"/>
              </w:rPr>
              <w:t xml:space="preserve"> </w:t>
            </w:r>
            <w:r w:rsidRPr="00D01EDA">
              <w:rPr>
                <w:sz w:val="22"/>
                <w:szCs w:val="22"/>
              </w:rPr>
              <w:t>приложения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МФА (MFA)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Многофакторная аутентификация — подтверждение личности пользователя двумя и более независимыми способами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OTP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One-Time</w:t>
            </w:r>
            <w:proofErr w:type="spellEnd"/>
            <w:r w:rsidRPr="00D01EDA">
              <w:rPr>
                <w:sz w:val="22"/>
                <w:szCs w:val="22"/>
              </w:rPr>
              <w:t xml:space="preserve"> </w:t>
            </w:r>
            <w:proofErr w:type="spellStart"/>
            <w:r w:rsidRPr="00D01EDA">
              <w:rPr>
                <w:sz w:val="22"/>
                <w:szCs w:val="22"/>
              </w:rPr>
              <w:t>Password</w:t>
            </w:r>
            <w:proofErr w:type="spellEnd"/>
            <w:r w:rsidRPr="00D01EDA">
              <w:rPr>
                <w:sz w:val="22"/>
                <w:szCs w:val="22"/>
              </w:rPr>
              <w:t xml:space="preserve"> — одноразо</w:t>
            </w:r>
            <w:r w:rsidRPr="00D01EDA">
              <w:rPr>
                <w:sz w:val="22"/>
                <w:szCs w:val="22"/>
              </w:rPr>
              <w:t xml:space="preserve">вый код подтверждения, направляемый по SMS или </w:t>
            </w:r>
            <w:proofErr w:type="spellStart"/>
            <w:r w:rsidRPr="00D01EDA">
              <w:rPr>
                <w:sz w:val="22"/>
                <w:szCs w:val="22"/>
              </w:rPr>
              <w:t>email</w:t>
            </w:r>
            <w:proofErr w:type="spellEnd"/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RBAC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Role-Based</w:t>
            </w:r>
            <w:proofErr w:type="spellEnd"/>
            <w:r w:rsidRPr="00D01EDA">
              <w:rPr>
                <w:sz w:val="22"/>
                <w:szCs w:val="22"/>
              </w:rPr>
              <w:t xml:space="preserve"> </w:t>
            </w:r>
            <w:proofErr w:type="spellStart"/>
            <w:r w:rsidRPr="00D01EDA">
              <w:rPr>
                <w:sz w:val="22"/>
                <w:szCs w:val="22"/>
              </w:rPr>
              <w:t>Access</w:t>
            </w:r>
            <w:proofErr w:type="spellEnd"/>
            <w:r w:rsidRPr="00D01EDA">
              <w:rPr>
                <w:sz w:val="22"/>
                <w:szCs w:val="22"/>
              </w:rPr>
              <w:t xml:space="preserve"> </w:t>
            </w:r>
            <w:proofErr w:type="spellStart"/>
            <w:r w:rsidRPr="00D01EDA">
              <w:rPr>
                <w:sz w:val="22"/>
                <w:szCs w:val="22"/>
              </w:rPr>
              <w:t>Control</w:t>
            </w:r>
            <w:proofErr w:type="spellEnd"/>
            <w:r w:rsidRPr="00D01EDA">
              <w:rPr>
                <w:sz w:val="22"/>
                <w:szCs w:val="22"/>
              </w:rPr>
              <w:t xml:space="preserve"> — управление доступом на основе ролей пользователей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JWT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 xml:space="preserve">JSON </w:t>
            </w:r>
            <w:proofErr w:type="spellStart"/>
            <w:r w:rsidRPr="00D01EDA">
              <w:rPr>
                <w:sz w:val="22"/>
                <w:szCs w:val="22"/>
              </w:rPr>
              <w:t>Web</w:t>
            </w:r>
            <w:proofErr w:type="spellEnd"/>
            <w:r w:rsidRPr="00D01EDA">
              <w:rPr>
                <w:sz w:val="22"/>
                <w:szCs w:val="22"/>
              </w:rPr>
              <w:t xml:space="preserve"> </w:t>
            </w:r>
            <w:proofErr w:type="spellStart"/>
            <w:r w:rsidRPr="00D01EDA">
              <w:rPr>
                <w:sz w:val="22"/>
                <w:szCs w:val="22"/>
              </w:rPr>
              <w:t>Token</w:t>
            </w:r>
            <w:proofErr w:type="spellEnd"/>
            <w:r w:rsidRPr="00D01EDA">
              <w:rPr>
                <w:sz w:val="22"/>
                <w:szCs w:val="22"/>
              </w:rPr>
              <w:t xml:space="preserve"> — формат </w:t>
            </w:r>
            <w:proofErr w:type="spellStart"/>
            <w:r w:rsidRPr="00D01EDA">
              <w:rPr>
                <w:sz w:val="22"/>
                <w:szCs w:val="22"/>
              </w:rPr>
              <w:t>токена</w:t>
            </w:r>
            <w:proofErr w:type="spellEnd"/>
            <w:r w:rsidRPr="00D01EDA">
              <w:rPr>
                <w:sz w:val="22"/>
                <w:szCs w:val="22"/>
              </w:rPr>
              <w:t>, используемого для передачи данных авторизации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ПО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Программное обеспечение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UI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User</w:t>
            </w:r>
            <w:proofErr w:type="spellEnd"/>
            <w:r w:rsidRPr="00D01EDA">
              <w:rPr>
                <w:sz w:val="22"/>
                <w:szCs w:val="22"/>
              </w:rPr>
              <w:t xml:space="preserve"> </w:t>
            </w:r>
            <w:proofErr w:type="spellStart"/>
            <w:r w:rsidRPr="00D01EDA">
              <w:rPr>
                <w:sz w:val="22"/>
                <w:szCs w:val="22"/>
              </w:rPr>
              <w:t>Interface</w:t>
            </w:r>
            <w:proofErr w:type="spellEnd"/>
            <w:r w:rsidRPr="00D01EDA">
              <w:rPr>
                <w:sz w:val="22"/>
                <w:szCs w:val="22"/>
              </w:rPr>
              <w:t xml:space="preserve"> — пользовательский интерфейс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IP-адрес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Уникальный сетевой адрес устройства в сети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SLA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Service</w:t>
            </w:r>
            <w:proofErr w:type="spellEnd"/>
            <w:r w:rsidRPr="00D01EDA">
              <w:rPr>
                <w:sz w:val="22"/>
                <w:szCs w:val="22"/>
              </w:rPr>
              <w:t xml:space="preserve"> </w:t>
            </w:r>
            <w:proofErr w:type="spellStart"/>
            <w:r w:rsidRPr="00D01EDA">
              <w:rPr>
                <w:sz w:val="22"/>
                <w:szCs w:val="22"/>
              </w:rPr>
              <w:t>Level</w:t>
            </w:r>
            <w:proofErr w:type="spellEnd"/>
            <w:r w:rsidRPr="00D01EDA">
              <w:rPr>
                <w:sz w:val="22"/>
                <w:szCs w:val="22"/>
              </w:rPr>
              <w:t xml:space="preserve"> </w:t>
            </w:r>
            <w:proofErr w:type="spellStart"/>
            <w:r w:rsidRPr="00D01EDA">
              <w:rPr>
                <w:sz w:val="22"/>
                <w:szCs w:val="22"/>
              </w:rPr>
              <w:t>Agreement</w:t>
            </w:r>
            <w:proofErr w:type="spellEnd"/>
            <w:r w:rsidRPr="00D01EDA">
              <w:rPr>
                <w:sz w:val="22"/>
                <w:szCs w:val="22"/>
              </w:rPr>
              <w:t xml:space="preserve"> — соглашение об уровне обслуживания</w:t>
            </w:r>
          </w:p>
        </w:tc>
      </w:tr>
    </w:tbl>
    <w:p w:rsidR="00B46816" w:rsidRPr="00D01EDA" w:rsidRDefault="00B46816">
      <w:pPr>
        <w:spacing w:after="160" w:line="276" w:lineRule="auto"/>
        <w:jc w:val="both"/>
      </w:pP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5. Описание системы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Система состоит из трёх основных компонентов: клиентской части, серверно</w:t>
      </w:r>
      <w:r w:rsidRPr="00D01EDA">
        <w:rPr>
          <w:sz w:val="24"/>
          <w:szCs w:val="24"/>
        </w:rPr>
        <w:t>й части и хранилища данных.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5.1. Клиентская часть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 xml:space="preserve">Клиентская часть включает веб-приложение (одностраничное приложение, доступное через браузер) и мобильное приложение (клиенты для </w:t>
      </w:r>
      <w:proofErr w:type="spellStart"/>
      <w:r w:rsidRPr="00D01EDA">
        <w:rPr>
          <w:sz w:val="24"/>
          <w:szCs w:val="24"/>
        </w:rPr>
        <w:t>iOS</w:t>
      </w:r>
      <w:proofErr w:type="spellEnd"/>
      <w:r w:rsidRPr="00D01EDA">
        <w:rPr>
          <w:sz w:val="24"/>
          <w:szCs w:val="24"/>
        </w:rPr>
        <w:t xml:space="preserve"> и </w:t>
      </w:r>
      <w:proofErr w:type="spellStart"/>
      <w:r w:rsidRPr="00D01EDA">
        <w:rPr>
          <w:sz w:val="24"/>
          <w:szCs w:val="24"/>
        </w:rPr>
        <w:t>Android</w:t>
      </w:r>
      <w:proofErr w:type="spellEnd"/>
      <w:r w:rsidRPr="00D01EDA">
        <w:rPr>
          <w:sz w:val="24"/>
          <w:szCs w:val="24"/>
        </w:rPr>
        <w:t>). Клиентские приложения предоставляют пользователю интерфейсы регистрации, входа, подтверждения одноразового код</w:t>
      </w:r>
      <w:r w:rsidRPr="00D01EDA">
        <w:rPr>
          <w:sz w:val="24"/>
          <w:szCs w:val="24"/>
        </w:rPr>
        <w:t>а МФА, восстановления пароля, а также управления собственными активными сессиями и подключёнными устройствами.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5.2. Серверная часть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Серверная часть реализована в виде защищённого API (HTTPS) и логически включает следующие модули: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lastRenderedPageBreak/>
        <w:t>модуль регистрации и управ</w:t>
      </w:r>
      <w:r w:rsidRPr="00D01EDA">
        <w:rPr>
          <w:sz w:val="24"/>
          <w:szCs w:val="24"/>
        </w:rPr>
        <w:t>ления учётными записями пользователей;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модуль аутентификации, отвечающий за проверку пароля, генерацию и проверку OTP-кодов, выдачу и обновление </w:t>
      </w:r>
      <w:proofErr w:type="spellStart"/>
      <w:r w:rsidRPr="00D01EDA">
        <w:rPr>
          <w:sz w:val="24"/>
          <w:szCs w:val="24"/>
        </w:rPr>
        <w:t>токенов</w:t>
      </w:r>
      <w:proofErr w:type="spellEnd"/>
      <w:r w:rsidRPr="00D01EDA">
        <w:rPr>
          <w:sz w:val="24"/>
          <w:szCs w:val="24"/>
        </w:rPr>
        <w:t xml:space="preserve"> доступа;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модуль авторизации, реализующий ролевую модель доступа (роли и права);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модуль управления сесси</w:t>
      </w:r>
      <w:r w:rsidRPr="00D01EDA">
        <w:rPr>
          <w:sz w:val="24"/>
          <w:szCs w:val="24"/>
        </w:rPr>
        <w:t>ями и устройствами, отслеживающий активные сессии пользователя и связанные с ними устройства;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модуль уведомлений, отвечающий за отправку SMS- и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>-сообщений с кодами подтверждения и оповещениями о входе;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модуль </w:t>
      </w:r>
      <w:r w:rsidR="008B644F">
        <w:rPr>
          <w:sz w:val="24"/>
          <w:szCs w:val="24"/>
        </w:rPr>
        <w:t>аудита</w:t>
      </w:r>
      <w:r w:rsidRPr="00D01EDA">
        <w:rPr>
          <w:sz w:val="24"/>
          <w:szCs w:val="24"/>
        </w:rPr>
        <w:t>, фиксирующий событ</w:t>
      </w:r>
      <w:r w:rsidRPr="00D01EDA">
        <w:rPr>
          <w:sz w:val="24"/>
          <w:szCs w:val="24"/>
        </w:rPr>
        <w:t>ия безопасности.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5.3. Хранилище данных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Хранилищем данных служит реля</w:t>
      </w:r>
      <w:r w:rsidR="008B644F">
        <w:rPr>
          <w:sz w:val="24"/>
          <w:szCs w:val="24"/>
        </w:rPr>
        <w:t xml:space="preserve">ционная БД под управлением СУБД </w:t>
      </w:r>
      <w:proofErr w:type="spellStart"/>
      <w:r w:rsidR="008B644F">
        <w:rPr>
          <w:sz w:val="24"/>
          <w:szCs w:val="24"/>
        </w:rPr>
        <w:t>PostgreSQL</w:t>
      </w:r>
      <w:proofErr w:type="spellEnd"/>
      <w:r w:rsidRPr="00D01EDA">
        <w:rPr>
          <w:sz w:val="24"/>
          <w:szCs w:val="24"/>
        </w:rPr>
        <w:t>. Структура БД представлена в виде ER-диаграммы в приложении А к настоящему ТЗ. Основные сущности БД: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users</w:t>
      </w:r>
      <w:proofErr w:type="spellEnd"/>
      <w:r w:rsidRPr="00D01EDA">
        <w:rPr>
          <w:sz w:val="24"/>
          <w:szCs w:val="24"/>
        </w:rPr>
        <w:t xml:space="preserve"> — учётные записи пользоват</w:t>
      </w:r>
      <w:r w:rsidRPr="00D01EDA">
        <w:rPr>
          <w:sz w:val="24"/>
          <w:szCs w:val="24"/>
        </w:rPr>
        <w:t xml:space="preserve">елей (идентификатор, имя, телефон,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>, статус, дата создания);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user_credentials</w:t>
      </w:r>
      <w:proofErr w:type="spellEnd"/>
      <w:r w:rsidRPr="00D01EDA">
        <w:rPr>
          <w:sz w:val="24"/>
          <w:szCs w:val="24"/>
        </w:rPr>
        <w:t xml:space="preserve"> — учётные данные для аутентификации (</w:t>
      </w:r>
      <w:proofErr w:type="spellStart"/>
      <w:r w:rsidRPr="00D01EDA">
        <w:rPr>
          <w:sz w:val="24"/>
          <w:szCs w:val="24"/>
        </w:rPr>
        <w:t>хеш</w:t>
      </w:r>
      <w:proofErr w:type="spellEnd"/>
      <w:r w:rsidRPr="00D01EDA">
        <w:rPr>
          <w:sz w:val="24"/>
          <w:szCs w:val="24"/>
        </w:rPr>
        <w:t xml:space="preserve"> пароля, дата последнего обновления пароля, счётчик неудачных попыток входа, признак и срок временной блокировки учётной записи);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dev</w:t>
      </w:r>
      <w:r w:rsidRPr="00D01EDA">
        <w:rPr>
          <w:sz w:val="24"/>
          <w:szCs w:val="24"/>
        </w:rPr>
        <w:t>ices</w:t>
      </w:r>
      <w:proofErr w:type="spellEnd"/>
      <w:r w:rsidRPr="00D01EDA">
        <w:rPr>
          <w:sz w:val="24"/>
          <w:szCs w:val="24"/>
        </w:rPr>
        <w:t xml:space="preserve"> — устройства, с которых пользователь заходит в систему (тип устройства, операционная система, браузер, время первого и последнего использования);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sessions</w:t>
      </w:r>
      <w:proofErr w:type="spellEnd"/>
      <w:r w:rsidRPr="00D01EDA">
        <w:rPr>
          <w:sz w:val="24"/>
          <w:szCs w:val="24"/>
        </w:rPr>
        <w:t xml:space="preserve"> — активные и завершённые сессии пользователя (IP-адрес, время создания, последней активности, ис</w:t>
      </w:r>
      <w:r w:rsidRPr="00D01EDA">
        <w:rPr>
          <w:sz w:val="24"/>
          <w:szCs w:val="24"/>
        </w:rPr>
        <w:t>течения и отзыва сессии, текущий статус);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roles</w:t>
      </w:r>
      <w:proofErr w:type="spellEnd"/>
      <w:r w:rsidRPr="00D01EDA">
        <w:rPr>
          <w:sz w:val="24"/>
          <w:szCs w:val="24"/>
        </w:rPr>
        <w:t xml:space="preserve"> и </w:t>
      </w:r>
      <w:proofErr w:type="spellStart"/>
      <w:r w:rsidRPr="00D01EDA">
        <w:rPr>
          <w:sz w:val="24"/>
          <w:szCs w:val="24"/>
        </w:rPr>
        <w:t>permissions</w:t>
      </w:r>
      <w:proofErr w:type="spellEnd"/>
      <w:r w:rsidRPr="00D01EDA">
        <w:rPr>
          <w:sz w:val="24"/>
          <w:szCs w:val="24"/>
        </w:rPr>
        <w:t xml:space="preserve"> — справочники ролей и прав доступа, связанные между собой и с пользователями через таблицы </w:t>
      </w:r>
      <w:proofErr w:type="spellStart"/>
      <w:r w:rsidRPr="00D01EDA">
        <w:rPr>
          <w:sz w:val="24"/>
          <w:szCs w:val="24"/>
        </w:rPr>
        <w:t>user_roles</w:t>
      </w:r>
      <w:proofErr w:type="spellEnd"/>
      <w:r w:rsidRPr="00D01EDA">
        <w:rPr>
          <w:sz w:val="24"/>
          <w:szCs w:val="24"/>
        </w:rPr>
        <w:t xml:space="preserve"> и </w:t>
      </w:r>
      <w:proofErr w:type="spellStart"/>
      <w:r w:rsidRPr="00D01EDA">
        <w:rPr>
          <w:sz w:val="24"/>
          <w:szCs w:val="24"/>
        </w:rPr>
        <w:t>role_permissions</w:t>
      </w:r>
      <w:proofErr w:type="spellEnd"/>
      <w:r w:rsidRPr="00D01EDA">
        <w:rPr>
          <w:sz w:val="24"/>
          <w:szCs w:val="24"/>
        </w:rPr>
        <w:t xml:space="preserve"> по схеме «многие ко многим»;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auth_logs</w:t>
      </w:r>
      <w:proofErr w:type="spellEnd"/>
      <w:r w:rsidRPr="00D01EDA">
        <w:rPr>
          <w:sz w:val="24"/>
          <w:szCs w:val="24"/>
        </w:rPr>
        <w:t xml:space="preserve"> — журнал событий аутентификации и </w:t>
      </w:r>
      <w:r w:rsidRPr="00D01EDA">
        <w:rPr>
          <w:sz w:val="24"/>
          <w:szCs w:val="24"/>
        </w:rPr>
        <w:t>авторизации (тип события, признак успешности, время события, IP-адрес, дополнительные детали).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Такая структура данных обеспечивает полноценный контроль над жизненным циклом пользовательской сессии, историей входов с различных устройств, а также разграничен</w:t>
      </w:r>
      <w:r w:rsidRPr="00D01EDA">
        <w:rPr>
          <w:sz w:val="24"/>
          <w:szCs w:val="24"/>
        </w:rPr>
        <w:t>ием прав доступа на основе ролей и позволяет проводить аудит действий пользователей в системе.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6. Требования к функциональности</w:t>
      </w:r>
    </w:p>
    <w:p w:rsidR="00B46816" w:rsidRPr="00D01EDA" w:rsidRDefault="008B644F">
      <w:pPr>
        <w:spacing w:after="160" w:line="276" w:lineRule="auto"/>
        <w:jc w:val="both"/>
      </w:pPr>
      <w:r>
        <w:rPr>
          <w:sz w:val="24"/>
          <w:szCs w:val="24"/>
        </w:rPr>
        <w:t>Здесь</w:t>
      </w:r>
      <w:r w:rsidR="00B92413" w:rsidRPr="00D01EDA">
        <w:rPr>
          <w:sz w:val="24"/>
          <w:szCs w:val="24"/>
        </w:rPr>
        <w:t xml:space="preserve"> перечислены основные функции системы, необходимые для её удобно</w:t>
      </w:r>
      <w:r>
        <w:rPr>
          <w:sz w:val="24"/>
          <w:szCs w:val="24"/>
        </w:rPr>
        <w:t>го и безопасного использования.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6.1. Регистрация пользователя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lastRenderedPageBreak/>
        <w:t>Пользователь регистрируется в системе, указав номер телефона и/или адрес электронной почты, а также пароль;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система пров</w:t>
      </w:r>
      <w:r w:rsidRPr="00D01EDA">
        <w:rPr>
          <w:sz w:val="24"/>
          <w:szCs w:val="24"/>
        </w:rPr>
        <w:t xml:space="preserve">еряет уникальность номера телефона и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 xml:space="preserve"> на этапе регистрации и отклоняет повторную регистрацию с уже используемыми данными (согласно </w:t>
      </w:r>
      <w:proofErr w:type="gramStart"/>
      <w:r w:rsidRPr="00D01EDA">
        <w:rPr>
          <w:sz w:val="24"/>
          <w:szCs w:val="24"/>
        </w:rPr>
        <w:t>ограничениям уникальности</w:t>
      </w:r>
      <w:proofErr w:type="gramEnd"/>
      <w:r w:rsidRPr="00D01EDA">
        <w:rPr>
          <w:sz w:val="24"/>
          <w:szCs w:val="24"/>
        </w:rPr>
        <w:t xml:space="preserve"> в таблице </w:t>
      </w:r>
      <w:proofErr w:type="spellStart"/>
      <w:r w:rsidRPr="00D01EDA">
        <w:rPr>
          <w:sz w:val="24"/>
          <w:szCs w:val="24"/>
        </w:rPr>
        <w:t>users</w:t>
      </w:r>
      <w:proofErr w:type="spellEnd"/>
      <w:r w:rsidRPr="00D01EDA">
        <w:rPr>
          <w:sz w:val="24"/>
          <w:szCs w:val="24"/>
        </w:rPr>
        <w:t>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пароль сохраняется в БД </w:t>
      </w:r>
      <w:r w:rsidRPr="00D01EDA">
        <w:rPr>
          <w:sz w:val="24"/>
          <w:szCs w:val="24"/>
        </w:rPr>
        <w:t xml:space="preserve">в виде </w:t>
      </w:r>
      <w:proofErr w:type="spellStart"/>
      <w:r w:rsidRPr="00D01EDA">
        <w:rPr>
          <w:sz w:val="24"/>
          <w:szCs w:val="24"/>
        </w:rPr>
        <w:t>хеша</w:t>
      </w:r>
      <w:proofErr w:type="spellEnd"/>
      <w:r w:rsidRPr="00D01EDA">
        <w:rPr>
          <w:sz w:val="24"/>
          <w:szCs w:val="24"/>
        </w:rPr>
        <w:t xml:space="preserve"> (поле </w:t>
      </w:r>
      <w:proofErr w:type="spellStart"/>
      <w:r w:rsidRPr="00D01EDA">
        <w:rPr>
          <w:sz w:val="24"/>
          <w:szCs w:val="24"/>
        </w:rPr>
        <w:t>user_</w:t>
      </w:r>
      <w:proofErr w:type="gramStart"/>
      <w:r w:rsidRPr="00D01EDA">
        <w:rPr>
          <w:sz w:val="24"/>
          <w:szCs w:val="24"/>
        </w:rPr>
        <w:t>credentials.pas</w:t>
      </w:r>
      <w:r w:rsidRPr="00D01EDA">
        <w:rPr>
          <w:sz w:val="24"/>
          <w:szCs w:val="24"/>
        </w:rPr>
        <w:t>sword</w:t>
      </w:r>
      <w:proofErr w:type="gramEnd"/>
      <w:r w:rsidRPr="00D01EDA">
        <w:rPr>
          <w:sz w:val="24"/>
          <w:szCs w:val="24"/>
        </w:rPr>
        <w:t>_hash</w:t>
      </w:r>
      <w:proofErr w:type="spellEnd"/>
      <w:r w:rsidRPr="00D01EDA">
        <w:rPr>
          <w:sz w:val="24"/>
          <w:szCs w:val="24"/>
        </w:rPr>
        <w:t>); хранение и передача пароля в открытом виде не допускаются;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после регистрации новый пользователь получает подтверждающий код по SMS или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 xml:space="preserve"> для верификации указанных контактных данных.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6.2. Аутентификация пользователя с использованием пароля и дополнительных методов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Вход в систему осуществляется по паре «логин (телефон или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>) — пароль»;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после успешной проверки пароля система запрашивает второй фактор подтверждения — одноразовый код (OTP), направляемый пользователю по SMS или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>, — то есть аутентификация выполняется в два шага (МФА);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срок действия OTP-кода ограничен (не более 5 минут), </w:t>
      </w:r>
      <w:r w:rsidRPr="00D01EDA">
        <w:rPr>
          <w:sz w:val="24"/>
          <w:szCs w:val="24"/>
        </w:rPr>
        <w:t>после чего код автоматически становится недействительным;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при 5 последовательных неудачных попытках ввода пароля или кода учётная запись временно блокируется на заданный период (поле </w:t>
      </w:r>
      <w:proofErr w:type="spellStart"/>
      <w:r w:rsidRPr="00D01EDA">
        <w:rPr>
          <w:sz w:val="24"/>
          <w:szCs w:val="24"/>
        </w:rPr>
        <w:t>user_</w:t>
      </w:r>
      <w:proofErr w:type="gramStart"/>
      <w:r w:rsidRPr="00D01EDA">
        <w:rPr>
          <w:sz w:val="24"/>
          <w:szCs w:val="24"/>
        </w:rPr>
        <w:t>credentials.locked</w:t>
      </w:r>
      <w:proofErr w:type="gramEnd"/>
      <w:r w:rsidRPr="00D01EDA">
        <w:rPr>
          <w:sz w:val="24"/>
          <w:szCs w:val="24"/>
        </w:rPr>
        <w:t>_until</w:t>
      </w:r>
      <w:proofErr w:type="spellEnd"/>
      <w:r w:rsidRPr="00D01EDA">
        <w:rPr>
          <w:sz w:val="24"/>
          <w:szCs w:val="24"/>
        </w:rPr>
        <w:t xml:space="preserve">), о чём пользователь уведомляется по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>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каждая успешная и неуспешная попытка входа фиксируется в журнале </w:t>
      </w:r>
      <w:proofErr w:type="spellStart"/>
      <w:r w:rsidRPr="00D01EDA">
        <w:rPr>
          <w:sz w:val="24"/>
          <w:szCs w:val="24"/>
        </w:rPr>
        <w:t>auth_logs</w:t>
      </w:r>
      <w:proofErr w:type="spellEnd"/>
      <w:r w:rsidRPr="00D01EDA">
        <w:rPr>
          <w:sz w:val="24"/>
          <w:szCs w:val="24"/>
        </w:rPr>
        <w:t xml:space="preserve"> с указанием времени, IP-адреса и результата.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6.3. Управление сессиями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При успешной аутентификации система создаёт сессию (запись в таблице </w:t>
      </w:r>
      <w:proofErr w:type="spellStart"/>
      <w:r w:rsidRPr="00D01EDA">
        <w:rPr>
          <w:sz w:val="24"/>
          <w:szCs w:val="24"/>
        </w:rPr>
        <w:t>sessions</w:t>
      </w:r>
      <w:proofErr w:type="spellEnd"/>
      <w:r w:rsidRPr="00D01EDA">
        <w:rPr>
          <w:sz w:val="24"/>
          <w:szCs w:val="24"/>
        </w:rPr>
        <w:t>) с уникальным идентификатором, с</w:t>
      </w:r>
      <w:r w:rsidRPr="00D01EDA">
        <w:rPr>
          <w:sz w:val="24"/>
          <w:szCs w:val="24"/>
        </w:rPr>
        <w:t xml:space="preserve">роком действия </w:t>
      </w:r>
      <w:r w:rsidRPr="00D01EDA">
        <w:rPr>
          <w:sz w:val="24"/>
          <w:szCs w:val="24"/>
        </w:rPr>
        <w:t>и привязкой к устройству и IP-адресу, с которых выполнен вход;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пользователю доступен список всех активных сессий с указанием устройства, местоположения по IP и времени последней активности;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пользователь может дистанционно заверш</w:t>
      </w:r>
      <w:r w:rsidR="00A64DAB">
        <w:rPr>
          <w:sz w:val="24"/>
          <w:szCs w:val="24"/>
        </w:rPr>
        <w:t>ить</w:t>
      </w:r>
      <w:r w:rsidRPr="00D01EDA">
        <w:rPr>
          <w:sz w:val="24"/>
          <w:szCs w:val="24"/>
        </w:rPr>
        <w:t xml:space="preserve"> любую из активных сессий, кроме текущей, либо все сессии сразу;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система автоматически завершает сессию по истечении установленного срока действия либо при длительном отсутствии активности пользователя.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6.4. Управление устройствами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При входе </w:t>
      </w:r>
      <w:r w:rsidRPr="00D01EDA">
        <w:rPr>
          <w:sz w:val="24"/>
          <w:szCs w:val="24"/>
        </w:rPr>
        <w:t xml:space="preserve">с нового, ранее не использовавшегося устройства система создаёт соответствующую запись в таблице </w:t>
      </w:r>
      <w:proofErr w:type="spellStart"/>
      <w:r w:rsidRPr="00D01EDA">
        <w:rPr>
          <w:sz w:val="24"/>
          <w:szCs w:val="24"/>
        </w:rPr>
        <w:t>devices</w:t>
      </w:r>
      <w:proofErr w:type="spellEnd"/>
      <w:r w:rsidRPr="00D01EDA">
        <w:rPr>
          <w:sz w:val="24"/>
          <w:szCs w:val="24"/>
        </w:rPr>
        <w:t xml:space="preserve"> (тип устройства, операционная система, браузер) и направляет пользователю уведомление по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 xml:space="preserve"> о входе с нового устройства;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lastRenderedPageBreak/>
        <w:t>пользователь может присваив</w:t>
      </w:r>
      <w:r w:rsidRPr="00D01EDA">
        <w:rPr>
          <w:sz w:val="24"/>
          <w:szCs w:val="24"/>
        </w:rPr>
        <w:t>ать подключённым устройствам понятные названия и удалять доверенные устройства из списка, что автоматически завершает связанные с ними сессии.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6.5. Восстановление доступа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Пользователь может инициировать процедуру восстановления пароля через </w:t>
      </w:r>
      <w:proofErr w:type="spellStart"/>
      <w:r w:rsidRPr="00D01EDA">
        <w:rPr>
          <w:sz w:val="24"/>
          <w:szCs w:val="24"/>
        </w:rPr>
        <w:t>email</w:t>
      </w:r>
      <w:proofErr w:type="spellEnd"/>
      <w:r w:rsidRPr="00D01EDA">
        <w:rPr>
          <w:sz w:val="24"/>
          <w:szCs w:val="24"/>
        </w:rPr>
        <w:t xml:space="preserve"> или SMS-к</w:t>
      </w:r>
      <w:r w:rsidRPr="00D01EDA">
        <w:rPr>
          <w:sz w:val="24"/>
          <w:szCs w:val="24"/>
        </w:rPr>
        <w:t>од, направленный на подтверждённые контактные данные;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ссылка или код для восстановления пароля действительны не более 15 минут и могут быть использованы только один раз;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после успешной смены пароля все активные сессии пользователя, кроме текущей (если восс</w:t>
      </w:r>
      <w:r w:rsidRPr="00D01EDA">
        <w:rPr>
          <w:sz w:val="24"/>
          <w:szCs w:val="24"/>
        </w:rPr>
        <w:t>тановление выполнено внутри системы), принудительно завершаются в целях безопасности.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6.6. Авторизация и ролевая модель доступа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Администратор системы может создавать роли (таблица </w:t>
      </w:r>
      <w:proofErr w:type="spellStart"/>
      <w:r w:rsidRPr="00D01EDA">
        <w:rPr>
          <w:sz w:val="24"/>
          <w:szCs w:val="24"/>
        </w:rPr>
        <w:t>roles</w:t>
      </w:r>
      <w:proofErr w:type="spellEnd"/>
      <w:r w:rsidRPr="00D01EDA">
        <w:rPr>
          <w:sz w:val="24"/>
          <w:szCs w:val="24"/>
        </w:rPr>
        <w:t xml:space="preserve">) и назначать им набор прав (таблица </w:t>
      </w:r>
      <w:proofErr w:type="spellStart"/>
      <w:r w:rsidRPr="00D01EDA">
        <w:rPr>
          <w:sz w:val="24"/>
          <w:szCs w:val="24"/>
        </w:rPr>
        <w:t>permissions</w:t>
      </w:r>
      <w:proofErr w:type="spellEnd"/>
      <w:r w:rsidRPr="00D01EDA">
        <w:rPr>
          <w:sz w:val="24"/>
          <w:szCs w:val="24"/>
        </w:rPr>
        <w:t>) через связующую табли</w:t>
      </w:r>
      <w:r w:rsidRPr="00D01EDA">
        <w:rPr>
          <w:sz w:val="24"/>
          <w:szCs w:val="24"/>
        </w:rPr>
        <w:t xml:space="preserve">цу </w:t>
      </w:r>
      <w:proofErr w:type="spellStart"/>
      <w:r w:rsidRPr="00D01EDA">
        <w:rPr>
          <w:sz w:val="24"/>
          <w:szCs w:val="24"/>
        </w:rPr>
        <w:t>role_permissions</w:t>
      </w:r>
      <w:proofErr w:type="spellEnd"/>
      <w:r w:rsidRPr="00D01EDA">
        <w:rPr>
          <w:sz w:val="24"/>
          <w:szCs w:val="24"/>
        </w:rPr>
        <w:t>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каждому пользователю может быть назначена одна или несколько ролей</w:t>
      </w:r>
      <w:r w:rsidRPr="00D01EDA">
        <w:rPr>
          <w:sz w:val="24"/>
          <w:szCs w:val="24"/>
        </w:rPr>
        <w:t>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при каждом обращении к защищённому ресурсу API система проверяет, обладает ли пользователь необходимым правом доступа, и возвращает отказ в доступ</w:t>
      </w:r>
      <w:r w:rsidRPr="00D01EDA">
        <w:rPr>
          <w:sz w:val="24"/>
          <w:szCs w:val="24"/>
        </w:rPr>
        <w:t>е в случае его отсутствия.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 xml:space="preserve">6.7. </w:t>
      </w:r>
      <w:proofErr w:type="spellStart"/>
      <w:r w:rsidRPr="00D01EDA">
        <w:rPr>
          <w:b/>
          <w:bCs/>
          <w:sz w:val="24"/>
          <w:szCs w:val="24"/>
        </w:rPr>
        <w:t>Журналирование</w:t>
      </w:r>
      <w:proofErr w:type="spellEnd"/>
      <w:r w:rsidRPr="00D01EDA">
        <w:rPr>
          <w:b/>
          <w:bCs/>
          <w:sz w:val="24"/>
          <w:szCs w:val="24"/>
        </w:rPr>
        <w:t xml:space="preserve"> и аудит безопасности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Все ключевые события — вход, выход, смена пароля, блокировка учётной записи, изменение ролей и прав — фиксируются в журнале </w:t>
      </w:r>
      <w:proofErr w:type="spellStart"/>
      <w:r w:rsidRPr="00D01EDA">
        <w:rPr>
          <w:sz w:val="24"/>
          <w:szCs w:val="24"/>
        </w:rPr>
        <w:t>auth_logs</w:t>
      </w:r>
      <w:proofErr w:type="spellEnd"/>
      <w:r w:rsidRPr="00D01EDA">
        <w:rPr>
          <w:sz w:val="24"/>
          <w:szCs w:val="24"/>
        </w:rPr>
        <w:t xml:space="preserve"> с указанием времени, IP-адреса, идентификатора сессии </w:t>
      </w:r>
      <w:r w:rsidRPr="00D01EDA">
        <w:rPr>
          <w:sz w:val="24"/>
          <w:szCs w:val="24"/>
        </w:rPr>
        <w:t>и результата операции;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администратору доступен интерфейс просмотра и фильтрации журнала событий для расследования инцидентов безопасности.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6.8. Совместимость с различными устройствами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Интерфейс веб-приложения адаптивен и корректно отображается на экранах р</w:t>
      </w:r>
      <w:r w:rsidRPr="00D01EDA">
        <w:rPr>
          <w:sz w:val="24"/>
          <w:szCs w:val="24"/>
        </w:rPr>
        <w:t>азличного разрешения — от мобильного браузера до настольного монитора;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мобильное приложение поддерживает актуальные версии </w:t>
      </w:r>
      <w:proofErr w:type="spellStart"/>
      <w:r w:rsidRPr="00D01EDA">
        <w:rPr>
          <w:sz w:val="24"/>
          <w:szCs w:val="24"/>
        </w:rPr>
        <w:t>iOS</w:t>
      </w:r>
      <w:proofErr w:type="spellEnd"/>
      <w:r w:rsidRPr="00D01EDA">
        <w:rPr>
          <w:sz w:val="24"/>
          <w:szCs w:val="24"/>
        </w:rPr>
        <w:t xml:space="preserve"> и </w:t>
      </w:r>
      <w:proofErr w:type="spellStart"/>
      <w:r w:rsidRPr="00D01EDA">
        <w:rPr>
          <w:sz w:val="24"/>
          <w:szCs w:val="24"/>
        </w:rPr>
        <w:t>Android</w:t>
      </w:r>
      <w:proofErr w:type="spellEnd"/>
      <w:r w:rsidRPr="00D01EDA">
        <w:rPr>
          <w:sz w:val="24"/>
          <w:szCs w:val="24"/>
        </w:rPr>
        <w:t>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функциональность веб- и мобильного приложений синхронизирована: л</w:t>
      </w:r>
      <w:r w:rsidR="00A64DAB">
        <w:rPr>
          <w:sz w:val="24"/>
          <w:szCs w:val="24"/>
        </w:rPr>
        <w:t>юбое действие, доступное в одной версии, отражается и в другой</w:t>
      </w:r>
      <w:r w:rsidRPr="00D01EDA">
        <w:rPr>
          <w:sz w:val="24"/>
          <w:szCs w:val="24"/>
        </w:rPr>
        <w:t>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7. Технические условия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7.1. Требования к серверной платформе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600"/>
        <w:gridCol w:w="3200"/>
        <w:gridCol w:w="3800"/>
      </w:tblGrid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lastRenderedPageBreak/>
              <w:t>Параметр</w:t>
            </w:r>
          </w:p>
        </w:tc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Минимальное требование</w:t>
            </w:r>
          </w:p>
        </w:tc>
        <w:tc>
          <w:tcPr>
            <w:tcW w:w="3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Примечани</w:t>
            </w:r>
            <w:r w:rsidRPr="00D01EDA">
              <w:rPr>
                <w:b/>
                <w:bCs/>
                <w:sz w:val="22"/>
                <w:szCs w:val="22"/>
              </w:rPr>
              <w:t>е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не менее 4 ядер, от 2,5 ГГц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 возможностью горизонтального масштабирования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Оперативная память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не менее 16 ГБ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рост при увеличении нагрузки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Дисковое пространство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не менее 100 ГБ SSD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для БД, логов и резервных копий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ОС сервера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r w:rsidRPr="00D01EDA">
              <w:rPr>
                <w:sz w:val="22"/>
                <w:szCs w:val="22"/>
                <w:lang w:val="en-US"/>
              </w:rPr>
              <w:t xml:space="preserve">Linux (Ubuntu Server 22.04 LTS </w:t>
            </w:r>
            <w:r w:rsidRPr="00D01EDA">
              <w:rPr>
                <w:sz w:val="22"/>
                <w:szCs w:val="22"/>
              </w:rPr>
              <w:t>и</w:t>
            </w:r>
            <w:r w:rsidRPr="00D01EDA">
              <w:rPr>
                <w:sz w:val="22"/>
                <w:szCs w:val="22"/>
                <w:lang w:val="en-US"/>
              </w:rPr>
              <w:t xml:space="preserve"> </w:t>
            </w:r>
            <w:r w:rsidRPr="00D01EDA">
              <w:rPr>
                <w:sz w:val="22"/>
                <w:szCs w:val="22"/>
              </w:rPr>
              <w:t>новее</w:t>
            </w:r>
            <w:r w:rsidRPr="00D01EDA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или совместимый дистрибутив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СУБД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PostgreSQL</w:t>
            </w:r>
            <w:proofErr w:type="spellEnd"/>
            <w:r w:rsidRPr="00D01EDA">
              <w:rPr>
                <w:sz w:val="22"/>
                <w:szCs w:val="22"/>
              </w:rPr>
              <w:t xml:space="preserve"> 14 и новее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поддержка транзакций и внешних ключей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Пропускная способность сети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не менее 1 Гбит/с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для API- и SMS/</w:t>
            </w:r>
            <w:proofErr w:type="spellStart"/>
            <w:r w:rsidRPr="00D01EDA">
              <w:rPr>
                <w:sz w:val="22"/>
                <w:szCs w:val="22"/>
              </w:rPr>
              <w:t>email</w:t>
            </w:r>
            <w:proofErr w:type="spellEnd"/>
            <w:r w:rsidRPr="00D01EDA">
              <w:rPr>
                <w:sz w:val="22"/>
                <w:szCs w:val="22"/>
              </w:rPr>
              <w:t>-шлюзов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Резервное копирование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ежедневно, автоматически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хранение копий не менее 30 дней</w:t>
            </w:r>
          </w:p>
        </w:tc>
      </w:tr>
      <w:tr w:rsidR="00B46816" w:rsidRPr="00D01EDA" w:rsidTr="00A64D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Доступность сервиса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не ниже 99,9% (SLA)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круглосуточный режим работы</w:t>
            </w:r>
          </w:p>
        </w:tc>
      </w:tr>
    </w:tbl>
    <w:p w:rsidR="00B46816" w:rsidRPr="00D01EDA" w:rsidRDefault="00B46816">
      <w:pPr>
        <w:spacing w:after="160" w:line="276" w:lineRule="auto"/>
        <w:jc w:val="both"/>
      </w:pP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7.2. Требования к клиентским устройствам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Веб-клиент: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актуальные версии браузеров </w:t>
      </w:r>
      <w:proofErr w:type="spellStart"/>
      <w:r w:rsidRPr="00D01EDA">
        <w:rPr>
          <w:sz w:val="24"/>
          <w:szCs w:val="24"/>
        </w:rPr>
        <w:t>Chrome</w:t>
      </w:r>
      <w:proofErr w:type="spellEnd"/>
      <w:r w:rsidRPr="00D01EDA">
        <w:rPr>
          <w:sz w:val="24"/>
          <w:szCs w:val="24"/>
        </w:rPr>
        <w:t xml:space="preserve">, </w:t>
      </w:r>
      <w:proofErr w:type="spellStart"/>
      <w:r w:rsidRPr="00D01EDA">
        <w:rPr>
          <w:sz w:val="24"/>
          <w:szCs w:val="24"/>
        </w:rPr>
        <w:t>Firefox</w:t>
      </w:r>
      <w:proofErr w:type="spellEnd"/>
      <w:r w:rsidRPr="00D01EDA">
        <w:rPr>
          <w:sz w:val="24"/>
          <w:szCs w:val="24"/>
        </w:rPr>
        <w:t xml:space="preserve">, </w:t>
      </w:r>
      <w:proofErr w:type="spellStart"/>
      <w:r w:rsidRPr="00D01EDA">
        <w:rPr>
          <w:sz w:val="24"/>
          <w:szCs w:val="24"/>
        </w:rPr>
        <w:t>Safari</w:t>
      </w:r>
      <w:proofErr w:type="spellEnd"/>
      <w:r w:rsidRPr="00D01EDA">
        <w:rPr>
          <w:sz w:val="24"/>
          <w:szCs w:val="24"/>
        </w:rPr>
        <w:t xml:space="preserve">, </w:t>
      </w:r>
      <w:proofErr w:type="spellStart"/>
      <w:r w:rsidRPr="00D01EDA">
        <w:rPr>
          <w:sz w:val="24"/>
          <w:szCs w:val="24"/>
        </w:rPr>
        <w:t>Edge</w:t>
      </w:r>
      <w:proofErr w:type="spellEnd"/>
      <w:r w:rsidRPr="00D01EDA">
        <w:rPr>
          <w:sz w:val="24"/>
          <w:szCs w:val="24"/>
        </w:rPr>
        <w:t xml:space="preserve"> (не старше двух последних версий);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включённая поддержка </w:t>
      </w:r>
      <w:proofErr w:type="spellStart"/>
      <w:r w:rsidRPr="00D01EDA">
        <w:rPr>
          <w:sz w:val="24"/>
          <w:szCs w:val="24"/>
        </w:rPr>
        <w:t>JavaScript</w:t>
      </w:r>
      <w:proofErr w:type="spellEnd"/>
      <w:r w:rsidRPr="00D01EDA">
        <w:rPr>
          <w:sz w:val="24"/>
          <w:szCs w:val="24"/>
        </w:rPr>
        <w:t xml:space="preserve"> и </w:t>
      </w:r>
      <w:proofErr w:type="spellStart"/>
      <w:r w:rsidRPr="00D01EDA">
        <w:rPr>
          <w:sz w:val="24"/>
          <w:szCs w:val="24"/>
        </w:rPr>
        <w:t>cookies</w:t>
      </w:r>
      <w:proofErr w:type="spellEnd"/>
      <w:r w:rsidRPr="00D01EDA">
        <w:rPr>
          <w:sz w:val="24"/>
          <w:szCs w:val="24"/>
        </w:rPr>
        <w:t>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минимальное разрешение экрана — 360×640 пикселей</w:t>
      </w:r>
      <w:r w:rsidRPr="00D01EDA">
        <w:rPr>
          <w:sz w:val="24"/>
          <w:szCs w:val="24"/>
        </w:rPr>
        <w:t>.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Мобильный клиент: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iOS</w:t>
      </w:r>
      <w:proofErr w:type="spellEnd"/>
      <w:r w:rsidRPr="00D01EDA">
        <w:rPr>
          <w:sz w:val="24"/>
          <w:szCs w:val="24"/>
        </w:rPr>
        <w:t xml:space="preserve"> версии 15 и выше;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Android</w:t>
      </w:r>
      <w:proofErr w:type="spellEnd"/>
      <w:r w:rsidRPr="00D01EDA">
        <w:rPr>
          <w:sz w:val="24"/>
          <w:szCs w:val="24"/>
        </w:rPr>
        <w:t xml:space="preserve"> версии 10 </w:t>
      </w:r>
      <w:r w:rsidRPr="00D01EDA">
        <w:rPr>
          <w:sz w:val="24"/>
          <w:szCs w:val="24"/>
        </w:rPr>
        <w:t>и выше;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не менее 100 МБ свободной памяти на устройстве;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стабильное </w:t>
      </w:r>
      <w:proofErr w:type="spellStart"/>
      <w:r w:rsidRPr="00D01EDA">
        <w:rPr>
          <w:sz w:val="24"/>
          <w:szCs w:val="24"/>
        </w:rPr>
        <w:t>ин</w:t>
      </w:r>
      <w:r w:rsidRPr="00D01EDA">
        <w:rPr>
          <w:sz w:val="24"/>
          <w:szCs w:val="24"/>
        </w:rPr>
        <w:t>тернет-соединение</w:t>
      </w:r>
      <w:proofErr w:type="spellEnd"/>
      <w:r w:rsidRPr="00D01EDA">
        <w:rPr>
          <w:sz w:val="24"/>
          <w:szCs w:val="24"/>
        </w:rPr>
        <w:t xml:space="preserve"> (</w:t>
      </w:r>
      <w:proofErr w:type="spellStart"/>
      <w:r w:rsidRPr="00D01EDA">
        <w:rPr>
          <w:sz w:val="24"/>
          <w:szCs w:val="24"/>
        </w:rPr>
        <w:t>Wi-Fi</w:t>
      </w:r>
      <w:proofErr w:type="spellEnd"/>
      <w:r w:rsidRPr="00D01EDA">
        <w:rPr>
          <w:sz w:val="24"/>
          <w:szCs w:val="24"/>
        </w:rPr>
        <w:t xml:space="preserve"> либо мобильная сеть от 3G).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7.3. Требования к безопасности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передача данных между клиентом и сервером выполняется исключительно по защищённому протоколу HTTPS (TLS версии 1.2 и выше);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хранение паролей осуществляется с использованием</w:t>
      </w:r>
      <w:r w:rsidRPr="00D01EDA">
        <w:rPr>
          <w:sz w:val="24"/>
          <w:szCs w:val="24"/>
        </w:rPr>
        <w:t xml:space="preserve"> стойких алгоритмов хеширования с солью (</w:t>
      </w:r>
      <w:proofErr w:type="spellStart"/>
      <w:r w:rsidRPr="00D01EDA">
        <w:rPr>
          <w:sz w:val="24"/>
          <w:szCs w:val="24"/>
        </w:rPr>
        <w:t>bcrypt</w:t>
      </w:r>
      <w:proofErr w:type="spellEnd"/>
      <w:r w:rsidRPr="00D01EDA">
        <w:rPr>
          <w:sz w:val="24"/>
          <w:szCs w:val="24"/>
        </w:rPr>
        <w:t xml:space="preserve"> или argon2), хранение паролей в открытом виде запрещено;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токены</w:t>
      </w:r>
      <w:proofErr w:type="spellEnd"/>
      <w:r w:rsidRPr="00D01EDA">
        <w:rPr>
          <w:sz w:val="24"/>
          <w:szCs w:val="24"/>
        </w:rPr>
        <w:t xml:space="preserve"> доступа (JWT) имеют ограниченный срок действия и обновляются с помощью механизма </w:t>
      </w:r>
      <w:proofErr w:type="spellStart"/>
      <w:r w:rsidRPr="00D01EDA">
        <w:rPr>
          <w:sz w:val="24"/>
          <w:szCs w:val="24"/>
        </w:rPr>
        <w:t>refresh-токенов</w:t>
      </w:r>
      <w:proofErr w:type="spellEnd"/>
      <w:r w:rsidRPr="00D01EDA">
        <w:rPr>
          <w:sz w:val="24"/>
          <w:szCs w:val="24"/>
        </w:rPr>
        <w:t>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обработка персональных данных пользователей со</w:t>
      </w:r>
      <w:r w:rsidRPr="00D01EDA">
        <w:rPr>
          <w:sz w:val="24"/>
          <w:szCs w:val="24"/>
        </w:rPr>
        <w:t>ответствует требованиям применимого законодательства о защите персональных данных;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lastRenderedPageBreak/>
        <w:t xml:space="preserve">предусмотрена защита от подбора паролей (ограничение частоты запросов, </w:t>
      </w:r>
      <w:proofErr w:type="spellStart"/>
      <w:r w:rsidRPr="00D01EDA">
        <w:rPr>
          <w:sz w:val="24"/>
          <w:szCs w:val="24"/>
        </w:rPr>
        <w:t>rate</w:t>
      </w:r>
      <w:proofErr w:type="spellEnd"/>
      <w:r w:rsidRPr="00D01EDA">
        <w:rPr>
          <w:sz w:val="24"/>
          <w:szCs w:val="24"/>
        </w:rPr>
        <w:t xml:space="preserve"> </w:t>
      </w:r>
      <w:proofErr w:type="spellStart"/>
      <w:r w:rsidRPr="00D01EDA">
        <w:rPr>
          <w:sz w:val="24"/>
          <w:szCs w:val="24"/>
        </w:rPr>
        <w:t>limiting</w:t>
      </w:r>
      <w:proofErr w:type="spellEnd"/>
      <w:r w:rsidRPr="00D01EDA">
        <w:rPr>
          <w:sz w:val="24"/>
          <w:szCs w:val="24"/>
        </w:rPr>
        <w:t xml:space="preserve">), от подмены сессии, а также от типовых атак SQL-инъекции и межсайтового </w:t>
      </w:r>
      <w:proofErr w:type="spellStart"/>
      <w:r w:rsidRPr="00D01EDA">
        <w:rPr>
          <w:sz w:val="24"/>
          <w:szCs w:val="24"/>
        </w:rPr>
        <w:t>скриптинга</w:t>
      </w:r>
      <w:proofErr w:type="spellEnd"/>
      <w:r w:rsidRPr="00D01EDA">
        <w:rPr>
          <w:sz w:val="24"/>
          <w:szCs w:val="24"/>
        </w:rPr>
        <w:t xml:space="preserve"> (XSS</w:t>
      </w:r>
      <w:r w:rsidRPr="00D01EDA">
        <w:rPr>
          <w:sz w:val="24"/>
          <w:szCs w:val="24"/>
        </w:rPr>
        <w:t>).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8. Тестирование и приемка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8.1. Виды тестирования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функциональное тестирование — проверка соответствия реализованной функциональности каждому требованию раздела 6 (регистрация, вход, МФА, управление сессиями и устройствами, восстановление пароля, ролевая модель и др.);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нагрузочное тестирование — проверка п</w:t>
      </w:r>
      <w:r w:rsidRPr="00D01EDA">
        <w:rPr>
          <w:sz w:val="24"/>
          <w:szCs w:val="24"/>
        </w:rPr>
        <w:t xml:space="preserve">роизводительности системы под нагрузкой, </w:t>
      </w:r>
      <w:proofErr w:type="gramStart"/>
      <w:r w:rsidRPr="00D01EDA">
        <w:rPr>
          <w:sz w:val="24"/>
          <w:szCs w:val="24"/>
        </w:rPr>
        <w:t>например</w:t>
      </w:r>
      <w:proofErr w:type="gramEnd"/>
      <w:r w:rsidRPr="00D01EDA">
        <w:rPr>
          <w:sz w:val="24"/>
          <w:szCs w:val="24"/>
        </w:rPr>
        <w:t xml:space="preserve"> при 1000 одновременных запросов на аутентификацию;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тестирование безопасности — проверка устойчивости к типовым атакам: перебору паролей, SQL-инъекциям, подмене </w:t>
      </w:r>
      <w:proofErr w:type="spellStart"/>
      <w:r w:rsidRPr="00D01EDA">
        <w:rPr>
          <w:sz w:val="24"/>
          <w:szCs w:val="24"/>
        </w:rPr>
        <w:t>токена</w:t>
      </w:r>
      <w:proofErr w:type="spellEnd"/>
      <w:r w:rsidRPr="00D01EDA">
        <w:rPr>
          <w:sz w:val="24"/>
          <w:szCs w:val="24"/>
        </w:rPr>
        <w:t xml:space="preserve"> доступа, CSRF/XSS;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регрессионное тестир</w:t>
      </w:r>
      <w:r w:rsidRPr="00D01EDA">
        <w:rPr>
          <w:sz w:val="24"/>
          <w:szCs w:val="24"/>
        </w:rPr>
        <w:t>ование — выполняется после каждого значимого изменения кода для исключения повторного появления ранее исправленных ошибок;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proofErr w:type="spellStart"/>
      <w:r w:rsidRPr="00D01EDA">
        <w:rPr>
          <w:sz w:val="24"/>
          <w:szCs w:val="24"/>
        </w:rPr>
        <w:t>юзабилити</w:t>
      </w:r>
      <w:proofErr w:type="spellEnd"/>
      <w:r w:rsidRPr="00D01EDA">
        <w:rPr>
          <w:sz w:val="24"/>
          <w:szCs w:val="24"/>
        </w:rPr>
        <w:t>-тестирование — оценка удобства прохождения регистрации, входа и подтверждения МФА конечными пользователями.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8.2. Метрики пр</w:t>
      </w:r>
      <w:r w:rsidRPr="00D01EDA">
        <w:rPr>
          <w:b/>
          <w:bCs/>
          <w:sz w:val="24"/>
          <w:szCs w:val="24"/>
        </w:rPr>
        <w:t>иёмки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покрытие автоматизированными тестами — не менее 80% кода критичных модулей (аутентификация и авторизация);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 xml:space="preserve">время отклика API при аутентификации — не более 500 </w:t>
      </w:r>
      <w:proofErr w:type="spellStart"/>
      <w:r w:rsidRPr="00D01EDA">
        <w:rPr>
          <w:sz w:val="24"/>
          <w:szCs w:val="24"/>
        </w:rPr>
        <w:t>мс</w:t>
      </w:r>
      <w:proofErr w:type="spellEnd"/>
      <w:r w:rsidRPr="00D01EDA">
        <w:rPr>
          <w:sz w:val="24"/>
          <w:szCs w:val="24"/>
        </w:rPr>
        <w:t xml:space="preserve"> на 95-м перцентиле при нагрузке до 500 запросов в секунду;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отсутствие незакрытых уязвимо</w:t>
      </w:r>
      <w:r w:rsidRPr="00D01EDA">
        <w:rPr>
          <w:sz w:val="24"/>
          <w:szCs w:val="24"/>
        </w:rPr>
        <w:t>стей критического и высокого уровня риска по результатам тестирования безопасности;</w:t>
      </w:r>
    </w:p>
    <w:p w:rsidR="00B46816" w:rsidRPr="00D01EDA" w:rsidRDefault="00B92413">
      <w:pPr>
        <w:pStyle w:val="a4"/>
        <w:numPr>
          <w:ilvl w:val="0"/>
          <w:numId w:val="2"/>
        </w:numPr>
        <w:spacing w:after="100" w:line="276" w:lineRule="auto"/>
        <w:jc w:val="both"/>
      </w:pPr>
      <w:r w:rsidRPr="00D01EDA">
        <w:rPr>
          <w:sz w:val="24"/>
          <w:szCs w:val="24"/>
        </w:rPr>
        <w:t>успешное прохождение 100% тест-кейсов, отнесённых к категории критических (блокирующих приёмку).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8.3. Порядок приёмки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Приёмка результатов работ производится комиссией, включающей представителей заказчика и команды разработки, на основании протокола приёмочных испытаний и отчёта о результатах тестирования, подтверждающего соответствие реализованной функциональности каждому</w:t>
      </w:r>
      <w:r w:rsidRPr="00D01EDA">
        <w:rPr>
          <w:sz w:val="24"/>
          <w:szCs w:val="24"/>
        </w:rPr>
        <w:t xml:space="preserve"> пункту раздела 6 и метрикам, указанным в п. 8.2 настоящего ТЗ.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9. График выполнения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3200"/>
        <w:gridCol w:w="4600"/>
        <w:gridCol w:w="1800"/>
      </w:tblGrid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lastRenderedPageBreak/>
              <w:t>Этап</w:t>
            </w:r>
          </w:p>
        </w:tc>
        <w:tc>
          <w:tcPr>
            <w:tcW w:w="4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Содержание работ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Длительность</w:t>
            </w:r>
          </w:p>
        </w:tc>
      </w:tr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Этап 1. Исследование и анализ требований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сбор и уточнение требований, анализ аналогичных решений, проектирование архитектуры и схемы БД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3 недели</w:t>
            </w:r>
          </w:p>
        </w:tc>
      </w:tr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Этап 2. Проектирование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детальное проектирование API, прототипов UI/UX веб- и мобильного приложений, модели данных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3 недели</w:t>
            </w:r>
          </w:p>
        </w:tc>
      </w:tr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Этап 3. Разработка серверной части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 xml:space="preserve">реализация модулей регистрации, аутентификации, авторизации, управления сессиями, уведомлений и </w:t>
            </w:r>
            <w:proofErr w:type="spellStart"/>
            <w:r w:rsidRPr="00D01EDA">
              <w:rPr>
                <w:sz w:val="22"/>
                <w:szCs w:val="22"/>
              </w:rPr>
              <w:t>журналирования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5 недель</w:t>
            </w:r>
          </w:p>
        </w:tc>
      </w:tr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Этап 4. Разработка клиентской части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параллельная разработка веб- и мобильного приложений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5 недель</w:t>
            </w:r>
          </w:p>
        </w:tc>
      </w:tr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Этап 5. Тестирование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функциональное,</w:t>
            </w:r>
            <w:r w:rsidRPr="00D01EDA">
              <w:rPr>
                <w:sz w:val="22"/>
                <w:szCs w:val="22"/>
              </w:rPr>
              <w:t xml:space="preserve"> нагрузочное тестирование и тестирование безопасности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3 недели</w:t>
            </w:r>
          </w:p>
        </w:tc>
      </w:tr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Этап 6. Приёмочные испытания и доработка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устранение замечаний по результатам приёмочных испытаний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2 недели</w:t>
            </w:r>
          </w:p>
        </w:tc>
      </w:tr>
      <w:tr w:rsidR="00B46816" w:rsidRPr="00D01EDA" w:rsidTr="00B924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Этап 7. Внедрение и запуск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 w:rsidP="00B92413">
            <w:r w:rsidRPr="00D01EDA">
              <w:rPr>
                <w:sz w:val="22"/>
                <w:szCs w:val="22"/>
              </w:rPr>
              <w:t xml:space="preserve">развёртывание на </w:t>
            </w:r>
            <w:r w:rsidRPr="00D01EDA">
              <w:rPr>
                <w:sz w:val="22"/>
                <w:szCs w:val="22"/>
              </w:rPr>
              <w:t>сервере, финальная проверка, запуск в эксплуатацию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1 неделя</w:t>
            </w:r>
          </w:p>
        </w:tc>
      </w:tr>
    </w:tbl>
    <w:p w:rsidR="00B46816" w:rsidRPr="00D01EDA" w:rsidRDefault="00B46816">
      <w:pPr>
        <w:spacing w:after="160" w:line="276" w:lineRule="auto"/>
        <w:jc w:val="both"/>
      </w:pP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Суммарная продолжительность работ по проекту составляет ориентировочно 22 недели (около 5 месяцев) при условии отсутствия существенных изменений требований в ходе разрабо</w:t>
      </w:r>
      <w:r w:rsidRPr="00D01EDA">
        <w:rPr>
          <w:sz w:val="24"/>
          <w:szCs w:val="24"/>
        </w:rPr>
        <w:t>тки.</w:t>
      </w:r>
    </w:p>
    <w:p w:rsidR="00B46816" w:rsidRPr="00D01EDA" w:rsidRDefault="00B92413">
      <w:pPr>
        <w:pStyle w:val="1"/>
        <w:spacing w:before="360" w:after="200"/>
      </w:pPr>
      <w:r w:rsidRPr="00D01EDA">
        <w:rPr>
          <w:b/>
          <w:bCs/>
          <w:sz w:val="28"/>
          <w:szCs w:val="28"/>
        </w:rPr>
        <w:t>10. Приложения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Приложение А. Структура базы данных (ER-диаграмма)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Структура базы данных системы включает девять связанных таблиц, представленных ниже.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4000"/>
      </w:tblGrid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3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4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b/>
                <w:bCs/>
                <w:sz w:val="22"/>
                <w:szCs w:val="22"/>
              </w:rPr>
              <w:t>Ключевые поля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учётные записи пользователей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user_id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(PK), name, phone, email, status,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created_at</w:t>
            </w:r>
            <w:proofErr w:type="spellEnd"/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user_credentials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учётные данные для входа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credential_id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user_id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(FK, </w:t>
            </w:r>
            <w:r w:rsidRPr="00D01EDA">
              <w:rPr>
                <w:sz w:val="22"/>
                <w:szCs w:val="22"/>
              </w:rPr>
              <w:t>уникальный</w:t>
            </w:r>
            <w:r w:rsidRPr="00D01EDA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password_hash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password_updated_at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failed_login_attempts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locked_until</w:t>
            </w:r>
            <w:proofErr w:type="spellEnd"/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devices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устройства пользователя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device_id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user_id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(FK),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device_name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device_type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os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browser,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first_seen_at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last_seen_at</w:t>
            </w:r>
            <w:proofErr w:type="spellEnd"/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sessions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сессии пользователя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session_id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user_id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(FK),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device_id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(FK),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ip_address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created_at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last_activity_at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expires_at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revoked_at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>, status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lastRenderedPageBreak/>
              <w:t>roles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ро</w:t>
            </w:r>
            <w:r w:rsidRPr="00D01EDA">
              <w:rPr>
                <w:sz w:val="22"/>
                <w:szCs w:val="22"/>
              </w:rPr>
              <w:t>ли пользователей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role_id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role_name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description,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created_at</w:t>
            </w:r>
            <w:proofErr w:type="spellEnd"/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permissions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права доступа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permission_id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permission_name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>, description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user_roles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связь «пользователь — роль» (многие ко многим)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user_id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role_id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</w:t>
            </w:r>
            <w:r w:rsidRPr="00D01EDA">
              <w:rPr>
                <w:sz w:val="22"/>
                <w:szCs w:val="22"/>
              </w:rPr>
              <w:t>составной</w:t>
            </w:r>
            <w:r w:rsidRPr="00D01EDA">
              <w:rPr>
                <w:sz w:val="22"/>
                <w:szCs w:val="22"/>
                <w:lang w:val="en-US"/>
              </w:rPr>
              <w:t xml:space="preserve"> PK)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role_permissions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связь «роль — право» (многие ко многим)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role_id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permission_id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</w:t>
            </w:r>
            <w:r w:rsidRPr="00D01EDA">
              <w:rPr>
                <w:sz w:val="22"/>
                <w:szCs w:val="22"/>
              </w:rPr>
              <w:t>составной</w:t>
            </w:r>
            <w:r w:rsidRPr="00D01EDA">
              <w:rPr>
                <w:sz w:val="22"/>
                <w:szCs w:val="22"/>
                <w:lang w:val="en-US"/>
              </w:rPr>
              <w:t xml:space="preserve"> PK)</w:t>
            </w:r>
          </w:p>
        </w:tc>
      </w:tr>
      <w:tr w:rsidR="00B46816" w:rsidRPr="00D01E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roofErr w:type="spellStart"/>
            <w:r w:rsidRPr="00D01EDA">
              <w:rPr>
                <w:sz w:val="22"/>
                <w:szCs w:val="22"/>
              </w:rPr>
              <w:t>auth_logs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r w:rsidRPr="00D01EDA">
              <w:rPr>
                <w:sz w:val="22"/>
                <w:szCs w:val="22"/>
              </w:rPr>
              <w:t>журнал событий безопасности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46816" w:rsidRPr="00D01EDA" w:rsidRDefault="00B92413">
            <w:pPr>
              <w:rPr>
                <w:lang w:val="en-US"/>
              </w:rPr>
            </w:pPr>
            <w:proofErr w:type="spellStart"/>
            <w:r w:rsidRPr="00D01EDA">
              <w:rPr>
                <w:sz w:val="22"/>
                <w:szCs w:val="22"/>
                <w:lang w:val="en-US"/>
              </w:rPr>
              <w:t>log_id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(PK),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user_id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(FK),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session_id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 (FK),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event_type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ip_address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 xml:space="preserve">, success, </w:t>
            </w:r>
            <w:proofErr w:type="spellStart"/>
            <w:r w:rsidRPr="00D01EDA">
              <w:rPr>
                <w:sz w:val="22"/>
                <w:szCs w:val="22"/>
                <w:lang w:val="en-US"/>
              </w:rPr>
              <w:t>event_time</w:t>
            </w:r>
            <w:proofErr w:type="spellEnd"/>
            <w:r w:rsidRPr="00D01EDA">
              <w:rPr>
                <w:sz w:val="22"/>
                <w:szCs w:val="22"/>
                <w:lang w:val="en-US"/>
              </w:rPr>
              <w:t>, details</w:t>
            </w:r>
          </w:p>
        </w:tc>
      </w:tr>
    </w:tbl>
    <w:p w:rsidR="00B46816" w:rsidRPr="00D01EDA" w:rsidRDefault="00B46816">
      <w:pPr>
        <w:spacing w:after="160" w:line="276" w:lineRule="auto"/>
        <w:jc w:val="both"/>
        <w:rPr>
          <w:lang w:val="en-US"/>
        </w:rPr>
      </w:pP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Связи между табл</w:t>
      </w:r>
      <w:bookmarkStart w:id="0" w:name="_GoBack"/>
      <w:bookmarkEnd w:id="0"/>
      <w:r w:rsidRPr="00D01EDA">
        <w:rPr>
          <w:sz w:val="24"/>
          <w:szCs w:val="24"/>
        </w:rPr>
        <w:t>ицами: одна учётная запись (</w:t>
      </w:r>
      <w:proofErr w:type="spellStart"/>
      <w:r w:rsidRPr="00D01EDA">
        <w:rPr>
          <w:sz w:val="24"/>
          <w:szCs w:val="24"/>
        </w:rPr>
        <w:t>users</w:t>
      </w:r>
      <w:proofErr w:type="spellEnd"/>
      <w:r w:rsidRPr="00D01EDA">
        <w:rPr>
          <w:sz w:val="24"/>
          <w:szCs w:val="24"/>
        </w:rPr>
        <w:t>) имеет одну запись учётных данных (</w:t>
      </w:r>
      <w:proofErr w:type="spellStart"/>
      <w:r w:rsidRPr="00D01EDA">
        <w:rPr>
          <w:sz w:val="24"/>
          <w:szCs w:val="24"/>
        </w:rPr>
        <w:t>user_credentials</w:t>
      </w:r>
      <w:proofErr w:type="spellEnd"/>
      <w:r w:rsidRPr="00D01EDA">
        <w:rPr>
          <w:sz w:val="24"/>
          <w:szCs w:val="24"/>
        </w:rPr>
        <w:t>) — связь «один к одному»; один пользователь может иметь несколько устройств (</w:t>
      </w:r>
      <w:proofErr w:type="spellStart"/>
      <w:r w:rsidRPr="00D01EDA">
        <w:rPr>
          <w:sz w:val="24"/>
          <w:szCs w:val="24"/>
        </w:rPr>
        <w:t>devices</w:t>
      </w:r>
      <w:proofErr w:type="spellEnd"/>
      <w:r w:rsidRPr="00D01EDA">
        <w:rPr>
          <w:sz w:val="24"/>
          <w:szCs w:val="24"/>
        </w:rPr>
        <w:t>) и несколько сессий (</w:t>
      </w:r>
      <w:proofErr w:type="spellStart"/>
      <w:r w:rsidRPr="00D01EDA">
        <w:rPr>
          <w:sz w:val="24"/>
          <w:szCs w:val="24"/>
        </w:rPr>
        <w:t>sessions</w:t>
      </w:r>
      <w:proofErr w:type="spellEnd"/>
      <w:r w:rsidRPr="00D01EDA">
        <w:rPr>
          <w:sz w:val="24"/>
          <w:szCs w:val="24"/>
        </w:rPr>
        <w:t>) — связь «один ко многим»; каждая сесси</w:t>
      </w:r>
      <w:r w:rsidRPr="00D01EDA">
        <w:rPr>
          <w:sz w:val="24"/>
          <w:szCs w:val="24"/>
        </w:rPr>
        <w:t xml:space="preserve">я привязана к одному устройству; роли и пользователи, а также роли и права связаны отношением «многие ко многим» через таблицы </w:t>
      </w:r>
      <w:proofErr w:type="spellStart"/>
      <w:r w:rsidRPr="00D01EDA">
        <w:rPr>
          <w:sz w:val="24"/>
          <w:szCs w:val="24"/>
        </w:rPr>
        <w:t>user_roles</w:t>
      </w:r>
      <w:proofErr w:type="spellEnd"/>
      <w:r w:rsidRPr="00D01EDA">
        <w:rPr>
          <w:sz w:val="24"/>
          <w:szCs w:val="24"/>
        </w:rPr>
        <w:t xml:space="preserve"> и </w:t>
      </w:r>
      <w:proofErr w:type="spellStart"/>
      <w:r w:rsidRPr="00D01EDA">
        <w:rPr>
          <w:sz w:val="24"/>
          <w:szCs w:val="24"/>
        </w:rPr>
        <w:t>role_permissions</w:t>
      </w:r>
      <w:proofErr w:type="spellEnd"/>
      <w:r w:rsidRPr="00D01EDA">
        <w:rPr>
          <w:sz w:val="24"/>
          <w:szCs w:val="24"/>
        </w:rPr>
        <w:t xml:space="preserve"> соответственно; записи журнала </w:t>
      </w:r>
      <w:proofErr w:type="spellStart"/>
      <w:r w:rsidRPr="00D01EDA">
        <w:rPr>
          <w:sz w:val="24"/>
          <w:szCs w:val="24"/>
        </w:rPr>
        <w:t>auth_logs</w:t>
      </w:r>
      <w:proofErr w:type="spellEnd"/>
      <w:r w:rsidRPr="00D01EDA">
        <w:rPr>
          <w:sz w:val="24"/>
          <w:szCs w:val="24"/>
        </w:rPr>
        <w:t xml:space="preserve"> связаны с конкретным пользователем и конкретной сессией, в</w:t>
      </w:r>
      <w:r w:rsidRPr="00D01EDA">
        <w:rPr>
          <w:sz w:val="24"/>
          <w:szCs w:val="24"/>
        </w:rPr>
        <w:t xml:space="preserve"> рамках которой произошло событие.</w:t>
      </w:r>
    </w:p>
    <w:p w:rsidR="00B46816" w:rsidRPr="00D01EDA" w:rsidRDefault="00B92413">
      <w:pPr>
        <w:pStyle w:val="2"/>
        <w:spacing w:before="240" w:after="140"/>
      </w:pPr>
      <w:r w:rsidRPr="00D01EDA">
        <w:rPr>
          <w:b/>
          <w:bCs/>
          <w:sz w:val="24"/>
          <w:szCs w:val="24"/>
        </w:rPr>
        <w:t>Приложение Б. Перечень статусов и событий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Статусы учётной записи (</w:t>
      </w:r>
      <w:proofErr w:type="spellStart"/>
      <w:proofErr w:type="gramStart"/>
      <w:r w:rsidRPr="00D01EDA">
        <w:rPr>
          <w:sz w:val="24"/>
          <w:szCs w:val="24"/>
        </w:rPr>
        <w:t>users.status</w:t>
      </w:r>
      <w:proofErr w:type="spellEnd"/>
      <w:proofErr w:type="gramEnd"/>
      <w:r w:rsidRPr="00D01EDA">
        <w:rPr>
          <w:sz w:val="24"/>
          <w:szCs w:val="24"/>
        </w:rPr>
        <w:t xml:space="preserve">): </w:t>
      </w:r>
      <w:proofErr w:type="spellStart"/>
      <w:r w:rsidRPr="00D01EDA">
        <w:rPr>
          <w:sz w:val="24"/>
          <w:szCs w:val="24"/>
        </w:rPr>
        <w:t>active</w:t>
      </w:r>
      <w:proofErr w:type="spellEnd"/>
      <w:r w:rsidRPr="00D01EDA">
        <w:rPr>
          <w:sz w:val="24"/>
          <w:szCs w:val="24"/>
        </w:rPr>
        <w:t xml:space="preserve"> — активна, </w:t>
      </w:r>
      <w:proofErr w:type="spellStart"/>
      <w:r w:rsidRPr="00D01EDA">
        <w:rPr>
          <w:sz w:val="24"/>
          <w:szCs w:val="24"/>
        </w:rPr>
        <w:t>blocked</w:t>
      </w:r>
      <w:proofErr w:type="spellEnd"/>
      <w:r w:rsidRPr="00D01EDA">
        <w:rPr>
          <w:sz w:val="24"/>
          <w:szCs w:val="24"/>
        </w:rPr>
        <w:t xml:space="preserve"> — заблокирована, </w:t>
      </w:r>
      <w:proofErr w:type="spellStart"/>
      <w:r w:rsidRPr="00D01EDA">
        <w:rPr>
          <w:sz w:val="24"/>
          <w:szCs w:val="24"/>
        </w:rPr>
        <w:t>pending</w:t>
      </w:r>
      <w:proofErr w:type="spellEnd"/>
      <w:r w:rsidRPr="00D01EDA">
        <w:rPr>
          <w:sz w:val="24"/>
          <w:szCs w:val="24"/>
        </w:rPr>
        <w:t xml:space="preserve"> — ожидает подтверждения контактных данных.</w:t>
      </w:r>
    </w:p>
    <w:p w:rsidR="00B46816" w:rsidRPr="00D01EDA" w:rsidRDefault="00B92413">
      <w:pPr>
        <w:spacing w:after="160" w:line="276" w:lineRule="auto"/>
        <w:jc w:val="both"/>
      </w:pPr>
      <w:r w:rsidRPr="00D01EDA">
        <w:rPr>
          <w:sz w:val="24"/>
          <w:szCs w:val="24"/>
        </w:rPr>
        <w:t>Статусы сессии (</w:t>
      </w:r>
      <w:proofErr w:type="spellStart"/>
      <w:proofErr w:type="gramStart"/>
      <w:r w:rsidRPr="00D01EDA">
        <w:rPr>
          <w:sz w:val="24"/>
          <w:szCs w:val="24"/>
        </w:rPr>
        <w:t>sessions.status</w:t>
      </w:r>
      <w:proofErr w:type="spellEnd"/>
      <w:proofErr w:type="gramEnd"/>
      <w:r w:rsidRPr="00D01EDA">
        <w:rPr>
          <w:sz w:val="24"/>
          <w:szCs w:val="24"/>
        </w:rPr>
        <w:t xml:space="preserve">): </w:t>
      </w:r>
      <w:proofErr w:type="spellStart"/>
      <w:r w:rsidRPr="00D01EDA">
        <w:rPr>
          <w:sz w:val="24"/>
          <w:szCs w:val="24"/>
        </w:rPr>
        <w:t>active</w:t>
      </w:r>
      <w:proofErr w:type="spellEnd"/>
      <w:r w:rsidRPr="00D01EDA">
        <w:rPr>
          <w:sz w:val="24"/>
          <w:szCs w:val="24"/>
        </w:rPr>
        <w:t xml:space="preserve"> — акт</w:t>
      </w:r>
      <w:r w:rsidRPr="00D01EDA">
        <w:rPr>
          <w:sz w:val="24"/>
          <w:szCs w:val="24"/>
        </w:rPr>
        <w:t xml:space="preserve">ивна, </w:t>
      </w:r>
      <w:proofErr w:type="spellStart"/>
      <w:r w:rsidRPr="00D01EDA">
        <w:rPr>
          <w:sz w:val="24"/>
          <w:szCs w:val="24"/>
        </w:rPr>
        <w:t>expired</w:t>
      </w:r>
      <w:proofErr w:type="spellEnd"/>
      <w:r w:rsidRPr="00D01EDA">
        <w:rPr>
          <w:sz w:val="24"/>
          <w:szCs w:val="24"/>
        </w:rPr>
        <w:t xml:space="preserve"> — истёк срок действия, </w:t>
      </w:r>
      <w:proofErr w:type="spellStart"/>
      <w:r w:rsidRPr="00D01EDA">
        <w:rPr>
          <w:sz w:val="24"/>
          <w:szCs w:val="24"/>
        </w:rPr>
        <w:t>revoked</w:t>
      </w:r>
      <w:proofErr w:type="spellEnd"/>
      <w:r w:rsidRPr="00D01EDA">
        <w:rPr>
          <w:sz w:val="24"/>
          <w:szCs w:val="24"/>
        </w:rPr>
        <w:t xml:space="preserve"> — отозвана пользователем или администратором.</w:t>
      </w:r>
    </w:p>
    <w:p w:rsidR="00B46816" w:rsidRPr="00D01EDA" w:rsidRDefault="00B92413">
      <w:pPr>
        <w:spacing w:after="160" w:line="276" w:lineRule="auto"/>
        <w:jc w:val="both"/>
        <w:rPr>
          <w:lang w:val="en-US"/>
        </w:rPr>
      </w:pPr>
      <w:r w:rsidRPr="00D01EDA">
        <w:rPr>
          <w:sz w:val="24"/>
          <w:szCs w:val="24"/>
        </w:rPr>
        <w:t>Типы</w:t>
      </w:r>
      <w:r w:rsidRPr="00D01EDA">
        <w:rPr>
          <w:sz w:val="24"/>
          <w:szCs w:val="24"/>
          <w:lang w:val="en-US"/>
        </w:rPr>
        <w:t xml:space="preserve"> </w:t>
      </w:r>
      <w:r w:rsidRPr="00D01EDA">
        <w:rPr>
          <w:sz w:val="24"/>
          <w:szCs w:val="24"/>
        </w:rPr>
        <w:t>событий</w:t>
      </w:r>
      <w:r w:rsidRPr="00D01EDA">
        <w:rPr>
          <w:sz w:val="24"/>
          <w:szCs w:val="24"/>
          <w:lang w:val="en-US"/>
        </w:rPr>
        <w:t xml:space="preserve"> </w:t>
      </w:r>
      <w:r w:rsidRPr="00D01EDA">
        <w:rPr>
          <w:sz w:val="24"/>
          <w:szCs w:val="24"/>
        </w:rPr>
        <w:t>журнала</w:t>
      </w:r>
      <w:r w:rsidRPr="00D01EDA">
        <w:rPr>
          <w:sz w:val="24"/>
          <w:szCs w:val="24"/>
          <w:lang w:val="en-US"/>
        </w:rPr>
        <w:t xml:space="preserve"> (</w:t>
      </w:r>
      <w:proofErr w:type="spellStart"/>
      <w:r w:rsidRPr="00D01EDA">
        <w:rPr>
          <w:sz w:val="24"/>
          <w:szCs w:val="24"/>
          <w:lang w:val="en-US"/>
        </w:rPr>
        <w:t>auth_</w:t>
      </w:r>
      <w:proofErr w:type="gramStart"/>
      <w:r w:rsidRPr="00D01EDA">
        <w:rPr>
          <w:sz w:val="24"/>
          <w:szCs w:val="24"/>
          <w:lang w:val="en-US"/>
        </w:rPr>
        <w:t>logs.event</w:t>
      </w:r>
      <w:proofErr w:type="gramEnd"/>
      <w:r w:rsidRPr="00D01EDA">
        <w:rPr>
          <w:sz w:val="24"/>
          <w:szCs w:val="24"/>
          <w:lang w:val="en-US"/>
        </w:rPr>
        <w:t>_type</w:t>
      </w:r>
      <w:proofErr w:type="spellEnd"/>
      <w:r w:rsidRPr="00D01EDA">
        <w:rPr>
          <w:sz w:val="24"/>
          <w:szCs w:val="24"/>
          <w:lang w:val="en-US"/>
        </w:rPr>
        <w:t xml:space="preserve">): </w:t>
      </w:r>
      <w:proofErr w:type="spellStart"/>
      <w:r w:rsidRPr="00D01EDA">
        <w:rPr>
          <w:sz w:val="24"/>
          <w:szCs w:val="24"/>
          <w:lang w:val="en-US"/>
        </w:rPr>
        <w:t>login_success</w:t>
      </w:r>
      <w:proofErr w:type="spellEnd"/>
      <w:r w:rsidRPr="00D01EDA">
        <w:rPr>
          <w:sz w:val="24"/>
          <w:szCs w:val="24"/>
          <w:lang w:val="en-US"/>
        </w:rPr>
        <w:t xml:space="preserve">, </w:t>
      </w:r>
      <w:proofErr w:type="spellStart"/>
      <w:r w:rsidRPr="00D01EDA">
        <w:rPr>
          <w:sz w:val="24"/>
          <w:szCs w:val="24"/>
          <w:lang w:val="en-US"/>
        </w:rPr>
        <w:t>login_failed</w:t>
      </w:r>
      <w:proofErr w:type="spellEnd"/>
      <w:r w:rsidRPr="00D01EDA">
        <w:rPr>
          <w:sz w:val="24"/>
          <w:szCs w:val="24"/>
          <w:lang w:val="en-US"/>
        </w:rPr>
        <w:t xml:space="preserve">, logout, </w:t>
      </w:r>
      <w:proofErr w:type="spellStart"/>
      <w:r w:rsidRPr="00D01EDA">
        <w:rPr>
          <w:sz w:val="24"/>
          <w:szCs w:val="24"/>
          <w:lang w:val="en-US"/>
        </w:rPr>
        <w:t>password_reset</w:t>
      </w:r>
      <w:proofErr w:type="spellEnd"/>
      <w:r w:rsidRPr="00D01EDA">
        <w:rPr>
          <w:sz w:val="24"/>
          <w:szCs w:val="24"/>
          <w:lang w:val="en-US"/>
        </w:rPr>
        <w:t xml:space="preserve">, </w:t>
      </w:r>
      <w:proofErr w:type="spellStart"/>
      <w:r w:rsidRPr="00D01EDA">
        <w:rPr>
          <w:sz w:val="24"/>
          <w:szCs w:val="24"/>
          <w:lang w:val="en-US"/>
        </w:rPr>
        <w:t>account_locked</w:t>
      </w:r>
      <w:proofErr w:type="spellEnd"/>
      <w:r w:rsidRPr="00D01EDA">
        <w:rPr>
          <w:sz w:val="24"/>
          <w:szCs w:val="24"/>
          <w:lang w:val="en-US"/>
        </w:rPr>
        <w:t xml:space="preserve">, </w:t>
      </w:r>
      <w:proofErr w:type="spellStart"/>
      <w:r w:rsidRPr="00D01EDA">
        <w:rPr>
          <w:sz w:val="24"/>
          <w:szCs w:val="24"/>
          <w:lang w:val="en-US"/>
        </w:rPr>
        <w:t>role_changed</w:t>
      </w:r>
      <w:proofErr w:type="spellEnd"/>
      <w:r w:rsidRPr="00D01EDA">
        <w:rPr>
          <w:sz w:val="24"/>
          <w:szCs w:val="24"/>
          <w:lang w:val="en-US"/>
        </w:rPr>
        <w:t xml:space="preserve">, </w:t>
      </w:r>
      <w:proofErr w:type="spellStart"/>
      <w:r w:rsidRPr="00D01EDA">
        <w:rPr>
          <w:sz w:val="24"/>
          <w:szCs w:val="24"/>
          <w:lang w:val="en-US"/>
        </w:rPr>
        <w:t>session_revoked</w:t>
      </w:r>
      <w:proofErr w:type="spellEnd"/>
      <w:r w:rsidRPr="00D01EDA">
        <w:rPr>
          <w:sz w:val="24"/>
          <w:szCs w:val="24"/>
          <w:lang w:val="en-US"/>
        </w:rPr>
        <w:t>.</w:t>
      </w:r>
    </w:p>
    <w:sectPr w:rsidR="00B46816" w:rsidRPr="00D01EDA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C4A7E"/>
    <w:multiLevelType w:val="hybridMultilevel"/>
    <w:tmpl w:val="11565B10"/>
    <w:lvl w:ilvl="0" w:tplc="CA5CA01C">
      <w:start w:val="1"/>
      <w:numFmt w:val="decimal"/>
      <w:lvlText w:val="%1."/>
      <w:lvlJc w:val="left"/>
      <w:pPr>
        <w:ind w:left="720" w:hanging="360"/>
      </w:pPr>
    </w:lvl>
    <w:lvl w:ilvl="1" w:tplc="D10E8AFA">
      <w:numFmt w:val="decimal"/>
      <w:lvlText w:val=""/>
      <w:lvlJc w:val="left"/>
    </w:lvl>
    <w:lvl w:ilvl="2" w:tplc="22C67A74">
      <w:numFmt w:val="decimal"/>
      <w:lvlText w:val=""/>
      <w:lvlJc w:val="left"/>
    </w:lvl>
    <w:lvl w:ilvl="3" w:tplc="5B763632">
      <w:numFmt w:val="decimal"/>
      <w:lvlText w:val=""/>
      <w:lvlJc w:val="left"/>
    </w:lvl>
    <w:lvl w:ilvl="4" w:tplc="A87C05DC">
      <w:numFmt w:val="decimal"/>
      <w:lvlText w:val=""/>
      <w:lvlJc w:val="left"/>
    </w:lvl>
    <w:lvl w:ilvl="5" w:tplc="132E3956">
      <w:numFmt w:val="decimal"/>
      <w:lvlText w:val=""/>
      <w:lvlJc w:val="left"/>
    </w:lvl>
    <w:lvl w:ilvl="6" w:tplc="14FE9AD8">
      <w:numFmt w:val="decimal"/>
      <w:lvlText w:val=""/>
      <w:lvlJc w:val="left"/>
    </w:lvl>
    <w:lvl w:ilvl="7" w:tplc="BCD4BE88">
      <w:numFmt w:val="decimal"/>
      <w:lvlText w:val=""/>
      <w:lvlJc w:val="left"/>
    </w:lvl>
    <w:lvl w:ilvl="8" w:tplc="DCE61DDE">
      <w:numFmt w:val="decimal"/>
      <w:lvlText w:val=""/>
      <w:lvlJc w:val="left"/>
    </w:lvl>
  </w:abstractNum>
  <w:abstractNum w:abstractNumId="1" w15:restartNumberingAfterBreak="0">
    <w:nsid w:val="584C1BBC"/>
    <w:multiLevelType w:val="hybridMultilevel"/>
    <w:tmpl w:val="615213C4"/>
    <w:lvl w:ilvl="0" w:tplc="AAA4F55A">
      <w:start w:val="1"/>
      <w:numFmt w:val="bullet"/>
      <w:lvlText w:val="●"/>
      <w:lvlJc w:val="left"/>
      <w:pPr>
        <w:ind w:left="720" w:hanging="360"/>
      </w:pPr>
    </w:lvl>
    <w:lvl w:ilvl="1" w:tplc="1BEE029E">
      <w:start w:val="1"/>
      <w:numFmt w:val="bullet"/>
      <w:lvlText w:val="○"/>
      <w:lvlJc w:val="left"/>
      <w:pPr>
        <w:ind w:left="1440" w:hanging="360"/>
      </w:pPr>
    </w:lvl>
    <w:lvl w:ilvl="2" w:tplc="D3702004">
      <w:start w:val="1"/>
      <w:numFmt w:val="bullet"/>
      <w:lvlText w:val="■"/>
      <w:lvlJc w:val="left"/>
      <w:pPr>
        <w:ind w:left="2160" w:hanging="360"/>
      </w:pPr>
    </w:lvl>
    <w:lvl w:ilvl="3" w:tplc="935A4C18">
      <w:start w:val="1"/>
      <w:numFmt w:val="bullet"/>
      <w:lvlText w:val="●"/>
      <w:lvlJc w:val="left"/>
      <w:pPr>
        <w:ind w:left="2880" w:hanging="360"/>
      </w:pPr>
    </w:lvl>
    <w:lvl w:ilvl="4" w:tplc="8EF00D82">
      <w:start w:val="1"/>
      <w:numFmt w:val="bullet"/>
      <w:lvlText w:val="○"/>
      <w:lvlJc w:val="left"/>
      <w:pPr>
        <w:ind w:left="3600" w:hanging="360"/>
      </w:pPr>
    </w:lvl>
    <w:lvl w:ilvl="5" w:tplc="B0AAE8BC">
      <w:start w:val="1"/>
      <w:numFmt w:val="bullet"/>
      <w:lvlText w:val="■"/>
      <w:lvlJc w:val="left"/>
      <w:pPr>
        <w:ind w:left="4320" w:hanging="360"/>
      </w:pPr>
    </w:lvl>
    <w:lvl w:ilvl="6" w:tplc="375E929C">
      <w:start w:val="1"/>
      <w:numFmt w:val="bullet"/>
      <w:lvlText w:val="●"/>
      <w:lvlJc w:val="left"/>
      <w:pPr>
        <w:ind w:left="5040" w:hanging="360"/>
      </w:pPr>
    </w:lvl>
    <w:lvl w:ilvl="7" w:tplc="DEC84924">
      <w:start w:val="1"/>
      <w:numFmt w:val="bullet"/>
      <w:lvlText w:val="●"/>
      <w:lvlJc w:val="left"/>
      <w:pPr>
        <w:ind w:left="5760" w:hanging="360"/>
      </w:pPr>
    </w:lvl>
    <w:lvl w:ilvl="8" w:tplc="51A8EA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A438D0"/>
    <w:multiLevelType w:val="hybridMultilevel"/>
    <w:tmpl w:val="7AE06D20"/>
    <w:lvl w:ilvl="0" w:tplc="064A819A">
      <w:start w:val="1"/>
      <w:numFmt w:val="decimal"/>
      <w:lvlText w:val="%1."/>
      <w:lvlJc w:val="left"/>
      <w:pPr>
        <w:ind w:left="720" w:hanging="360"/>
      </w:pPr>
    </w:lvl>
    <w:lvl w:ilvl="1" w:tplc="83E6B644">
      <w:numFmt w:val="decimal"/>
      <w:lvlText w:val=""/>
      <w:lvlJc w:val="left"/>
    </w:lvl>
    <w:lvl w:ilvl="2" w:tplc="06A8B8DC">
      <w:numFmt w:val="decimal"/>
      <w:lvlText w:val=""/>
      <w:lvlJc w:val="left"/>
    </w:lvl>
    <w:lvl w:ilvl="3" w:tplc="456469E0">
      <w:numFmt w:val="decimal"/>
      <w:lvlText w:val=""/>
      <w:lvlJc w:val="left"/>
    </w:lvl>
    <w:lvl w:ilvl="4" w:tplc="32A8C970">
      <w:numFmt w:val="decimal"/>
      <w:lvlText w:val=""/>
      <w:lvlJc w:val="left"/>
    </w:lvl>
    <w:lvl w:ilvl="5" w:tplc="5B44B41A">
      <w:numFmt w:val="decimal"/>
      <w:lvlText w:val=""/>
      <w:lvlJc w:val="left"/>
    </w:lvl>
    <w:lvl w:ilvl="6" w:tplc="F1FC12CC">
      <w:numFmt w:val="decimal"/>
      <w:lvlText w:val=""/>
      <w:lvlJc w:val="left"/>
    </w:lvl>
    <w:lvl w:ilvl="7" w:tplc="5868E7DC">
      <w:numFmt w:val="decimal"/>
      <w:lvlText w:val=""/>
      <w:lvlJc w:val="left"/>
    </w:lvl>
    <w:lvl w:ilvl="8" w:tplc="92F073A6">
      <w:numFmt w:val="decimal"/>
      <w:lvlText w:val=""/>
      <w:lvlJc w:val="left"/>
    </w:lvl>
  </w:abstractNum>
  <w:abstractNum w:abstractNumId="3" w15:restartNumberingAfterBreak="0">
    <w:nsid w:val="7645053B"/>
    <w:multiLevelType w:val="hybridMultilevel"/>
    <w:tmpl w:val="D668E74C"/>
    <w:lvl w:ilvl="0" w:tplc="11F2D3DE">
      <w:start w:val="1"/>
      <w:numFmt w:val="bullet"/>
      <w:lvlText w:val="•"/>
      <w:lvlJc w:val="left"/>
      <w:pPr>
        <w:ind w:left="720" w:hanging="360"/>
      </w:pPr>
    </w:lvl>
    <w:lvl w:ilvl="1" w:tplc="73202FC4">
      <w:numFmt w:val="decimal"/>
      <w:lvlText w:val=""/>
      <w:lvlJc w:val="left"/>
    </w:lvl>
    <w:lvl w:ilvl="2" w:tplc="CB086F4E">
      <w:numFmt w:val="decimal"/>
      <w:lvlText w:val=""/>
      <w:lvlJc w:val="left"/>
    </w:lvl>
    <w:lvl w:ilvl="3" w:tplc="797AAC1C">
      <w:numFmt w:val="decimal"/>
      <w:lvlText w:val=""/>
      <w:lvlJc w:val="left"/>
    </w:lvl>
    <w:lvl w:ilvl="4" w:tplc="2F60ED48">
      <w:numFmt w:val="decimal"/>
      <w:lvlText w:val=""/>
      <w:lvlJc w:val="left"/>
    </w:lvl>
    <w:lvl w:ilvl="5" w:tplc="8E4EC052">
      <w:numFmt w:val="decimal"/>
      <w:lvlText w:val=""/>
      <w:lvlJc w:val="left"/>
    </w:lvl>
    <w:lvl w:ilvl="6" w:tplc="A76A18D2">
      <w:numFmt w:val="decimal"/>
      <w:lvlText w:val=""/>
      <w:lvlJc w:val="left"/>
    </w:lvl>
    <w:lvl w:ilvl="7" w:tplc="72709B7C">
      <w:numFmt w:val="decimal"/>
      <w:lvlText w:val=""/>
      <w:lvlJc w:val="left"/>
    </w:lvl>
    <w:lvl w:ilvl="8" w:tplc="82AEBEF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816"/>
    <w:rsid w:val="008B644F"/>
    <w:rsid w:val="00A64DAB"/>
    <w:rsid w:val="00B46816"/>
    <w:rsid w:val="00B92413"/>
    <w:rsid w:val="00D0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02A87"/>
  <w15:docId w15:val="{595DC8C5-39FF-4197-827D-6BFD2DE1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2498</Words>
  <Characters>14240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Саргсян</dc:creator>
  <cp:lastModifiedBy>Александр Саргсян</cp:lastModifiedBy>
  <cp:revision>5</cp:revision>
  <dcterms:created xsi:type="dcterms:W3CDTF">2026-08-19T09:56:00Z</dcterms:created>
  <dcterms:modified xsi:type="dcterms:W3CDTF">2026-08-19T10:31:00Z</dcterms:modified>
</cp:coreProperties>
</file>