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FDC" w:rsidRPr="0079615E" w:rsidRDefault="00993FDC" w:rsidP="00993FDC">
      <w:pPr>
        <w:pStyle w:val="Heading2"/>
        <w:ind w:left="576" w:hanging="576"/>
        <w:rPr>
          <w:rFonts w:ascii="Times New Roman" w:hAnsi="Times New Roman" w:cs="Times New Roman"/>
        </w:rPr>
      </w:pPr>
      <w:bookmarkStart w:id="0" w:name="_Toc7088695"/>
      <w:bookmarkStart w:id="1" w:name="_Toc9448616"/>
      <w:bookmarkStart w:id="2" w:name="_Toc9453178"/>
      <w:r w:rsidRPr="0079615E">
        <w:rPr>
          <w:rFonts w:ascii="Times New Roman" w:hAnsi="Times New Roman" w:cs="Times New Roman"/>
        </w:rPr>
        <w:t>Aim and Objectives of the Study</w:t>
      </w:r>
      <w:bookmarkEnd w:id="0"/>
      <w:bookmarkEnd w:id="1"/>
      <w:bookmarkEnd w:id="2"/>
    </w:p>
    <w:p w:rsidR="00993FDC" w:rsidRPr="0079615E" w:rsidRDefault="00993FDC" w:rsidP="00993FDC">
      <w:pPr>
        <w:rPr>
          <w:rFonts w:ascii="Times New Roman" w:hAnsi="Times New Roman"/>
          <w:sz w:val="2"/>
        </w:rPr>
      </w:pP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The aim of the study is to investigate the rate and pattern of deviant </w:t>
      </w:r>
      <w:proofErr w:type="spellStart"/>
      <w:r w:rsidRPr="0079615E">
        <w:rPr>
          <w:rFonts w:ascii="Times New Roman" w:hAnsi="Times New Roman"/>
        </w:rPr>
        <w:t>behaviour</w:t>
      </w:r>
      <w:proofErr w:type="spellEnd"/>
      <w:r w:rsidRPr="0079615E">
        <w:rPr>
          <w:rFonts w:ascii="Times New Roman" w:hAnsi="Times New Roman"/>
        </w:rPr>
        <w:t xml:space="preserve"> among youths in Lagos State, as well as establish the causative factors of deviant </w:t>
      </w:r>
      <w:proofErr w:type="spellStart"/>
      <w:r w:rsidRPr="0079615E">
        <w:rPr>
          <w:rFonts w:ascii="Times New Roman" w:hAnsi="Times New Roman"/>
        </w:rPr>
        <w:t>behaviour</w:t>
      </w:r>
      <w:proofErr w:type="spellEnd"/>
      <w:r w:rsidRPr="0079615E">
        <w:rPr>
          <w:rFonts w:ascii="Times New Roman" w:hAnsi="Times New Roman"/>
        </w:rPr>
        <w:t xml:space="preserve"> and build models for these. In line with the above, the project seeks to achieve the following specific objectives. To:</w:t>
      </w:r>
    </w:p>
    <w:p w:rsidR="00993FDC" w:rsidRPr="0079615E" w:rsidRDefault="00993FDC" w:rsidP="00993FDC">
      <w:pPr>
        <w:pStyle w:val="BodyText"/>
        <w:numPr>
          <w:ilvl w:val="0"/>
          <w:numId w:val="2"/>
        </w:numPr>
        <w:rPr>
          <w:rFonts w:ascii="Times New Roman" w:hAnsi="Times New Roman"/>
        </w:rPr>
      </w:pPr>
      <w:r w:rsidRPr="0079615E">
        <w:rPr>
          <w:rFonts w:ascii="Times New Roman" w:hAnsi="Times New Roman"/>
        </w:rPr>
        <w:t>determine the rate of deviance amongst youths in Lagos State</w:t>
      </w:r>
    </w:p>
    <w:p w:rsidR="00993FDC" w:rsidRPr="0079615E" w:rsidRDefault="00993FDC" w:rsidP="00993FDC">
      <w:pPr>
        <w:pStyle w:val="BodyText"/>
        <w:numPr>
          <w:ilvl w:val="0"/>
          <w:numId w:val="2"/>
        </w:numPr>
        <w:rPr>
          <w:rFonts w:ascii="Times New Roman" w:hAnsi="Times New Roman"/>
        </w:rPr>
      </w:pPr>
      <w:r w:rsidRPr="0079615E">
        <w:rPr>
          <w:rFonts w:ascii="Times New Roman" w:hAnsi="Times New Roman"/>
        </w:rPr>
        <w:t xml:space="preserve">investigate the pattern of deviance amongst youths in Lagos State </w:t>
      </w:r>
    </w:p>
    <w:p w:rsidR="00993FDC" w:rsidRPr="0079615E" w:rsidRDefault="00993FDC" w:rsidP="00993FDC">
      <w:pPr>
        <w:pStyle w:val="BodyText"/>
        <w:numPr>
          <w:ilvl w:val="0"/>
          <w:numId w:val="2"/>
        </w:numPr>
        <w:rPr>
          <w:rFonts w:ascii="Times New Roman" w:hAnsi="Times New Roman"/>
        </w:rPr>
      </w:pPr>
      <w:proofErr w:type="gramStart"/>
      <w:r w:rsidRPr="0079615E">
        <w:rPr>
          <w:rFonts w:ascii="Times New Roman" w:hAnsi="Times New Roman"/>
        </w:rPr>
        <w:t>compare</w:t>
      </w:r>
      <w:proofErr w:type="gramEnd"/>
      <w:r w:rsidRPr="0079615E">
        <w:rPr>
          <w:rFonts w:ascii="Times New Roman" w:hAnsi="Times New Roman"/>
        </w:rPr>
        <w:t xml:space="preserve"> the rate of deviance amongst youths in the secondary, university and outside schools. </w:t>
      </w:r>
    </w:p>
    <w:p w:rsidR="00993FDC" w:rsidRPr="0079615E" w:rsidRDefault="00993FDC" w:rsidP="00993FDC">
      <w:pPr>
        <w:pStyle w:val="BodyText"/>
        <w:numPr>
          <w:ilvl w:val="0"/>
          <w:numId w:val="2"/>
        </w:numPr>
        <w:rPr>
          <w:rFonts w:ascii="Times New Roman" w:hAnsi="Times New Roman"/>
        </w:rPr>
      </w:pPr>
      <w:r w:rsidRPr="0079615E">
        <w:rPr>
          <w:rFonts w:ascii="Times New Roman" w:hAnsi="Times New Roman"/>
        </w:rPr>
        <w:t>establish the factors that cause deviant behaviour amongst youths in Lagos State</w:t>
      </w:r>
    </w:p>
    <w:p w:rsidR="00993FDC" w:rsidRPr="0079615E" w:rsidRDefault="00993FDC" w:rsidP="00993FDC">
      <w:pPr>
        <w:pStyle w:val="BodyText"/>
        <w:numPr>
          <w:ilvl w:val="0"/>
          <w:numId w:val="2"/>
        </w:numPr>
        <w:rPr>
          <w:rFonts w:ascii="Times New Roman" w:hAnsi="Times New Roman"/>
        </w:rPr>
      </w:pPr>
      <w:r w:rsidRPr="0079615E">
        <w:rPr>
          <w:rFonts w:ascii="Times New Roman" w:hAnsi="Times New Roman"/>
        </w:rPr>
        <w:t>develop statistical model for the prediction of deviant behaviour among youths in Lagos state</w:t>
      </w:r>
    </w:p>
    <w:p w:rsidR="00993FDC" w:rsidRPr="0079615E" w:rsidRDefault="00993FDC" w:rsidP="00993FDC">
      <w:pPr>
        <w:tabs>
          <w:tab w:val="left" w:pos="216"/>
          <w:tab w:val="left" w:pos="288"/>
        </w:tabs>
        <w:spacing w:before="191"/>
        <w:ind w:left="72" w:right="1080"/>
        <w:textAlignment w:val="baseline"/>
        <w:rPr>
          <w:rFonts w:ascii="Times New Roman" w:hAnsi="Times New Roman"/>
          <w:color w:val="000000"/>
          <w:sz w:val="2"/>
        </w:rPr>
      </w:pPr>
    </w:p>
    <w:p w:rsidR="00993FDC" w:rsidRPr="0079615E" w:rsidRDefault="00993FDC" w:rsidP="00993FDC">
      <w:pPr>
        <w:pStyle w:val="Heading2"/>
        <w:ind w:left="576" w:hanging="576"/>
        <w:rPr>
          <w:rFonts w:ascii="Times New Roman" w:eastAsiaTheme="minorHAnsi" w:hAnsi="Times New Roman" w:cs="Times New Roman"/>
        </w:rPr>
      </w:pPr>
      <w:bookmarkStart w:id="3" w:name="_Toc7088696"/>
      <w:bookmarkStart w:id="4" w:name="_Toc9448617"/>
      <w:bookmarkStart w:id="5" w:name="_Toc9453179"/>
      <w:r w:rsidRPr="0079615E">
        <w:rPr>
          <w:rFonts w:ascii="Times New Roman" w:eastAsiaTheme="minorHAnsi" w:hAnsi="Times New Roman" w:cs="Times New Roman"/>
        </w:rPr>
        <w:t>Significance of Study</w:t>
      </w:r>
      <w:bookmarkEnd w:id="3"/>
      <w:bookmarkEnd w:id="4"/>
      <w:bookmarkEnd w:id="5"/>
    </w:p>
    <w:p w:rsidR="00993FDC" w:rsidRPr="0079615E" w:rsidRDefault="00993FDC" w:rsidP="00993FDC">
      <w:pPr>
        <w:pStyle w:val="BodyText"/>
        <w:rPr>
          <w:rFonts w:ascii="Times New Roman" w:eastAsiaTheme="minorHAnsi" w:hAnsi="Times New Roman"/>
          <w:sz w:val="2"/>
        </w:rPr>
      </w:pPr>
    </w:p>
    <w:p w:rsidR="00993FDC" w:rsidRPr="0079615E" w:rsidRDefault="00993FDC" w:rsidP="00993FDC">
      <w:pPr>
        <w:pStyle w:val="BodyText"/>
        <w:rPr>
          <w:rFonts w:ascii="Times New Roman" w:eastAsiaTheme="minorHAnsi" w:hAnsi="Times New Roman"/>
        </w:rPr>
      </w:pPr>
      <w:r w:rsidRPr="0079615E">
        <w:rPr>
          <w:rFonts w:ascii="Times New Roman" w:eastAsiaTheme="minorHAnsi" w:hAnsi="Times New Roman"/>
        </w:rPr>
        <w:t>This study will be useful in various areas where cases of adolescence are being handled. In schools, governmental and non-governmental organizations, rehabilitation homes, in the society as a whole.  It will enable an understanding of these youths better and from a perspective just beyond the usual. Knowing that, the measures taken could either deliver a positive or negative impact on these youths. Optimum care is to be taken on the type of measures mint on behaviours or attitude of these youths.</w:t>
      </w:r>
    </w:p>
    <w:p w:rsidR="00993FDC" w:rsidRPr="0079615E" w:rsidRDefault="00993FDC" w:rsidP="00993FDC">
      <w:pPr>
        <w:pStyle w:val="BodyText"/>
        <w:rPr>
          <w:rFonts w:ascii="Times New Roman" w:eastAsiaTheme="minorHAnsi" w:hAnsi="Times New Roman"/>
        </w:rPr>
      </w:pPr>
      <w:r w:rsidRPr="0079615E">
        <w:rPr>
          <w:rFonts w:ascii="Times New Roman" w:eastAsiaTheme="minorHAnsi" w:hAnsi="Times New Roman"/>
        </w:rPr>
        <w:t>For parent, guardians and caregivers, it should help put caution on how children and youths are to be cared for and properly guided through their everyday life.</w:t>
      </w:r>
    </w:p>
    <w:p w:rsidR="00993FDC" w:rsidRPr="0079615E" w:rsidRDefault="00993FDC" w:rsidP="00993FDC">
      <w:pPr>
        <w:pStyle w:val="Heading2"/>
        <w:ind w:left="576" w:hanging="576"/>
        <w:rPr>
          <w:rFonts w:ascii="Times New Roman" w:eastAsiaTheme="minorHAnsi" w:hAnsi="Times New Roman" w:cs="Times New Roman"/>
        </w:rPr>
      </w:pPr>
      <w:bookmarkStart w:id="6" w:name="_Toc7088697"/>
      <w:bookmarkStart w:id="7" w:name="_Toc9448618"/>
      <w:bookmarkStart w:id="8" w:name="_Toc9453180"/>
      <w:r w:rsidRPr="0079615E">
        <w:rPr>
          <w:rFonts w:ascii="Times New Roman" w:eastAsiaTheme="minorHAnsi" w:hAnsi="Times New Roman" w:cs="Times New Roman"/>
        </w:rPr>
        <w:t>Scope of the Study</w:t>
      </w:r>
      <w:bookmarkEnd w:id="6"/>
      <w:bookmarkEnd w:id="7"/>
      <w:bookmarkEnd w:id="8"/>
    </w:p>
    <w:p w:rsidR="00993FDC" w:rsidRPr="0079615E" w:rsidRDefault="00993FDC" w:rsidP="00993FDC">
      <w:pPr>
        <w:pStyle w:val="BodyText"/>
        <w:rPr>
          <w:rFonts w:ascii="Times New Roman" w:eastAsiaTheme="minorHAnsi" w:hAnsi="Times New Roman"/>
          <w:sz w:val="2"/>
        </w:rPr>
      </w:pPr>
    </w:p>
    <w:p w:rsidR="00993FDC" w:rsidRPr="0079615E" w:rsidRDefault="00993FDC" w:rsidP="00993FDC">
      <w:pPr>
        <w:tabs>
          <w:tab w:val="left" w:pos="0"/>
        </w:tabs>
        <w:autoSpaceDE w:val="0"/>
        <w:autoSpaceDN w:val="0"/>
        <w:adjustRightInd w:val="0"/>
        <w:rPr>
          <w:rFonts w:ascii="Times New Roman" w:hAnsi="Times New Roman"/>
        </w:rPr>
      </w:pPr>
      <w:r w:rsidRPr="0079615E">
        <w:rPr>
          <w:rFonts w:ascii="Times New Roman" w:hAnsi="Times New Roman"/>
        </w:rPr>
        <w:t>This study covered youths from thirteen local governments of Lagos state. Both male and female were investigated. They were university, polytechnic students, others were from secondary schools and those outside school termed those on the street.</w:t>
      </w:r>
    </w:p>
    <w:p w:rsidR="00993FDC" w:rsidRPr="0079615E" w:rsidRDefault="00993FDC" w:rsidP="00993FDC">
      <w:pPr>
        <w:pStyle w:val="Heading2"/>
        <w:ind w:left="576" w:hanging="576"/>
        <w:rPr>
          <w:rFonts w:ascii="Times New Roman" w:hAnsi="Times New Roman" w:cs="Times New Roman"/>
        </w:rPr>
      </w:pPr>
      <w:bookmarkStart w:id="9" w:name="_Toc7088699"/>
      <w:bookmarkStart w:id="10" w:name="_Toc9448619"/>
      <w:bookmarkStart w:id="11" w:name="_Toc9453181"/>
      <w:r>
        <w:rPr>
          <w:rFonts w:ascii="Times New Roman" w:hAnsi="Times New Roman" w:cs="Times New Roman"/>
        </w:rPr>
        <w:t>Definition of terms</w:t>
      </w:r>
      <w:bookmarkEnd w:id="9"/>
      <w:bookmarkEnd w:id="10"/>
      <w:bookmarkEnd w:id="11"/>
    </w:p>
    <w:p w:rsidR="00993FDC" w:rsidRDefault="00993FDC" w:rsidP="00993FDC">
      <w:pPr>
        <w:autoSpaceDE w:val="0"/>
        <w:autoSpaceDN w:val="0"/>
        <w:adjustRightInd w:val="0"/>
        <w:rPr>
          <w:rFonts w:ascii="Times New Roman" w:hAnsi="Times New Roman"/>
        </w:rPr>
      </w:pPr>
      <w:r>
        <w:rPr>
          <w:rFonts w:ascii="Times New Roman" w:hAnsi="Times New Roman"/>
        </w:rPr>
        <w:t xml:space="preserve">Deviant </w:t>
      </w:r>
      <w:proofErr w:type="spellStart"/>
      <w:proofErr w:type="gramStart"/>
      <w:r>
        <w:rPr>
          <w:rFonts w:ascii="Times New Roman" w:hAnsi="Times New Roman"/>
        </w:rPr>
        <w:t>behaviour</w:t>
      </w:r>
      <w:proofErr w:type="spellEnd"/>
      <w:r>
        <w:rPr>
          <w:rFonts w:ascii="Times New Roman" w:hAnsi="Times New Roman"/>
        </w:rPr>
        <w:t xml:space="preserve"> :</w:t>
      </w:r>
      <w:proofErr w:type="gramEnd"/>
      <w:r>
        <w:rPr>
          <w:rFonts w:ascii="Times New Roman" w:hAnsi="Times New Roman"/>
        </w:rPr>
        <w:t xml:space="preserve"> This refers to any act against a norm in a society or community</w:t>
      </w:r>
    </w:p>
    <w:p w:rsidR="00993FDC" w:rsidRDefault="00993FDC" w:rsidP="00993FDC">
      <w:pPr>
        <w:autoSpaceDE w:val="0"/>
        <w:autoSpaceDN w:val="0"/>
        <w:adjustRightInd w:val="0"/>
        <w:rPr>
          <w:rFonts w:ascii="Times New Roman" w:hAnsi="Times New Roman"/>
        </w:rPr>
      </w:pPr>
      <w:r>
        <w:rPr>
          <w:rFonts w:ascii="Times New Roman" w:hAnsi="Times New Roman"/>
        </w:rPr>
        <w:lastRenderedPageBreak/>
        <w:t xml:space="preserve">Youth: In this </w:t>
      </w:r>
      <w:proofErr w:type="gramStart"/>
      <w:r>
        <w:rPr>
          <w:rFonts w:ascii="Times New Roman" w:hAnsi="Times New Roman"/>
        </w:rPr>
        <w:t>study ,</w:t>
      </w:r>
      <w:proofErr w:type="gramEnd"/>
      <w:r>
        <w:rPr>
          <w:rFonts w:ascii="Times New Roman" w:hAnsi="Times New Roman"/>
        </w:rPr>
        <w:t xml:space="preserve"> the term youths was used to described persons within the age bracket of 11-30 years.</w:t>
      </w:r>
    </w:p>
    <w:p w:rsidR="00993FDC" w:rsidRPr="0079615E" w:rsidRDefault="00993FDC" w:rsidP="00993FDC">
      <w:pPr>
        <w:pStyle w:val="Heading1nonumber"/>
        <w:rPr>
          <w:rFonts w:ascii="Times New Roman" w:hAnsi="Times New Roman" w:cs="Times New Roman"/>
        </w:rPr>
      </w:pPr>
      <w:bookmarkStart w:id="12" w:name="_Toc373481330"/>
      <w:bookmarkStart w:id="13" w:name="_Toc9448680"/>
      <w:bookmarkStart w:id="14" w:name="_Toc9453242"/>
      <w:r w:rsidRPr="0079615E">
        <w:rPr>
          <w:rFonts w:ascii="Times New Roman" w:hAnsi="Times New Roman" w:cs="Times New Roman"/>
        </w:rPr>
        <w:t>LIST OF ABBREVIATIONS</w:t>
      </w:r>
      <w:bookmarkEnd w:id="12"/>
      <w:bookmarkEnd w:id="13"/>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7336"/>
      </w:tblGrid>
      <w:tr w:rsidR="00993FDC" w:rsidRPr="0079615E" w:rsidTr="007E5CCC">
        <w:tc>
          <w:tcPr>
            <w:tcW w:w="1384" w:type="dxa"/>
          </w:tcPr>
          <w:p w:rsidR="00993FDC" w:rsidRPr="0079615E" w:rsidRDefault="00993FDC" w:rsidP="007E5CCC">
            <w:pPr>
              <w:pStyle w:val="TableText"/>
              <w:tabs>
                <w:tab w:val="left" w:pos="1050"/>
              </w:tabs>
              <w:rPr>
                <w:rFonts w:ascii="Times New Roman" w:hAnsi="Times New Roman"/>
              </w:rPr>
            </w:pPr>
            <w:r w:rsidRPr="0079615E">
              <w:rPr>
                <w:rFonts w:ascii="Times New Roman" w:hAnsi="Times New Roman"/>
              </w:rPr>
              <w:t>SEM</w:t>
            </w:r>
            <w:r>
              <w:rPr>
                <w:rFonts w:ascii="Times New Roman" w:hAnsi="Times New Roman"/>
              </w:rPr>
              <w:tab/>
            </w:r>
          </w:p>
          <w:p w:rsidR="00993FDC" w:rsidRPr="0079615E" w:rsidRDefault="00993FDC" w:rsidP="007E5CCC">
            <w:pPr>
              <w:pStyle w:val="TableText"/>
              <w:rPr>
                <w:rFonts w:ascii="Times New Roman" w:hAnsi="Times New Roman"/>
              </w:rPr>
            </w:pPr>
            <w:r w:rsidRPr="0079615E">
              <w:rPr>
                <w:rFonts w:ascii="Times New Roman" w:hAnsi="Times New Roman"/>
              </w:rPr>
              <w:t>TLI</w:t>
            </w:r>
          </w:p>
          <w:p w:rsidR="00993FDC" w:rsidRPr="0079615E" w:rsidRDefault="00993FDC" w:rsidP="007E5CCC">
            <w:pPr>
              <w:pStyle w:val="TableText"/>
              <w:rPr>
                <w:rFonts w:ascii="Times New Roman" w:hAnsi="Times New Roman"/>
              </w:rPr>
            </w:pPr>
            <w:r w:rsidRPr="0079615E">
              <w:rPr>
                <w:rFonts w:ascii="Times New Roman" w:hAnsi="Times New Roman"/>
              </w:rPr>
              <w:t>CFI</w:t>
            </w:r>
          </w:p>
          <w:p w:rsidR="00993FDC" w:rsidRPr="0079615E" w:rsidRDefault="00993FDC" w:rsidP="007E5CCC">
            <w:pPr>
              <w:pStyle w:val="TableText"/>
              <w:rPr>
                <w:rFonts w:ascii="Times New Roman" w:hAnsi="Times New Roman"/>
              </w:rPr>
            </w:pPr>
            <w:r w:rsidRPr="0079615E">
              <w:rPr>
                <w:rFonts w:ascii="Times New Roman" w:hAnsi="Times New Roman"/>
              </w:rPr>
              <w:t>RMSEA</w:t>
            </w:r>
          </w:p>
        </w:tc>
        <w:tc>
          <w:tcPr>
            <w:tcW w:w="7336" w:type="dxa"/>
          </w:tcPr>
          <w:p w:rsidR="00993FDC" w:rsidRPr="0079615E" w:rsidRDefault="00993FDC" w:rsidP="007E5CCC">
            <w:pPr>
              <w:pStyle w:val="TableText"/>
              <w:rPr>
                <w:rFonts w:ascii="Times New Roman" w:hAnsi="Times New Roman"/>
              </w:rPr>
            </w:pPr>
            <w:r w:rsidRPr="0079615E">
              <w:rPr>
                <w:rFonts w:ascii="Times New Roman" w:hAnsi="Times New Roman"/>
              </w:rPr>
              <w:t>Structural Equation Modelling</w:t>
            </w:r>
          </w:p>
          <w:p w:rsidR="00993FDC" w:rsidRPr="0079615E" w:rsidRDefault="00993FDC" w:rsidP="007E5CCC">
            <w:pPr>
              <w:pStyle w:val="TableText"/>
              <w:rPr>
                <w:rFonts w:ascii="Times New Roman" w:hAnsi="Times New Roman"/>
              </w:rPr>
            </w:pPr>
            <w:r w:rsidRPr="0079615E">
              <w:rPr>
                <w:rFonts w:ascii="Times New Roman" w:hAnsi="Times New Roman"/>
              </w:rPr>
              <w:t xml:space="preserve">Tucker-Lewis Index </w:t>
            </w:r>
          </w:p>
          <w:p w:rsidR="00993FDC" w:rsidRPr="0079615E" w:rsidRDefault="00993FDC" w:rsidP="007E5CCC">
            <w:pPr>
              <w:pStyle w:val="TableText"/>
              <w:rPr>
                <w:rFonts w:ascii="Times New Roman" w:hAnsi="Times New Roman"/>
              </w:rPr>
            </w:pPr>
            <w:r w:rsidRPr="0079615E">
              <w:rPr>
                <w:rFonts w:ascii="Times New Roman" w:hAnsi="Times New Roman"/>
              </w:rPr>
              <w:t>Comparative Fit Index</w:t>
            </w:r>
          </w:p>
          <w:p w:rsidR="00993FDC" w:rsidRPr="0079615E" w:rsidRDefault="00993FDC" w:rsidP="007E5CCC">
            <w:pPr>
              <w:pStyle w:val="TableText"/>
              <w:rPr>
                <w:rFonts w:ascii="Times New Roman" w:hAnsi="Times New Roman"/>
              </w:rPr>
            </w:pPr>
            <w:r w:rsidRPr="0079615E">
              <w:rPr>
                <w:rFonts w:ascii="Times New Roman" w:hAnsi="Times New Roman"/>
              </w:rPr>
              <w:t>Root Mean Square Error of Approximation</w:t>
            </w:r>
          </w:p>
        </w:tc>
      </w:tr>
      <w:tr w:rsidR="00993FDC" w:rsidRPr="0079615E" w:rsidTr="007E5CCC">
        <w:tc>
          <w:tcPr>
            <w:tcW w:w="1384" w:type="dxa"/>
          </w:tcPr>
          <w:p w:rsidR="00993FDC" w:rsidRPr="0079615E" w:rsidRDefault="00993FDC" w:rsidP="007E5CCC">
            <w:pPr>
              <w:pStyle w:val="TableText"/>
              <w:rPr>
                <w:rFonts w:ascii="Times New Roman" w:hAnsi="Times New Roman"/>
              </w:rPr>
            </w:pPr>
            <w:r w:rsidRPr="0079615E">
              <w:rPr>
                <w:rFonts w:ascii="Times New Roman" w:hAnsi="Times New Roman"/>
              </w:rPr>
              <w:t>TTS</w:t>
            </w:r>
          </w:p>
        </w:tc>
        <w:tc>
          <w:tcPr>
            <w:tcW w:w="7336" w:type="dxa"/>
          </w:tcPr>
          <w:p w:rsidR="00993FDC" w:rsidRPr="0079615E" w:rsidRDefault="00993FDC" w:rsidP="007E5CCC">
            <w:pPr>
              <w:pStyle w:val="TableText"/>
              <w:rPr>
                <w:rFonts w:ascii="Times New Roman" w:hAnsi="Times New Roman"/>
              </w:rPr>
            </w:pPr>
            <w:r w:rsidRPr="0079615E">
              <w:rPr>
                <w:rFonts w:ascii="Times New Roman" w:hAnsi="Times New Roman"/>
              </w:rPr>
              <w:t>Teachers disposition to students</w:t>
            </w:r>
          </w:p>
        </w:tc>
      </w:tr>
    </w:tbl>
    <w:p w:rsidR="00993FDC" w:rsidRPr="0079615E" w:rsidRDefault="00993FDC" w:rsidP="00993FDC">
      <w:pPr>
        <w:autoSpaceDE w:val="0"/>
        <w:autoSpaceDN w:val="0"/>
        <w:adjustRightInd w:val="0"/>
        <w:outlineLvl w:val="0"/>
        <w:rPr>
          <w:rFonts w:ascii="Times New Roman" w:hAnsi="Times New Roman"/>
        </w:rPr>
      </w:pPr>
      <w:bookmarkStart w:id="15" w:name="_Toc9448681"/>
      <w:bookmarkStart w:id="16" w:name="_Toc9453243"/>
      <w:r w:rsidRPr="0079615E">
        <w:rPr>
          <w:rFonts w:ascii="Times New Roman" w:hAnsi="Times New Roman"/>
        </w:rPr>
        <w:t>Gender -gender</w:t>
      </w:r>
      <w:bookmarkEnd w:id="15"/>
      <w:bookmarkEnd w:id="16"/>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w:t>
      </w:r>
      <w:proofErr w:type="spellStart"/>
      <w:r w:rsidRPr="0079615E">
        <w:rPr>
          <w:rFonts w:ascii="Times New Roman" w:hAnsi="Times New Roman"/>
        </w:rPr>
        <w:t>current.edu.voc</w:t>
      </w:r>
      <w:proofErr w:type="spellEnd"/>
      <w:proofErr w:type="gramStart"/>
      <w:r w:rsidRPr="0079615E">
        <w:rPr>
          <w:rFonts w:ascii="Times New Roman" w:hAnsi="Times New Roman"/>
        </w:rPr>
        <w:t>-  Current</w:t>
      </w:r>
      <w:proofErr w:type="gramEnd"/>
      <w:r w:rsidRPr="0079615E">
        <w:rPr>
          <w:rFonts w:ascii="Times New Roman" w:hAnsi="Times New Roman"/>
        </w:rPr>
        <w:t xml:space="preserve"> Educational /vocational Status</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HED - Highest Educational Level Acquired</w:t>
      </w:r>
    </w:p>
    <w:p w:rsidR="00993FDC" w:rsidRPr="0079615E" w:rsidRDefault="00993FDC" w:rsidP="00993FDC">
      <w:pPr>
        <w:autoSpaceDE w:val="0"/>
        <w:autoSpaceDN w:val="0"/>
        <w:adjustRightInd w:val="0"/>
        <w:rPr>
          <w:rFonts w:ascii="Times New Roman" w:hAnsi="Times New Roman"/>
        </w:rPr>
      </w:pPr>
      <w:proofErr w:type="gramStart"/>
      <w:r w:rsidRPr="0079615E">
        <w:rPr>
          <w:rFonts w:ascii="Times New Roman" w:hAnsi="Times New Roman"/>
        </w:rPr>
        <w:t>age</w:t>
      </w:r>
      <w:proofErr w:type="gramEnd"/>
      <w:r w:rsidRPr="0079615E">
        <w:rPr>
          <w:rFonts w:ascii="Times New Roman" w:hAnsi="Times New Roman"/>
        </w:rPr>
        <w:t xml:space="preserve"> -Age</w:t>
      </w:r>
    </w:p>
    <w:p w:rsidR="00993FDC" w:rsidRPr="0079615E" w:rsidRDefault="00993FDC" w:rsidP="00993FDC">
      <w:pPr>
        <w:autoSpaceDE w:val="0"/>
        <w:autoSpaceDN w:val="0"/>
        <w:adjustRightInd w:val="0"/>
        <w:rPr>
          <w:rFonts w:ascii="Times New Roman" w:hAnsi="Times New Roman"/>
        </w:rPr>
      </w:pPr>
      <w:proofErr w:type="spellStart"/>
      <w:proofErr w:type="gramStart"/>
      <w:r w:rsidRPr="0079615E">
        <w:rPr>
          <w:rFonts w:ascii="Times New Roman" w:hAnsi="Times New Roman"/>
        </w:rPr>
        <w:t>family.size</w:t>
      </w:r>
      <w:proofErr w:type="spellEnd"/>
      <w:r w:rsidRPr="0079615E">
        <w:rPr>
          <w:rFonts w:ascii="Times New Roman" w:hAnsi="Times New Roman"/>
        </w:rPr>
        <w:t>-</w:t>
      </w:r>
      <w:proofErr w:type="gramEnd"/>
      <w:r w:rsidRPr="0079615E">
        <w:rPr>
          <w:rFonts w:ascii="Times New Roman" w:hAnsi="Times New Roman"/>
        </w:rPr>
        <w:t xml:space="preserve"> Family Size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w:t>
      </w:r>
      <w:proofErr w:type="spellStart"/>
      <w:r w:rsidRPr="0079615E">
        <w:rPr>
          <w:rFonts w:ascii="Times New Roman" w:hAnsi="Times New Roman"/>
        </w:rPr>
        <w:t>place.of.residence</w:t>
      </w:r>
      <w:proofErr w:type="spellEnd"/>
      <w:r w:rsidRPr="0079615E">
        <w:rPr>
          <w:rFonts w:ascii="Times New Roman" w:hAnsi="Times New Roman"/>
        </w:rPr>
        <w:t xml:space="preserve"> - Place of residence/location</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RESIDENCE- Type of Residence</w:t>
      </w:r>
    </w:p>
    <w:p w:rsidR="00993FDC" w:rsidRPr="0079615E" w:rsidRDefault="00993FDC" w:rsidP="00993FDC">
      <w:pPr>
        <w:autoSpaceDE w:val="0"/>
        <w:autoSpaceDN w:val="0"/>
        <w:adjustRightInd w:val="0"/>
        <w:rPr>
          <w:rFonts w:ascii="Times New Roman" w:hAnsi="Times New Roman"/>
          <w:b/>
          <w:u w:val="single"/>
        </w:rPr>
      </w:pPr>
      <w:r w:rsidRPr="0079615E">
        <w:rPr>
          <w:rFonts w:ascii="Times New Roman" w:hAnsi="Times New Roman"/>
          <w:b/>
          <w:u w:val="single"/>
        </w:rPr>
        <w:t>BEHAIVOUR/ATTITUDE</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TT1 - Taking things that did not belong to you</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BV1 – Banging up or destroying things of some value on purpose</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FW1- Fighting with someone with a weapon</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SM1 – Smoking cigarette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DR1- Getting drunk</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SF1- Speaking foul language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SC1- Having sexual contact with someone of the opposite sex</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RP1- Reading pornography</w:t>
      </w:r>
    </w:p>
    <w:p w:rsidR="00993FDC" w:rsidRPr="0079615E" w:rsidRDefault="00993FDC" w:rsidP="00993FDC">
      <w:pPr>
        <w:autoSpaceDE w:val="0"/>
        <w:autoSpaceDN w:val="0"/>
        <w:adjustRightInd w:val="0"/>
        <w:spacing w:line="240" w:lineRule="auto"/>
        <w:rPr>
          <w:rFonts w:ascii="Times New Roman" w:hAnsi="Times New Roman"/>
        </w:rPr>
      </w:pPr>
    </w:p>
    <w:p w:rsidR="00993FDC" w:rsidRPr="0079615E" w:rsidRDefault="00993FDC" w:rsidP="00993FDC">
      <w:pPr>
        <w:autoSpaceDE w:val="0"/>
        <w:autoSpaceDN w:val="0"/>
        <w:adjustRightInd w:val="0"/>
        <w:spacing w:line="240" w:lineRule="auto"/>
        <w:outlineLvl w:val="0"/>
        <w:rPr>
          <w:rFonts w:ascii="Times New Roman" w:hAnsi="Times New Roman"/>
          <w:b/>
          <w:u w:val="single"/>
        </w:rPr>
      </w:pPr>
      <w:bookmarkStart w:id="17" w:name="_Toc9448682"/>
      <w:bookmarkStart w:id="18" w:name="_Toc9453244"/>
      <w:r w:rsidRPr="0079615E">
        <w:rPr>
          <w:rFonts w:ascii="Times New Roman" w:hAnsi="Times New Roman"/>
          <w:b/>
          <w:u w:val="single"/>
        </w:rPr>
        <w:t>VALUE</w:t>
      </w:r>
      <w:bookmarkEnd w:id="17"/>
      <w:bookmarkEnd w:id="18"/>
    </w:p>
    <w:p w:rsidR="00993FDC" w:rsidRPr="0079615E" w:rsidRDefault="00993FDC" w:rsidP="00993FDC">
      <w:pPr>
        <w:autoSpaceDE w:val="0"/>
        <w:autoSpaceDN w:val="0"/>
        <w:adjustRightInd w:val="0"/>
        <w:spacing w:line="240" w:lineRule="auto"/>
        <w:outlineLvl w:val="0"/>
        <w:rPr>
          <w:rFonts w:ascii="Times New Roman" w:hAnsi="Times New Roman"/>
        </w:rPr>
      </w:pPr>
      <w:r w:rsidRPr="0079615E">
        <w:rPr>
          <w:rFonts w:ascii="Times New Roman" w:hAnsi="Times New Roman"/>
        </w:rPr>
        <w:t xml:space="preserve">     </w:t>
      </w:r>
      <w:bookmarkStart w:id="19" w:name="_Toc9448683"/>
      <w:bookmarkStart w:id="20" w:name="_Toc9453245"/>
      <w:r w:rsidRPr="0079615E">
        <w:rPr>
          <w:rFonts w:ascii="Times New Roman" w:hAnsi="Times New Roman"/>
        </w:rPr>
        <w:t>Are the following: acceptable or unacceptable</w:t>
      </w:r>
      <w:bookmarkEnd w:id="19"/>
      <w:bookmarkEnd w:id="20"/>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TT2- Taking things that did not belong to you</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lastRenderedPageBreak/>
        <w:t>BV2 – Banging up or destroying things of some value on purpose</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FW2- Fighting with someone with a weapon</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SM2 – Smoking cigarette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DR2- Getting drunk</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SF2- Speaking foul language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SC2- Having sexual contact with someone of the opposite sex</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RP2- Reading pornography</w:t>
      </w:r>
    </w:p>
    <w:p w:rsidR="00993FDC" w:rsidRPr="0079615E" w:rsidRDefault="00993FDC" w:rsidP="00993FDC">
      <w:pPr>
        <w:autoSpaceDE w:val="0"/>
        <w:autoSpaceDN w:val="0"/>
        <w:adjustRightInd w:val="0"/>
        <w:spacing w:line="240" w:lineRule="auto"/>
        <w:rPr>
          <w:rFonts w:ascii="Times New Roman" w:hAnsi="Times New Roman"/>
        </w:rPr>
      </w:pPr>
    </w:p>
    <w:p w:rsidR="00993FDC" w:rsidRPr="0079615E" w:rsidRDefault="00993FDC" w:rsidP="00993FDC">
      <w:pPr>
        <w:autoSpaceDE w:val="0"/>
        <w:autoSpaceDN w:val="0"/>
        <w:adjustRightInd w:val="0"/>
        <w:outlineLvl w:val="0"/>
        <w:rPr>
          <w:rFonts w:ascii="Times New Roman" w:hAnsi="Times New Roman"/>
          <w:b/>
          <w:u w:val="single"/>
        </w:rPr>
      </w:pPr>
      <w:bookmarkStart w:id="21" w:name="_Toc9448684"/>
      <w:bookmarkStart w:id="22" w:name="_Toc9453246"/>
      <w:r w:rsidRPr="0079615E">
        <w:rPr>
          <w:rFonts w:ascii="Times New Roman" w:hAnsi="Times New Roman"/>
          <w:b/>
          <w:u w:val="single"/>
        </w:rPr>
        <w:t>ASSOCIATION</w:t>
      </w:r>
      <w:bookmarkEnd w:id="21"/>
      <w:bookmarkEnd w:id="22"/>
    </w:p>
    <w:p w:rsidR="00993FDC" w:rsidRPr="0079615E" w:rsidRDefault="00993FDC" w:rsidP="00993FDC">
      <w:pPr>
        <w:autoSpaceDE w:val="0"/>
        <w:autoSpaceDN w:val="0"/>
        <w:adjustRightInd w:val="0"/>
        <w:outlineLvl w:val="0"/>
        <w:rPr>
          <w:rFonts w:ascii="Times New Roman" w:hAnsi="Times New Roman"/>
          <w:b/>
          <w:u w:val="single"/>
        </w:rPr>
      </w:pPr>
      <w:bookmarkStart w:id="23" w:name="_Toc9448685"/>
      <w:bookmarkStart w:id="24" w:name="_Toc9453247"/>
      <w:r w:rsidRPr="0079615E">
        <w:rPr>
          <w:rFonts w:ascii="Times New Roman" w:hAnsi="Times New Roman"/>
        </w:rPr>
        <w:t>Have your friend done any of the following in the past year?</w:t>
      </w:r>
      <w:bookmarkEnd w:id="23"/>
      <w:bookmarkEnd w:id="24"/>
      <w:r w:rsidRPr="0079615E">
        <w:rPr>
          <w:rFonts w:ascii="Times New Roman" w:hAnsi="Times New Roman"/>
        </w:rPr>
        <w:t xml:space="preserve"> </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TT3- Taking things that did not belong to you</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BV3 – Banging up or destroying things of some value on purpose</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FW3- Fighting with someone with a weapon</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SM3 – Smoking cigarette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DR3- Getting drunk</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SF3- Speaking foul language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SC3- Having sexual contact with someone of the opposite sex</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RP3- Reading pornography</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FTC - How does your father think of you as a son (daughter)?</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MTC- How does your mother think of you as a son (daughter)?</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TTS- How do your teachers think of you as a student?</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ES28- I enjoy school</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 xml:space="preserve"> TGC29</w:t>
      </w:r>
      <w:proofErr w:type="gramStart"/>
      <w:r w:rsidRPr="0079615E">
        <w:rPr>
          <w:rFonts w:ascii="Times New Roman" w:hAnsi="Times New Roman"/>
        </w:rPr>
        <w:t>-  Schools</w:t>
      </w:r>
      <w:proofErr w:type="gramEnd"/>
      <w:r w:rsidRPr="0079615E">
        <w:rPr>
          <w:rFonts w:ascii="Times New Roman" w:hAnsi="Times New Roman"/>
        </w:rPr>
        <w:t xml:space="preserve"> teach good citizenship </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CAG30- I am a serious student concerned about grades</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RE31- School restrictions of student behavior are often unreasonable</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ECA32 - Students should join more extra-curricular activities;</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t>APCS - Academic performance is not related to career success</w:t>
      </w:r>
    </w:p>
    <w:p w:rsidR="00993FDC" w:rsidRPr="0079615E" w:rsidRDefault="00993FDC" w:rsidP="00993FDC">
      <w:pPr>
        <w:autoSpaceDE w:val="0"/>
        <w:autoSpaceDN w:val="0"/>
        <w:adjustRightInd w:val="0"/>
        <w:rPr>
          <w:rFonts w:ascii="Times New Roman" w:hAnsi="Times New Roman"/>
        </w:rPr>
      </w:pPr>
      <w:r w:rsidRPr="0079615E">
        <w:rPr>
          <w:rFonts w:ascii="Times New Roman" w:hAnsi="Times New Roman"/>
        </w:rPr>
        <w:lastRenderedPageBreak/>
        <w:t>TH34 - Most teachers are hypocrites</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RF35- How is your relationship with your Father?</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RM36 – How is your relationship with your Mother? </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FU37 – Does your father seem to understand you?</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MU38- Does your mother seem to understand you? </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CF39- When you have problems, how often do you confide in your father?</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CM40- When you have problems, how often do you confide in your mother?</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EDU41- If possible, how much education would you like to get eventually?  </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EDU42- Realistically, how much education do you think you will actually?</w:t>
      </w:r>
    </w:p>
    <w:p w:rsidR="00993FDC" w:rsidRPr="0079615E" w:rsidRDefault="00993FDC" w:rsidP="00993FDC">
      <w:pPr>
        <w:autoSpaceDE w:val="0"/>
        <w:autoSpaceDN w:val="0"/>
        <w:adjustRightInd w:val="0"/>
        <w:spacing w:line="240" w:lineRule="auto"/>
        <w:rPr>
          <w:rFonts w:ascii="Times New Roman" w:hAnsi="Times New Roman"/>
        </w:rPr>
      </w:pPr>
      <w:proofErr w:type="gramStart"/>
      <w:r w:rsidRPr="0079615E">
        <w:rPr>
          <w:rFonts w:ascii="Times New Roman" w:hAnsi="Times New Roman"/>
        </w:rPr>
        <w:t>MATT  -</w:t>
      </w:r>
      <w:proofErr w:type="gramEnd"/>
      <w:r w:rsidRPr="0079615E">
        <w:rPr>
          <w:rFonts w:ascii="Times New Roman" w:hAnsi="Times New Roman"/>
        </w:rPr>
        <w:t xml:space="preserve">  Would you do anything whether bad or good to get money?  </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EDST - Parents’ educational levels</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PRO45- Parents’ occupations</w:t>
      </w:r>
    </w:p>
    <w:p w:rsidR="00993FDC" w:rsidRPr="0079615E" w:rsidRDefault="00993FDC" w:rsidP="00993FDC">
      <w:pPr>
        <w:autoSpaceDE w:val="0"/>
        <w:autoSpaceDN w:val="0"/>
        <w:adjustRightInd w:val="0"/>
        <w:spacing w:line="240" w:lineRule="auto"/>
        <w:rPr>
          <w:rFonts w:ascii="Times New Roman" w:hAnsi="Times New Roman"/>
        </w:rPr>
      </w:pPr>
      <w:r w:rsidRPr="0079615E">
        <w:rPr>
          <w:rFonts w:ascii="Times New Roman" w:hAnsi="Times New Roman"/>
        </w:rPr>
        <w:t xml:space="preserve">  </w:t>
      </w:r>
      <w:proofErr w:type="gramStart"/>
      <w:r w:rsidRPr="0079615E">
        <w:rPr>
          <w:rFonts w:ascii="Times New Roman" w:hAnsi="Times New Roman"/>
        </w:rPr>
        <w:t>INCOME- Total family income.</w:t>
      </w:r>
      <w:proofErr w:type="gramEnd"/>
    </w:p>
    <w:p w:rsidR="00993FDC" w:rsidRPr="00513AAD" w:rsidRDefault="00993FDC" w:rsidP="00993FDC"/>
    <w:p w:rsidR="00993FDC" w:rsidRDefault="00993FDC" w:rsidP="00000E86">
      <w:pPr>
        <w:keepNext/>
      </w:pPr>
    </w:p>
    <w:p w:rsidR="00993FDC" w:rsidRDefault="00993FDC" w:rsidP="00000E86">
      <w:pPr>
        <w:keepNext/>
      </w:pPr>
    </w:p>
    <w:p w:rsidR="00993FDC" w:rsidRDefault="00993FDC" w:rsidP="00000E86">
      <w:pPr>
        <w:keepNext/>
      </w:pPr>
    </w:p>
    <w:p w:rsidR="00993FDC" w:rsidRDefault="00993FDC" w:rsidP="00000E86">
      <w:pPr>
        <w:keepNext/>
      </w:pPr>
    </w:p>
    <w:p w:rsidR="00993FDC" w:rsidRDefault="00993FDC" w:rsidP="00000E86">
      <w:pPr>
        <w:keepNext/>
      </w:pPr>
    </w:p>
    <w:p w:rsidR="00993FDC" w:rsidRDefault="00993FDC" w:rsidP="00000E86">
      <w:pPr>
        <w:keepNext/>
      </w:pPr>
    </w:p>
    <w:p w:rsidR="00000E86" w:rsidRDefault="00000E86" w:rsidP="00000E86">
      <w:pPr>
        <w:keepNext/>
      </w:pPr>
    </w:p>
    <w:sectPr w:rsidR="00000E86" w:rsidSect="00F47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87583"/>
    <w:multiLevelType w:val="hybridMultilevel"/>
    <w:tmpl w:val="E4D2DD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00E86"/>
    <w:rsid w:val="00000E86"/>
    <w:rsid w:val="008D6CE9"/>
    <w:rsid w:val="00993FDC"/>
    <w:rsid w:val="00E556CF"/>
    <w:rsid w:val="00F47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BB"/>
  </w:style>
  <w:style w:type="paragraph" w:styleId="Heading1">
    <w:name w:val="heading 1"/>
    <w:basedOn w:val="Normal"/>
    <w:next w:val="Normal"/>
    <w:link w:val="Heading1Char"/>
    <w:qFormat/>
    <w:rsid w:val="00993FDC"/>
    <w:pPr>
      <w:keepNext/>
      <w:numPr>
        <w:numId w:val="1"/>
      </w:numPr>
      <w:spacing w:after="240"/>
      <w:ind w:left="0" w:firstLine="0"/>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993FDC"/>
    <w:pPr>
      <w:keepNext/>
      <w:numPr>
        <w:ilvl w:val="1"/>
        <w:numId w:val="1"/>
      </w:numPr>
      <w:spacing w:before="240" w:after="0"/>
      <w:ind w:left="0" w:firstLine="0"/>
      <w:outlineLvl w:val="1"/>
    </w:pPr>
    <w:rPr>
      <w:rFonts w:ascii="Arial" w:eastAsia="Times New Roman" w:hAnsi="Arial" w:cs="Arial"/>
      <w:b/>
      <w:bCs/>
      <w:iCs/>
      <w:sz w:val="28"/>
      <w:szCs w:val="28"/>
      <w:lang w:val="en-GB"/>
    </w:rPr>
  </w:style>
  <w:style w:type="paragraph" w:styleId="Heading3">
    <w:name w:val="heading 3"/>
    <w:basedOn w:val="Normal"/>
    <w:next w:val="Normal"/>
    <w:link w:val="Heading3Char"/>
    <w:qFormat/>
    <w:rsid w:val="00993FDC"/>
    <w:pPr>
      <w:keepNext/>
      <w:numPr>
        <w:ilvl w:val="2"/>
        <w:numId w:val="1"/>
      </w:numPr>
      <w:spacing w:before="240" w:after="0"/>
      <w:ind w:left="0" w:firstLine="0"/>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993FDC"/>
    <w:pPr>
      <w:keepNext/>
      <w:numPr>
        <w:ilvl w:val="3"/>
        <w:numId w:val="1"/>
      </w:numPr>
      <w:spacing w:before="180" w:after="0"/>
      <w:ind w:left="0" w:firstLine="0"/>
      <w:outlineLvl w:val="3"/>
    </w:pPr>
    <w:rPr>
      <w:rFonts w:ascii="Arial" w:eastAsia="Times New Roman" w:hAnsi="Arial" w:cs="Times New Roman"/>
      <w:b/>
      <w:bCs/>
      <w:sz w:val="24"/>
      <w:szCs w:val="28"/>
      <w:lang w:val="en-GB"/>
    </w:rPr>
  </w:style>
  <w:style w:type="paragraph" w:styleId="Heading5">
    <w:name w:val="heading 5"/>
    <w:basedOn w:val="Normal"/>
    <w:next w:val="Normal"/>
    <w:link w:val="Heading5Char"/>
    <w:uiPriority w:val="99"/>
    <w:qFormat/>
    <w:rsid w:val="00993FDC"/>
    <w:pPr>
      <w:numPr>
        <w:ilvl w:val="4"/>
        <w:numId w:val="1"/>
      </w:numPr>
      <w:spacing w:before="180" w:after="0"/>
      <w:ind w:left="0" w:firstLine="0"/>
      <w:outlineLvl w:val="4"/>
    </w:pPr>
    <w:rPr>
      <w:rFonts w:ascii="Arial" w:eastAsia="Times New Roman" w:hAnsi="Arial" w:cs="Times New Roman"/>
      <w:b/>
      <w:bCs/>
      <w:i/>
      <w:iCs/>
      <w:szCs w:val="26"/>
      <w:lang w:val="en-GB"/>
    </w:rPr>
  </w:style>
  <w:style w:type="paragraph" w:styleId="Heading6">
    <w:name w:val="heading 6"/>
    <w:basedOn w:val="Normal"/>
    <w:next w:val="Normal"/>
    <w:link w:val="Heading6Char"/>
    <w:uiPriority w:val="99"/>
    <w:qFormat/>
    <w:rsid w:val="00993FDC"/>
    <w:pPr>
      <w:numPr>
        <w:ilvl w:val="5"/>
        <w:numId w:val="1"/>
      </w:numPr>
      <w:spacing w:before="180" w:after="0"/>
      <w:ind w:left="0" w:firstLine="0"/>
      <w:outlineLvl w:val="5"/>
    </w:pPr>
    <w:rPr>
      <w:rFonts w:ascii="Arial" w:eastAsia="Times New Roman" w:hAnsi="Arial" w:cs="Times New Roman"/>
      <w:b/>
      <w:bCs/>
      <w:lang w:val="en-GB"/>
    </w:rPr>
  </w:style>
  <w:style w:type="paragraph" w:styleId="Heading7">
    <w:name w:val="heading 7"/>
    <w:basedOn w:val="Normal"/>
    <w:next w:val="Normal"/>
    <w:link w:val="Heading7Char"/>
    <w:uiPriority w:val="99"/>
    <w:qFormat/>
    <w:rsid w:val="00993FDC"/>
    <w:pPr>
      <w:numPr>
        <w:ilvl w:val="6"/>
        <w:numId w:val="1"/>
      </w:numPr>
      <w:spacing w:before="240" w:after="0"/>
      <w:outlineLvl w:val="6"/>
    </w:pPr>
    <w:rPr>
      <w:rFonts w:ascii="Arial" w:eastAsia="Times New Roman" w:hAnsi="Arial" w:cs="Times New Roman"/>
      <w:b/>
      <w:sz w:val="32"/>
      <w:szCs w:val="24"/>
      <w:lang w:val="en-GB"/>
    </w:rPr>
  </w:style>
  <w:style w:type="paragraph" w:styleId="Heading8">
    <w:name w:val="heading 8"/>
    <w:basedOn w:val="Normal"/>
    <w:next w:val="Normal"/>
    <w:link w:val="Heading8Char"/>
    <w:uiPriority w:val="99"/>
    <w:qFormat/>
    <w:rsid w:val="00993FDC"/>
    <w:pPr>
      <w:numPr>
        <w:ilvl w:val="7"/>
        <w:numId w:val="1"/>
      </w:numPr>
      <w:spacing w:before="240" w:after="0"/>
      <w:ind w:left="0" w:firstLine="0"/>
      <w:outlineLvl w:val="7"/>
    </w:pPr>
    <w:rPr>
      <w:rFonts w:ascii="Arial" w:eastAsia="Times New Roman" w:hAnsi="Arial" w:cs="Times New Roman"/>
      <w:b/>
      <w:iCs/>
      <w:sz w:val="28"/>
      <w:szCs w:val="24"/>
      <w:lang w:val="en-GB"/>
    </w:rPr>
  </w:style>
  <w:style w:type="paragraph" w:styleId="Heading9">
    <w:name w:val="heading 9"/>
    <w:basedOn w:val="Normal"/>
    <w:next w:val="Normal"/>
    <w:link w:val="Heading9Char"/>
    <w:uiPriority w:val="99"/>
    <w:qFormat/>
    <w:rsid w:val="00993FDC"/>
    <w:pPr>
      <w:numPr>
        <w:ilvl w:val="8"/>
        <w:numId w:val="1"/>
      </w:numPr>
      <w:spacing w:before="240" w:after="0"/>
      <w:ind w:left="0" w:firstLine="0"/>
      <w:outlineLvl w:val="8"/>
    </w:pPr>
    <w:rPr>
      <w:rFonts w:ascii="Arial" w:eastAsia="Times New Roman" w:hAnsi="Arial" w:cs="Arial"/>
      <w:b/>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86"/>
    <w:rPr>
      <w:rFonts w:ascii="Tahoma" w:hAnsi="Tahoma" w:cs="Tahoma"/>
      <w:sz w:val="16"/>
      <w:szCs w:val="16"/>
    </w:rPr>
  </w:style>
  <w:style w:type="paragraph" w:styleId="Caption">
    <w:name w:val="caption"/>
    <w:basedOn w:val="Normal"/>
    <w:next w:val="Normal"/>
    <w:uiPriority w:val="35"/>
    <w:unhideWhenUsed/>
    <w:qFormat/>
    <w:rsid w:val="00000E86"/>
    <w:pPr>
      <w:spacing w:line="240" w:lineRule="auto"/>
    </w:pPr>
    <w:rPr>
      <w:b/>
      <w:bCs/>
      <w:color w:val="4F81BD" w:themeColor="accent1"/>
      <w:sz w:val="18"/>
      <w:szCs w:val="18"/>
    </w:rPr>
  </w:style>
  <w:style w:type="character" w:customStyle="1" w:styleId="Heading1Char">
    <w:name w:val="Heading 1 Char"/>
    <w:basedOn w:val="DefaultParagraphFont"/>
    <w:link w:val="Heading1"/>
    <w:rsid w:val="00993FD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993FDC"/>
    <w:rPr>
      <w:rFonts w:ascii="Arial" w:eastAsia="Times New Roman" w:hAnsi="Arial" w:cs="Arial"/>
      <w:b/>
      <w:bCs/>
      <w:iCs/>
      <w:sz w:val="28"/>
      <w:szCs w:val="28"/>
      <w:lang w:val="en-GB"/>
    </w:rPr>
  </w:style>
  <w:style w:type="character" w:customStyle="1" w:styleId="Heading3Char">
    <w:name w:val="Heading 3 Char"/>
    <w:basedOn w:val="DefaultParagraphFont"/>
    <w:link w:val="Heading3"/>
    <w:rsid w:val="00993FDC"/>
    <w:rPr>
      <w:rFonts w:ascii="Arial" w:eastAsia="Times New Roman" w:hAnsi="Arial" w:cs="Arial"/>
      <w:b/>
      <w:bCs/>
      <w:sz w:val="26"/>
      <w:szCs w:val="26"/>
      <w:lang w:val="en-GB"/>
    </w:rPr>
  </w:style>
  <w:style w:type="character" w:customStyle="1" w:styleId="Heading4Char">
    <w:name w:val="Heading 4 Char"/>
    <w:basedOn w:val="DefaultParagraphFont"/>
    <w:link w:val="Heading4"/>
    <w:rsid w:val="00993FDC"/>
    <w:rPr>
      <w:rFonts w:ascii="Arial" w:eastAsia="Times New Roman" w:hAnsi="Arial" w:cs="Times New Roman"/>
      <w:b/>
      <w:bCs/>
      <w:sz w:val="24"/>
      <w:szCs w:val="28"/>
      <w:lang w:val="en-GB"/>
    </w:rPr>
  </w:style>
  <w:style w:type="character" w:customStyle="1" w:styleId="Heading5Char">
    <w:name w:val="Heading 5 Char"/>
    <w:basedOn w:val="DefaultParagraphFont"/>
    <w:link w:val="Heading5"/>
    <w:uiPriority w:val="99"/>
    <w:rsid w:val="00993FDC"/>
    <w:rPr>
      <w:rFonts w:ascii="Arial" w:eastAsia="Times New Roman" w:hAnsi="Arial" w:cs="Times New Roman"/>
      <w:b/>
      <w:bCs/>
      <w:i/>
      <w:iCs/>
      <w:szCs w:val="26"/>
      <w:lang w:val="en-GB"/>
    </w:rPr>
  </w:style>
  <w:style w:type="character" w:customStyle="1" w:styleId="Heading6Char">
    <w:name w:val="Heading 6 Char"/>
    <w:basedOn w:val="DefaultParagraphFont"/>
    <w:link w:val="Heading6"/>
    <w:uiPriority w:val="99"/>
    <w:rsid w:val="00993FDC"/>
    <w:rPr>
      <w:rFonts w:ascii="Arial" w:eastAsia="Times New Roman" w:hAnsi="Arial" w:cs="Times New Roman"/>
      <w:b/>
      <w:bCs/>
      <w:lang w:val="en-GB"/>
    </w:rPr>
  </w:style>
  <w:style w:type="character" w:customStyle="1" w:styleId="Heading7Char">
    <w:name w:val="Heading 7 Char"/>
    <w:basedOn w:val="DefaultParagraphFont"/>
    <w:link w:val="Heading7"/>
    <w:uiPriority w:val="99"/>
    <w:rsid w:val="00993FDC"/>
    <w:rPr>
      <w:rFonts w:ascii="Arial" w:eastAsia="Times New Roman" w:hAnsi="Arial" w:cs="Times New Roman"/>
      <w:b/>
      <w:sz w:val="32"/>
      <w:szCs w:val="24"/>
      <w:lang w:val="en-GB"/>
    </w:rPr>
  </w:style>
  <w:style w:type="character" w:customStyle="1" w:styleId="Heading8Char">
    <w:name w:val="Heading 8 Char"/>
    <w:basedOn w:val="DefaultParagraphFont"/>
    <w:link w:val="Heading8"/>
    <w:uiPriority w:val="99"/>
    <w:rsid w:val="00993FDC"/>
    <w:rPr>
      <w:rFonts w:ascii="Arial" w:eastAsia="Times New Roman" w:hAnsi="Arial" w:cs="Times New Roman"/>
      <w:b/>
      <w:iCs/>
      <w:sz w:val="28"/>
      <w:szCs w:val="24"/>
      <w:lang w:val="en-GB"/>
    </w:rPr>
  </w:style>
  <w:style w:type="character" w:customStyle="1" w:styleId="Heading9Char">
    <w:name w:val="Heading 9 Char"/>
    <w:basedOn w:val="DefaultParagraphFont"/>
    <w:link w:val="Heading9"/>
    <w:uiPriority w:val="99"/>
    <w:rsid w:val="00993FDC"/>
    <w:rPr>
      <w:rFonts w:ascii="Arial" w:eastAsia="Times New Roman" w:hAnsi="Arial" w:cs="Arial"/>
      <w:b/>
      <w:sz w:val="26"/>
      <w:lang w:val="en-GB"/>
    </w:rPr>
  </w:style>
  <w:style w:type="paragraph" w:styleId="BodyText">
    <w:name w:val="Body Text"/>
    <w:basedOn w:val="Normal"/>
    <w:link w:val="BodyTextChar"/>
    <w:uiPriority w:val="99"/>
    <w:rsid w:val="00993FDC"/>
    <w:pPr>
      <w:spacing w:before="180" w:after="0" w:line="360" w:lineRule="auto"/>
      <w:jc w:val="both"/>
    </w:pPr>
    <w:rPr>
      <w:rFonts w:ascii="Arial" w:eastAsia="Times New Roman" w:hAnsi="Arial" w:cs="Times New Roman"/>
      <w:sz w:val="24"/>
      <w:szCs w:val="24"/>
      <w:lang w:val="en-GB"/>
    </w:rPr>
  </w:style>
  <w:style w:type="character" w:customStyle="1" w:styleId="BodyTextChar">
    <w:name w:val="Body Text Char"/>
    <w:basedOn w:val="DefaultParagraphFont"/>
    <w:link w:val="BodyText"/>
    <w:uiPriority w:val="99"/>
    <w:rsid w:val="00993FDC"/>
    <w:rPr>
      <w:rFonts w:ascii="Arial" w:eastAsia="Times New Roman" w:hAnsi="Arial" w:cs="Times New Roman"/>
      <w:sz w:val="24"/>
      <w:szCs w:val="24"/>
      <w:lang w:val="en-GB"/>
    </w:rPr>
  </w:style>
  <w:style w:type="paragraph" w:customStyle="1" w:styleId="Heading1nonumber">
    <w:name w:val="Heading1 no number"/>
    <w:basedOn w:val="Heading1"/>
    <w:uiPriority w:val="99"/>
    <w:rsid w:val="00993FDC"/>
    <w:pPr>
      <w:numPr>
        <w:numId w:val="0"/>
      </w:numPr>
    </w:pPr>
    <w:rPr>
      <w:szCs w:val="36"/>
    </w:rPr>
  </w:style>
  <w:style w:type="table" w:styleId="TableGrid">
    <w:name w:val="Table Grid"/>
    <w:basedOn w:val="TableNormal"/>
    <w:uiPriority w:val="59"/>
    <w:rsid w:val="00993FDC"/>
    <w:pPr>
      <w:spacing w:before="60" w:after="6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993FDC"/>
    <w:pPr>
      <w:spacing w:before="60" w:after="60" w:line="240" w:lineRule="auto"/>
    </w:pPr>
    <w:rPr>
      <w:rFonts w:ascii="Arial" w:eastAsia="Times New Roman" w:hAnsi="Arial"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3907</Characters>
  <Application>Microsoft Office Word</Application>
  <DocSecurity>0</DocSecurity>
  <Lines>32</Lines>
  <Paragraphs>9</Paragraphs>
  <ScaleCrop>false</ScaleCrop>
  <Company>Hewlett-Packard</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c:creator>
  <cp:lastModifiedBy>Ade</cp:lastModifiedBy>
  <cp:revision>2</cp:revision>
  <dcterms:created xsi:type="dcterms:W3CDTF">2010-12-31T23:29:00Z</dcterms:created>
  <dcterms:modified xsi:type="dcterms:W3CDTF">2010-12-31T23:29:00Z</dcterms:modified>
</cp:coreProperties>
</file>