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29C" w:rsidRDefault="00CA429C" w:rsidP="00CA429C">
      <w:r>
        <w:rPr>
          <w:noProof/>
          <w:lang w:eastAsia="en-ZA"/>
        </w:rPr>
        <w:drawing>
          <wp:anchor distT="0" distB="0" distL="114300" distR="114300" simplePos="0" relativeHeight="251659264" behindDoc="1" locked="0" layoutInCell="1" allowOverlap="1" wp14:anchorId="2B0C0B04" wp14:editId="080F65EF">
            <wp:simplePos x="0" y="0"/>
            <wp:positionH relativeFrom="page">
              <wp:posOffset>167005</wp:posOffset>
            </wp:positionH>
            <wp:positionV relativeFrom="paragraph">
              <wp:posOffset>-1016000</wp:posOffset>
            </wp:positionV>
            <wp:extent cx="7226543" cy="10306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543" cy="1030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29C" w:rsidRDefault="00CA429C" w:rsidP="00CA429C"/>
    <w:p w:rsidR="00CA429C" w:rsidRDefault="00CA429C" w:rsidP="00CA429C">
      <w:r w:rsidRPr="00A70286"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C62E42" wp14:editId="3AE968CD">
                <wp:simplePos x="0" y="0"/>
                <wp:positionH relativeFrom="margin">
                  <wp:align>left</wp:align>
                </wp:positionH>
                <wp:positionV relativeFrom="paragraph">
                  <wp:posOffset>5629910</wp:posOffset>
                </wp:positionV>
                <wp:extent cx="2657475" cy="101917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2554" w:rsidRDefault="001D2554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  <w:t>EXTERNAL INTERGRATED SUMMATIVE ASSESSMENT</w:t>
                            </w:r>
                          </w:p>
                          <w:p w:rsidR="001D2554" w:rsidRDefault="001D2554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  <w:t>Quality Controller, NQF4</w:t>
                            </w:r>
                          </w:p>
                          <w:p w:rsidR="001D2554" w:rsidRDefault="001D2554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:rsidR="001D2554" w:rsidRPr="00F31025" w:rsidRDefault="001D2554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62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43.3pt;width:209.25pt;height:80.2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" stroked="f">
                <v:textbox>
                  <w:txbxContent>
                    <w:p w:rsidR="001D2554" w:rsidRDefault="001D2554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  <w:t>EXTERNAL INTERGRATED SUMMATIVE ASSESSMENT</w:t>
                      </w:r>
                    </w:p>
                    <w:p w:rsidR="001D2554" w:rsidRDefault="001D2554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  <w:t>Quality Controller, NQF4</w:t>
                      </w:r>
                    </w:p>
                    <w:p w:rsidR="001D2554" w:rsidRDefault="001D2554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</w:p>
                    <w:p w:rsidR="001D2554" w:rsidRPr="00F31025" w:rsidRDefault="001D2554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tbl>
      <w:tblPr>
        <w:tblStyle w:val="TableGrid"/>
        <w:tblpPr w:leftFromText="180" w:rightFromText="180" w:vertAnchor="page" w:horzAnchor="margin" w:tblpY="3376"/>
        <w:tblW w:w="0" w:type="auto"/>
        <w:tblLook w:val="04A0" w:firstRow="1" w:lastRow="0" w:firstColumn="1" w:lastColumn="0" w:noHBand="0" w:noVBand="1"/>
      </w:tblPr>
      <w:tblGrid>
        <w:gridCol w:w="4922"/>
        <w:gridCol w:w="4922"/>
      </w:tblGrid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lastRenderedPageBreak/>
              <w:t>STUDENT NAME &amp; SURNAME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IDENTITY NUMB ER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ASSESSMENT CENTRE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ACCREDITATION NUMBER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QUALIFICATION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QUALITY CONTROLLER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QAQA ID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117309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NQF LEVEL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4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CREDITS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173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PAPER NUMBER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</w:t>
            </w:r>
            <w:r w:rsidR="0061769F">
              <w:rPr>
                <w:b/>
                <w:sz w:val="28"/>
                <w:szCs w:val="28"/>
              </w:rPr>
              <w:t>D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DATE OF EISA DD/MM/YYYY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DURATION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2 HOURS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TOTAL MARKS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120</w:t>
            </w:r>
          </w:p>
        </w:tc>
      </w:tr>
    </w:tbl>
    <w:p w:rsidR="00CA429C" w:rsidRPr="009B75DB" w:rsidRDefault="00CA429C" w:rsidP="00CA429C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9B75DB">
        <w:rPr>
          <w:rFonts w:asciiTheme="minorHAnsi" w:hAnsiTheme="minorHAnsi" w:cstheme="minorHAnsi"/>
          <w:b/>
          <w:bCs/>
          <w:sz w:val="32"/>
          <w:szCs w:val="32"/>
        </w:rPr>
        <w:t>EXTERNAL INTEGRATED SUMMATIVE ASSESSMENT</w:t>
      </w:r>
    </w:p>
    <w:p w:rsidR="00CA429C" w:rsidRPr="009B75DB" w:rsidRDefault="00CA429C" w:rsidP="00CA429C">
      <w:pPr>
        <w:pStyle w:val="Default"/>
        <w:jc w:val="center"/>
        <w:rPr>
          <w:rFonts w:asciiTheme="minorHAnsi" w:hAnsiTheme="minorHAnsi" w:cstheme="minorHAnsi"/>
          <w:sz w:val="32"/>
          <w:szCs w:val="32"/>
        </w:rPr>
      </w:pPr>
      <w:r w:rsidRPr="009B75DB">
        <w:rPr>
          <w:rFonts w:asciiTheme="minorHAnsi" w:hAnsiTheme="minorHAnsi" w:cstheme="minorHAnsi"/>
          <w:b/>
          <w:bCs/>
          <w:sz w:val="32"/>
          <w:szCs w:val="32"/>
        </w:rPr>
        <w:t>QUALITY CONTROLLER</w:t>
      </w:r>
    </w:p>
    <w:p w:rsidR="00CA429C" w:rsidRPr="009B75DB" w:rsidRDefault="00CA429C" w:rsidP="00CA429C">
      <w:pPr>
        <w:jc w:val="center"/>
        <w:rPr>
          <w:rFonts w:cstheme="minorHAnsi"/>
        </w:rPr>
      </w:pPr>
      <w:r>
        <w:rPr>
          <w:rFonts w:cstheme="minorHAnsi"/>
          <w:b/>
          <w:bCs/>
          <w:sz w:val="32"/>
          <w:szCs w:val="32"/>
        </w:rPr>
        <w:t>QUESTION PAPER</w:t>
      </w:r>
      <w:r w:rsidR="00DA487C">
        <w:rPr>
          <w:rFonts w:cstheme="minorHAnsi"/>
          <w:b/>
          <w:bCs/>
          <w:sz w:val="32"/>
          <w:szCs w:val="32"/>
        </w:rPr>
        <w:t xml:space="preserve"> 1D</w:t>
      </w:r>
    </w:p>
    <w:p w:rsidR="00CA429C" w:rsidRDefault="00CA429C" w:rsidP="00CA429C"/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>GENERAL EISA RULES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1. Students are only allowed to use the supplied EISA booklets.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2. Students are only allowed to use a black pen for their answers.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3. Students to ensure that their name, surname and EISA registration number appears on the </w:t>
      </w:r>
      <w:r w:rsidRPr="001F746B">
        <w:rPr>
          <w:rFonts w:cstheme="minorHAnsi"/>
          <w:b/>
          <w:color w:val="000000"/>
          <w:sz w:val="28"/>
          <w:szCs w:val="28"/>
        </w:rPr>
        <w:t xml:space="preserve">front of your EISA booklet.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4. This is a closed book examination; therefore, no other material or belongings are to be brought </w:t>
      </w:r>
      <w:r w:rsidRPr="001F746B">
        <w:rPr>
          <w:rFonts w:cstheme="minorHAnsi"/>
          <w:b/>
          <w:color w:val="000000"/>
          <w:sz w:val="28"/>
          <w:szCs w:val="28"/>
        </w:rPr>
        <w:t xml:space="preserve">into the assessment centre. </w:t>
      </w:r>
      <w:r>
        <w:rPr>
          <w:rFonts w:cstheme="minorHAnsi"/>
          <w:b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color w:val="000000"/>
          <w:sz w:val="28"/>
          <w:szCs w:val="28"/>
        </w:rPr>
        <w:t xml:space="preserve">Should you bring any other material or belongings into the </w:t>
      </w: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assessment centre, you will be required to leave such at the front of the assessment centre </w:t>
      </w:r>
      <w:r w:rsidRPr="001F746B">
        <w:rPr>
          <w:rFonts w:cstheme="minorHAnsi"/>
          <w:b/>
          <w:color w:val="000000"/>
          <w:sz w:val="28"/>
          <w:szCs w:val="28"/>
        </w:rPr>
        <w:t xml:space="preserve">examination </w:t>
      </w:r>
      <w:proofErr w:type="gramStart"/>
      <w:r w:rsidRPr="001F746B">
        <w:rPr>
          <w:rFonts w:cstheme="minorHAnsi"/>
          <w:b/>
          <w:color w:val="000000"/>
          <w:sz w:val="28"/>
          <w:szCs w:val="28"/>
        </w:rPr>
        <w:t>room.</w:t>
      </w:r>
      <w:proofErr w:type="gramEnd"/>
      <w:r>
        <w:rPr>
          <w:rFonts w:cstheme="minorHAnsi"/>
          <w:b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color w:val="000000"/>
          <w:sz w:val="28"/>
          <w:szCs w:val="28"/>
        </w:rPr>
        <w:t xml:space="preserve"> The assessment centre will not be held liable for any loss or damage to property brought into the assessment centre examination room.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>5. All EISA booklets must be handed back to the invigilator intact.</w:t>
      </w:r>
      <w:r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 No pages may be torn off from the EISA booklet. </w:t>
      </w:r>
      <w:r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The removal of EISA booklets from the examination room is prohibited.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lastRenderedPageBreak/>
        <w:t xml:space="preserve">6. Students may make use of a calculator in this EISA. </w:t>
      </w:r>
    </w:p>
    <w:p w:rsidR="00CA429C" w:rsidRPr="001F746B" w:rsidRDefault="00CA429C" w:rsidP="00CA429C">
      <w:pPr>
        <w:pStyle w:val="Default"/>
        <w:rPr>
          <w:rFonts w:asciiTheme="minorHAnsi" w:hAnsiTheme="minorHAnsi" w:cstheme="minorHAnsi"/>
          <w:b/>
          <w:sz w:val="28"/>
          <w:szCs w:val="28"/>
        </w:rPr>
      </w:pPr>
      <w:r w:rsidRPr="00774085">
        <w:rPr>
          <w:rFonts w:asciiTheme="minorHAnsi" w:hAnsiTheme="minorHAnsi" w:cstheme="minorHAnsi"/>
          <w:b/>
          <w:bCs/>
          <w:sz w:val="28"/>
          <w:szCs w:val="28"/>
        </w:rPr>
        <w:t>7. Unless this is an online examination where access to a computer will be made available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to </w:t>
      </w:r>
      <w:r w:rsidRPr="00774085">
        <w:rPr>
          <w:rFonts w:asciiTheme="minorHAnsi" w:hAnsiTheme="minorHAnsi" w:cstheme="minorHAnsi"/>
          <w:b/>
          <w:sz w:val="28"/>
          <w:szCs w:val="28"/>
        </w:rPr>
        <w:t xml:space="preserve">you; the use of any communication devices, including smart watches, cell phones, </w:t>
      </w:r>
      <w:r w:rsidRPr="001F746B">
        <w:rPr>
          <w:rFonts w:asciiTheme="minorHAnsi" w:hAnsiTheme="minorHAnsi" w:cstheme="minorHAnsi"/>
          <w:b/>
          <w:sz w:val="28"/>
          <w:szCs w:val="28"/>
        </w:rPr>
        <w:t xml:space="preserve">tablets, iPads, headphones and laptops are prohibited. </w:t>
      </w:r>
    </w:p>
    <w:p w:rsidR="00CA429C" w:rsidRPr="009B0FD5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8. All cell phones are to be switched off for the duration of the EISA. </w:t>
      </w:r>
      <w:r>
        <w:rPr>
          <w:rFonts w:cstheme="minorHAnsi"/>
          <w:sz w:val="28"/>
          <w:szCs w:val="28"/>
        </w:rPr>
        <w:tab/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9. The invigilator will not assist you with the explanation of questions related to the EISA.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10. Students are prohibited from conversing in any manner with other students.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11. Students may not leave the examination venue within one hour of the start of the examination and in the last 10 minutes of the allotted examination period.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>12. Students who are found to be disruptive and unruly in the assessment centre will be requested</w:t>
      </w:r>
      <w:r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color w:val="000000"/>
          <w:sz w:val="28"/>
          <w:szCs w:val="28"/>
        </w:rPr>
        <w:t xml:space="preserve">to leave the assessment centre by the invigilator.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I HEREBY CONFIRM THAT I HAVE READ THE ABOVE EISA RULES AND DECLARE THAT I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UNDERSTAND AND ACCEPT THE RULES.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________________________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SIGNATURE OF STUDENT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774085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>CANDIDATE INSTRUCTIONS</w:t>
      </w:r>
      <w:r w:rsidRPr="009B75DB">
        <w:rPr>
          <w:rFonts w:cstheme="minorHAnsi"/>
          <w:b/>
          <w:bCs/>
          <w:color w:val="000000"/>
          <w:sz w:val="28"/>
          <w:szCs w:val="28"/>
        </w:rPr>
        <w:t xml:space="preserve"> </w:t>
      </w:r>
    </w:p>
    <w:p w:rsidR="00CA429C" w:rsidRPr="00774085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774085" w:rsidRDefault="00CA429C" w:rsidP="003C79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color w:val="000000"/>
          <w:sz w:val="28"/>
          <w:szCs w:val="28"/>
        </w:rPr>
        <w:t xml:space="preserve">Candidate must complete all question s in the EISA </w:t>
      </w:r>
    </w:p>
    <w:p w:rsidR="00CA429C" w:rsidRPr="00774085" w:rsidRDefault="00CA429C" w:rsidP="003C79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8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Candidates must ensure that they use only a black pen when completing this EISA. </w:t>
      </w:r>
    </w:p>
    <w:p w:rsidR="00CA429C" w:rsidRPr="00774085" w:rsidRDefault="00CA429C" w:rsidP="003C79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Should you require additional space to complete your answer, please request additional paper from your invigilator. </w:t>
      </w:r>
    </w:p>
    <w:p w:rsidR="00CA429C" w:rsidRPr="00774085" w:rsidRDefault="00CA429C" w:rsidP="003C79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Ensure that you indicate your name, surname and EISA registration number at the top of the additional paper. </w:t>
      </w:r>
    </w:p>
    <w:p w:rsidR="00CA429C" w:rsidRPr="00774085" w:rsidRDefault="00CA429C" w:rsidP="003C79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Also ensure that the question number is clearly marked on your additional paper. </w:t>
      </w:r>
    </w:p>
    <w:p w:rsidR="00CA429C" w:rsidRPr="009B75D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Default="00CA429C" w:rsidP="00CA429C">
      <w:r w:rsidRPr="00774085">
        <w:rPr>
          <w:rFonts w:cstheme="minorHAnsi"/>
          <w:b/>
          <w:bCs/>
          <w:color w:val="000000"/>
          <w:sz w:val="28"/>
          <w:szCs w:val="28"/>
        </w:rPr>
        <w:t>-----------------------------------------------------------------------------------------------------------------</w:t>
      </w:r>
      <w:r w:rsidRPr="009B75DB">
        <w:rPr>
          <w:rFonts w:cstheme="minorHAnsi"/>
          <w:b/>
          <w:bCs/>
          <w:color w:val="000000"/>
          <w:sz w:val="24"/>
          <w:szCs w:val="24"/>
        </w:rPr>
        <w:t xml:space="preserve"> </w:t>
      </w:r>
      <w:r>
        <w:br w:type="page"/>
      </w:r>
    </w:p>
    <w:p w:rsidR="00CA429C" w:rsidRPr="002035E9" w:rsidRDefault="00CA429C" w:rsidP="00CA429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24"/>
          <w:szCs w:val="24"/>
          <w:lang w:eastAsia="en-ZA"/>
        </w:rPr>
      </w:pP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lastRenderedPageBreak/>
        <w:t>ur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Sayzwani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Abd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proofErr w:type="gram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Suki;Elmi</w:t>
      </w:r>
      <w:proofErr w:type="spellEnd"/>
      <w:proofErr w:type="gram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Abu Bakar ,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Shahrul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Kamaruddin</w:t>
      </w:r>
      <w:proofErr w:type="spellEnd"/>
      <w:r w:rsidRPr="002035E9">
        <w:rPr>
          <w:rFonts w:eastAsia="Times New Roman" w:cstheme="minorHAnsi"/>
          <w:color w:val="000000"/>
          <w:spacing w:val="3"/>
          <w:sz w:val="24"/>
          <w:szCs w:val="24"/>
          <w:lang w:eastAsia="en-ZA"/>
        </w:rPr>
        <w:t xml:space="preserve">/ </w:t>
      </w:r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A Case Study on Improvement of Outgoing Quality Control Works for Manufacturing </w:t>
      </w:r>
    </w:p>
    <w:p w:rsidR="00CA429C" w:rsidRPr="002035E9" w:rsidRDefault="00CA429C" w:rsidP="00CA429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24"/>
          <w:szCs w:val="24"/>
          <w:lang w:eastAsia="en-ZA"/>
        </w:rPr>
      </w:pPr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Products 4(1), pp. 12-21, 2015</w:t>
      </w:r>
    </w:p>
    <w:p w:rsidR="00CA429C" w:rsidRPr="006570B3" w:rsidRDefault="00CA429C" w:rsidP="00CA429C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2035E9">
        <w:rPr>
          <w:rFonts w:cstheme="minorHAnsi"/>
          <w:b/>
          <w:color w:val="000000"/>
          <w:sz w:val="24"/>
          <w:szCs w:val="24"/>
        </w:rPr>
        <w:t>Question 1</w:t>
      </w:r>
      <w:r>
        <w:rPr>
          <w:rFonts w:cstheme="minorHAnsi"/>
          <w:b/>
          <w:color w:val="000000"/>
          <w:sz w:val="24"/>
          <w:szCs w:val="24"/>
        </w:rPr>
        <w:t>.1</w:t>
      </w:r>
    </w:p>
    <w:p w:rsidR="00CA429C" w:rsidRPr="00844743" w:rsidRDefault="00CA429C" w:rsidP="00CA429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CA429C" w:rsidRPr="00370CC1" w:rsidRDefault="00CA429C" w:rsidP="003C793A">
      <w:pPr>
        <w:pStyle w:val="ListParagraph"/>
        <w:numPr>
          <w:ilvl w:val="2"/>
          <w:numId w:val="2"/>
        </w:num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 xml:space="preserve">Complete a quality inspection checklist for input, inline and </w:t>
      </w:r>
      <w:proofErr w:type="spellStart"/>
      <w:r w:rsidRPr="00370CC1">
        <w:rPr>
          <w:rFonts w:cstheme="minorHAnsi"/>
          <w:b/>
          <w:color w:val="000000"/>
          <w:sz w:val="24"/>
          <w:szCs w:val="24"/>
        </w:rPr>
        <w:t>endline</w:t>
      </w:r>
      <w:proofErr w:type="spellEnd"/>
      <w:r w:rsidRPr="00370CC1">
        <w:rPr>
          <w:rFonts w:cstheme="minorHAnsi"/>
          <w:b/>
          <w:color w:val="000000"/>
          <w:sz w:val="24"/>
          <w:szCs w:val="24"/>
        </w:rPr>
        <w:t xml:space="preserve"> for product or service </w:t>
      </w:r>
    </w:p>
    <w:p w:rsidR="00CA429C" w:rsidRPr="006570B3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6570B3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6570B3" w:rsidTr="00CA429C">
        <w:tc>
          <w:tcPr>
            <w:tcW w:w="9844" w:type="dxa"/>
          </w:tcPr>
          <w:p w:rsidR="00CA429C" w:rsidRPr="00E4645E" w:rsidRDefault="00342BF7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1.1.1 Case Study</w:t>
            </w:r>
          </w:p>
          <w:p w:rsidR="00CA429C" w:rsidRPr="00E4645E" w:rsidRDefault="007E5564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Allocate ten</w:t>
            </w:r>
            <w:r w:rsidR="00CA429C" w:rsidRPr="00E4645E">
              <w:rPr>
                <w:rFonts w:cstheme="minorHAnsi"/>
                <w:color w:val="000000"/>
                <w:sz w:val="24"/>
                <w:szCs w:val="24"/>
              </w:rPr>
              <w:t xml:space="preserve"> mark </w:t>
            </w:r>
            <w:r w:rsidR="00CA429C">
              <w:rPr>
                <w:rFonts w:cstheme="minorHAnsi"/>
                <w:color w:val="000000"/>
                <w:sz w:val="24"/>
                <w:szCs w:val="24"/>
              </w:rPr>
              <w:t xml:space="preserve">each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for number 1 </w:t>
            </w:r>
          </w:p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E4645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6570B3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CA429C" w:rsidRPr="00E4645E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E4645E">
        <w:rPr>
          <w:rFonts w:cstheme="minorHAnsi"/>
          <w:color w:val="000000"/>
          <w:sz w:val="24"/>
          <w:szCs w:val="24"/>
        </w:rPr>
        <w:t>Case Study:</w:t>
      </w:r>
    </w:p>
    <w:p w:rsidR="007649A7" w:rsidRDefault="007649A7" w:rsidP="007649A7">
      <w:pPr>
        <w:spacing w:after="221" w:line="271" w:lineRule="auto"/>
        <w:rPr>
          <w:rFonts w:eastAsia="Arial" w:cstheme="minorHAnsi"/>
          <w:sz w:val="24"/>
          <w:szCs w:val="24"/>
        </w:rPr>
      </w:pPr>
      <w:r w:rsidRPr="00D04486">
        <w:rPr>
          <w:rFonts w:eastAsia="Arial" w:cstheme="minorHAnsi"/>
          <w:sz w:val="24"/>
          <w:szCs w:val="24"/>
        </w:rPr>
        <w:t>Quality inspection is the measurements aimed at checking, measuring, or testing one or more product characteristics and relating the results to the requirements to confirm compliance.</w:t>
      </w:r>
      <w:r w:rsidRPr="007649A7">
        <w:rPr>
          <w:rFonts w:eastAsia="Arial" w:cstheme="minorHAnsi"/>
          <w:sz w:val="24"/>
          <w:szCs w:val="24"/>
        </w:rPr>
        <w:t xml:space="preserve"> </w:t>
      </w:r>
      <w:r w:rsidRPr="00D04486">
        <w:rPr>
          <w:rFonts w:eastAsia="Arial" w:cstheme="minorHAnsi"/>
          <w:sz w:val="24"/>
          <w:szCs w:val="24"/>
        </w:rPr>
        <w:t>This task is usually performed by quality inspectors and does not fall within the responsibility of production workers</w:t>
      </w:r>
      <w:r w:rsidR="00E109B1">
        <w:rPr>
          <w:rFonts w:eastAsia="Arial" w:cstheme="minorHAnsi"/>
          <w:sz w:val="24"/>
          <w:szCs w:val="24"/>
        </w:rPr>
        <w:t>.</w:t>
      </w:r>
    </w:p>
    <w:p w:rsidR="00E109B1" w:rsidRPr="00914FB2" w:rsidRDefault="00E109B1" w:rsidP="00E109B1">
      <w:pPr>
        <w:rPr>
          <w:b/>
          <w:sz w:val="24"/>
          <w:szCs w:val="24"/>
        </w:rPr>
      </w:pPr>
      <w:r w:rsidRPr="00914FB2">
        <w:rPr>
          <w:b/>
          <w:sz w:val="24"/>
          <w:szCs w:val="24"/>
        </w:rPr>
        <w:t>Purpose of Quality Inspection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distinguish good batches from bad batches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distinguish good pieces from bad pieces.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determine if the process is changing.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determine if the process is approaching the specification limits.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rate the quality of the product.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rate the accuracy of inspectors.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measure the precision of the measuring instrument.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secure products – design information.</w:t>
      </w:r>
    </w:p>
    <w:p w:rsidR="00E109B1" w:rsidRPr="00914FB2" w:rsidRDefault="00E109B1" w:rsidP="003C793A">
      <w:pPr>
        <w:numPr>
          <w:ilvl w:val="0"/>
          <w:numId w:val="11"/>
        </w:numPr>
        <w:contextualSpacing/>
        <w:rPr>
          <w:sz w:val="24"/>
          <w:szCs w:val="24"/>
        </w:rPr>
      </w:pPr>
      <w:r w:rsidRPr="00914FB2">
        <w:rPr>
          <w:sz w:val="24"/>
          <w:szCs w:val="24"/>
        </w:rPr>
        <w:t>To measure process capability.</w:t>
      </w:r>
    </w:p>
    <w:p w:rsidR="00E109B1" w:rsidRPr="00D04486" w:rsidRDefault="00E109B1" w:rsidP="007649A7">
      <w:pPr>
        <w:spacing w:after="221" w:line="271" w:lineRule="auto"/>
        <w:rPr>
          <w:rFonts w:eastAsia="Arial"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918"/>
      </w:tblGrid>
      <w:tr w:rsidR="007649A7" w:rsidRPr="006570B3" w:rsidTr="00235E5F">
        <w:tc>
          <w:tcPr>
            <w:tcW w:w="9844" w:type="dxa"/>
            <w:gridSpan w:val="2"/>
          </w:tcPr>
          <w:p w:rsidR="007649A7" w:rsidRPr="007E5564" w:rsidRDefault="00C36509" w:rsidP="007649A7">
            <w:pPr>
              <w:pStyle w:val="Defaul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When creating a check list for quality inspection, the above mentioned purposes of Quality inspection must be taken into consideration. </w:t>
            </w:r>
            <w:r w:rsidRPr="00C36509">
              <w:rPr>
                <w:rFonts w:asciiTheme="minorHAnsi" w:hAnsiTheme="minorHAnsi" w:cstheme="minorHAnsi"/>
                <w:b/>
              </w:rPr>
              <w:t xml:space="preserve">Create a Quality Inspection </w:t>
            </w:r>
            <w:r>
              <w:rPr>
                <w:rFonts w:asciiTheme="minorHAnsi" w:hAnsiTheme="minorHAnsi" w:cstheme="minorHAnsi"/>
                <w:b/>
              </w:rPr>
              <w:t>checklist</w:t>
            </w:r>
            <w:r>
              <w:rPr>
                <w:rFonts w:asciiTheme="minorHAnsi" w:hAnsiTheme="minorHAnsi" w:cstheme="minorHAnsi"/>
              </w:rPr>
              <w:t xml:space="preserve"> which will address the purposes of Quality Inspection listed above.</w:t>
            </w: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C36509" w:rsidP="00C36509">
            <w:pPr>
              <w:pStyle w:val="Default"/>
              <w:tabs>
                <w:tab w:val="left" w:pos="4350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ab/>
            </w: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C36509" w:rsidRDefault="00C36509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C36509" w:rsidRDefault="00C36509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C36509" w:rsidRPr="007E5564" w:rsidRDefault="00C36509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E5564" w:rsidRPr="007E5564" w:rsidRDefault="007E5564" w:rsidP="007649A7">
            <w:pPr>
              <w:pStyle w:val="Default"/>
              <w:rPr>
                <w:rFonts w:asciiTheme="minorHAnsi" w:hAnsiTheme="minorHAnsi" w:cstheme="minorHAnsi"/>
              </w:rPr>
            </w:pPr>
          </w:p>
          <w:p w:rsidR="007649A7" w:rsidRPr="007E5564" w:rsidRDefault="007649A7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</w:tr>
      <w:tr w:rsidR="00CA429C" w:rsidRPr="006570B3" w:rsidTr="00CA429C">
        <w:tc>
          <w:tcPr>
            <w:tcW w:w="8926" w:type="dxa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lastRenderedPageBreak/>
              <w:t>Total</w:t>
            </w:r>
          </w:p>
        </w:tc>
        <w:tc>
          <w:tcPr>
            <w:tcW w:w="918" w:type="dxa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</w:tr>
    </w:tbl>
    <w:p w:rsidR="00CA429C" w:rsidRPr="00370CC1" w:rsidRDefault="00CA429C" w:rsidP="003C793A">
      <w:pPr>
        <w:pStyle w:val="ListParagraph"/>
        <w:numPr>
          <w:ilvl w:val="2"/>
          <w:numId w:val="2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lastRenderedPageBreak/>
        <w:t xml:space="preserve">Identify </w:t>
      </w:r>
      <w:r w:rsidR="00803EDC">
        <w:rPr>
          <w:rFonts w:cstheme="minorHAnsi"/>
          <w:b/>
          <w:sz w:val="24"/>
          <w:szCs w:val="24"/>
        </w:rPr>
        <w:t>whether</w:t>
      </w:r>
      <w:r w:rsidRPr="00370CC1">
        <w:rPr>
          <w:rFonts w:cstheme="minorHAnsi"/>
          <w:b/>
          <w:sz w:val="24"/>
          <w:szCs w:val="24"/>
        </w:rPr>
        <w:t xml:space="preserve"> testing and/or inspecting is applicable in a product manufactured or service environment.</w:t>
      </w:r>
    </w:p>
    <w:p w:rsidR="00CA429C" w:rsidRPr="006570B3" w:rsidRDefault="00CA429C" w:rsidP="00CA429C">
      <w:pPr>
        <w:pStyle w:val="ListParagraph"/>
        <w:shd w:val="clear" w:color="auto" w:fill="FFFFFF"/>
        <w:spacing w:after="0" w:line="360" w:lineRule="auto"/>
        <w:ind w:left="8460" w:firstLine="180"/>
        <w:rPr>
          <w:rFonts w:cstheme="minorHAnsi"/>
          <w:b/>
          <w:color w:val="000000"/>
          <w:sz w:val="24"/>
          <w:szCs w:val="24"/>
        </w:rPr>
      </w:pPr>
      <w:r w:rsidRPr="006570B3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Tr="00CA429C">
        <w:tc>
          <w:tcPr>
            <w:tcW w:w="9844" w:type="dxa"/>
          </w:tcPr>
          <w:p w:rsidR="007E5564" w:rsidRDefault="00CA429C" w:rsidP="007E5564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73663C">
              <w:rPr>
                <w:rFonts w:cstheme="minorHAnsi"/>
                <w:color w:val="000000"/>
                <w:sz w:val="24"/>
                <w:szCs w:val="24"/>
              </w:rPr>
              <w:t xml:space="preserve">1.1.2 Constructive Response </w:t>
            </w:r>
          </w:p>
          <w:p w:rsidR="00CA429C" w:rsidRDefault="00CA429C" w:rsidP="007E5564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73663C">
              <w:rPr>
                <w:rFonts w:cstheme="minorHAnsi"/>
                <w:color w:val="000000"/>
                <w:sz w:val="24"/>
                <w:szCs w:val="24"/>
              </w:rPr>
              <w:t>A</w:t>
            </w:r>
            <w:r w:rsidR="00A76E3B">
              <w:rPr>
                <w:rFonts w:cstheme="minorHAnsi"/>
                <w:color w:val="000000"/>
                <w:sz w:val="24"/>
                <w:szCs w:val="24"/>
              </w:rPr>
              <w:t xml:space="preserve">llocate ten marks </w:t>
            </w:r>
          </w:p>
          <w:p w:rsidR="00B044B5" w:rsidRPr="00145AA4" w:rsidRDefault="00B044B5" w:rsidP="007E5564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E4645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1D0DAD" w:rsidRDefault="006256EB" w:rsidP="007C1E08">
      <w:pPr>
        <w:pStyle w:val="NoSpacing"/>
        <w:rPr>
          <w:rFonts w:eastAsia="Times New Roman" w:cstheme="minorHAnsi"/>
          <w:sz w:val="24"/>
          <w:szCs w:val="24"/>
          <w:lang w:val="en"/>
        </w:rPr>
      </w:pPr>
      <w:hyperlink r:id="rId9" w:tooltip="Quality" w:history="1">
        <w:r w:rsidR="007C1E08" w:rsidRPr="007C1E08">
          <w:rPr>
            <w:bCs/>
            <w:lang w:val="en"/>
          </w:rPr>
          <w:t>Quality</w:t>
        </w:r>
      </w:hyperlink>
      <w:r w:rsidR="007C1E08" w:rsidRPr="007C1E08">
        <w:rPr>
          <w:bCs/>
          <w:lang w:val="en"/>
        </w:rPr>
        <w:t> parameter</w:t>
      </w:r>
      <w:r w:rsidR="007C1E08" w:rsidRPr="007C1E08">
        <w:rPr>
          <w:lang w:val="en"/>
        </w:rPr>
        <w:t> refer to the size characterizing the </w:t>
      </w:r>
      <w:hyperlink r:id="rId10" w:tooltip="Quality" w:history="1">
        <w:r w:rsidR="007C1E08" w:rsidRPr="007C1E08">
          <w:rPr>
            <w:lang w:val="en"/>
          </w:rPr>
          <w:t>quality</w:t>
        </w:r>
      </w:hyperlink>
      <w:r w:rsidR="007C1E08" w:rsidRPr="007C1E08">
        <w:rPr>
          <w:lang w:val="en"/>
        </w:rPr>
        <w:t> level of the final product/service</w:t>
      </w:r>
      <w:r w:rsidR="00B044B5">
        <w:rPr>
          <w:lang w:val="en"/>
        </w:rPr>
        <w:t>, th</w:t>
      </w:r>
      <w:r w:rsidR="001D0DAD" w:rsidRPr="00324BDB">
        <w:rPr>
          <w:rFonts w:eastAsia="Times New Roman" w:cstheme="minorHAnsi"/>
          <w:sz w:val="24"/>
          <w:szCs w:val="24"/>
          <w:lang w:val="en"/>
        </w:rPr>
        <w:t>e </w:t>
      </w:r>
      <w:hyperlink r:id="rId11" w:tooltip="Quality" w:history="1">
        <w:r w:rsidR="001D0DAD" w:rsidRPr="00324BDB">
          <w:rPr>
            <w:rFonts w:eastAsia="Times New Roman" w:cstheme="minorHAnsi"/>
            <w:sz w:val="24"/>
            <w:szCs w:val="24"/>
            <w:lang w:val="en"/>
          </w:rPr>
          <w:t>quality</w:t>
        </w:r>
      </w:hyperlink>
      <w:r w:rsidR="001D0DAD" w:rsidRPr="00324BDB">
        <w:rPr>
          <w:rFonts w:eastAsia="Times New Roman" w:cstheme="minorHAnsi"/>
          <w:sz w:val="24"/>
          <w:szCs w:val="24"/>
          <w:lang w:val="en"/>
        </w:rPr>
        <w:t> </w:t>
      </w:r>
      <w:r w:rsidR="00914FB2">
        <w:rPr>
          <w:rFonts w:eastAsia="Times New Roman" w:cstheme="minorHAnsi"/>
          <w:sz w:val="24"/>
          <w:szCs w:val="24"/>
          <w:lang w:val="en"/>
        </w:rPr>
        <w:t>of final products</w:t>
      </w:r>
      <w:r w:rsidR="001D0DAD">
        <w:rPr>
          <w:rFonts w:eastAsia="Times New Roman" w:cstheme="minorHAnsi"/>
          <w:sz w:val="24"/>
          <w:szCs w:val="24"/>
          <w:lang w:val="en"/>
        </w:rPr>
        <w:t xml:space="preserve"> or services can be described using </w:t>
      </w:r>
      <w:r w:rsidR="00BD0269">
        <w:rPr>
          <w:rFonts w:eastAsia="Times New Roman" w:cstheme="minorHAnsi"/>
          <w:sz w:val="24"/>
          <w:szCs w:val="24"/>
          <w:lang w:val="en"/>
        </w:rPr>
        <w:t>some of the following Quality Inspection process below:</w:t>
      </w:r>
    </w:p>
    <w:p w:rsidR="00BD0269" w:rsidRDefault="00BD0269" w:rsidP="007C1E08">
      <w:pPr>
        <w:pStyle w:val="NoSpacing"/>
        <w:rPr>
          <w:lang w:val="en"/>
        </w:rPr>
      </w:pPr>
      <w:r w:rsidRPr="00DB3FF1">
        <w:rPr>
          <w:noProof/>
          <w:lang w:val="en-ZA" w:eastAsia="en-ZA"/>
        </w:rPr>
        <w:drawing>
          <wp:anchor distT="0" distB="0" distL="114300" distR="114300" simplePos="0" relativeHeight="251667456" behindDoc="0" locked="0" layoutInCell="1" allowOverlap="1" wp14:anchorId="47378FB8" wp14:editId="39915EB6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5943600" cy="2514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DAD" w:rsidRDefault="001D0DAD" w:rsidP="007C1E08">
      <w:pPr>
        <w:pStyle w:val="NoSpacing"/>
        <w:rPr>
          <w:lang w:val="en"/>
        </w:rPr>
      </w:pPr>
    </w:p>
    <w:p w:rsidR="007C1E08" w:rsidRPr="007C1E08" w:rsidRDefault="007C1E08" w:rsidP="007C1E08">
      <w:pPr>
        <w:pStyle w:val="NoSpacing"/>
        <w:rPr>
          <w:lang w:val="e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8"/>
        <w:gridCol w:w="906"/>
      </w:tblGrid>
      <w:tr w:rsidR="00801AF2" w:rsidRPr="00D2021E" w:rsidTr="00235E5F">
        <w:tc>
          <w:tcPr>
            <w:tcW w:w="9844" w:type="dxa"/>
            <w:gridSpan w:val="2"/>
          </w:tcPr>
          <w:p w:rsidR="00801AF2" w:rsidRDefault="00BD0269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Looking at the process above at what stage will there be a need to perform either inspection or testing. Give industry related example to substantiate your answer.</w:t>
            </w: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A76E3B" w:rsidRDefault="00A76E3B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D0269" w:rsidRDefault="00BD0269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D0269" w:rsidRDefault="00BD0269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A27FE" w:rsidRDefault="009A27FE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C6CFA" w:rsidRDefault="003C6CFA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C6CFA" w:rsidRDefault="003C6CFA" w:rsidP="00A76E3B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C6CFA" w:rsidRPr="00370CC1" w:rsidRDefault="003C6CFA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CA429C" w:rsidRPr="00D2021E" w:rsidTr="00CA429C">
        <w:tc>
          <w:tcPr>
            <w:tcW w:w="8938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3111E0" w:rsidRDefault="003111E0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CA429C" w:rsidRPr="00370CC1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 xml:space="preserve">1.1.3 Complete a testing checklist for a product or service across all processes (input, inline and </w:t>
      </w:r>
      <w:proofErr w:type="spellStart"/>
      <w:r w:rsidRPr="00370CC1">
        <w:rPr>
          <w:rFonts w:cstheme="minorHAnsi"/>
          <w:b/>
          <w:color w:val="000000"/>
          <w:sz w:val="24"/>
          <w:szCs w:val="24"/>
        </w:rPr>
        <w:t>endline</w:t>
      </w:r>
      <w:proofErr w:type="spellEnd"/>
      <w:r w:rsidRPr="00370CC1">
        <w:rPr>
          <w:rFonts w:cstheme="minorHAnsi"/>
          <w:b/>
          <w:color w:val="000000"/>
          <w:sz w:val="24"/>
          <w:szCs w:val="24"/>
        </w:rPr>
        <w:t xml:space="preserve">) 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6911B9" w:rsidRPr="00E4645E" w:rsidRDefault="006911B9" w:rsidP="006911B9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1.1.3 Case Study</w:t>
            </w:r>
          </w:p>
          <w:p w:rsidR="006911B9" w:rsidRPr="00E4645E" w:rsidRDefault="006911B9" w:rsidP="006911B9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Allocate ten</w:t>
            </w:r>
            <w:r w:rsidRPr="00E4645E">
              <w:rPr>
                <w:rFonts w:cstheme="minorHAnsi"/>
                <w:color w:val="000000"/>
                <w:sz w:val="24"/>
                <w:szCs w:val="24"/>
              </w:rPr>
              <w:t xml:space="preserve"> mark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each for number 1 </w:t>
            </w:r>
          </w:p>
          <w:p w:rsidR="00CA429C" w:rsidRPr="00D2021E" w:rsidRDefault="006911B9" w:rsidP="006911B9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E4645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3111E0" w:rsidRDefault="003111E0" w:rsidP="003C6CFA">
      <w:pPr>
        <w:spacing w:after="0" w:line="240" w:lineRule="auto"/>
        <w:textAlignment w:val="baseline"/>
      </w:pPr>
    </w:p>
    <w:p w:rsidR="00914FB2" w:rsidRDefault="003C6CFA" w:rsidP="003C6CFA">
      <w:pPr>
        <w:spacing w:after="0" w:line="240" w:lineRule="auto"/>
        <w:textAlignment w:val="baseline"/>
      </w:pPr>
      <w:r>
        <w:t xml:space="preserve">Service </w:t>
      </w:r>
      <w:r w:rsidRPr="00E85450">
        <w:t>testing starts with the inputs, processi</w:t>
      </w:r>
      <w:r w:rsidR="003111E0">
        <w:t>ng and outputs of services</w:t>
      </w:r>
      <w:r w:rsidRPr="00E85450">
        <w:t>. It is impo</w:t>
      </w:r>
      <w:r w:rsidR="003111E0">
        <w:t>rtant that inputs of services are</w:t>
      </w:r>
      <w:r w:rsidRPr="00E85450">
        <w:t xml:space="preserve"> tested for quality requirements before the service process starts. That is if the inputs are of good quality, it is likely that the quality services will be rendered. </w:t>
      </w:r>
    </w:p>
    <w:p w:rsidR="003C6CFA" w:rsidRPr="00D2021E" w:rsidRDefault="003C6CFA" w:rsidP="003C6CFA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E85450">
        <w:rPr>
          <w:noProof/>
          <w:lang w:eastAsia="en-ZA"/>
        </w:rPr>
        <w:drawing>
          <wp:anchor distT="0" distB="0" distL="114300" distR="114300" simplePos="0" relativeHeight="251669504" behindDoc="0" locked="0" layoutInCell="1" allowOverlap="1" wp14:anchorId="430C9995" wp14:editId="556CD1A7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828415" cy="169545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274" w:rsidRDefault="00272274" w:rsidP="003C6CFA">
      <w:pPr>
        <w:shd w:val="clear" w:color="auto" w:fill="FFFFFF"/>
        <w:spacing w:after="0" w:line="360" w:lineRule="auto"/>
        <w:rPr>
          <w:rFonts w:eastAsia="Arial" w:cstheme="minorHAnsi"/>
          <w:sz w:val="24"/>
          <w:szCs w:val="24"/>
        </w:rPr>
      </w:pPr>
    </w:p>
    <w:p w:rsidR="003C6CFA" w:rsidRDefault="003C6CFA" w:rsidP="003C6CFA">
      <w:pPr>
        <w:shd w:val="clear" w:color="auto" w:fill="FFFFFF"/>
        <w:spacing w:after="0" w:line="360" w:lineRule="auto"/>
        <w:rPr>
          <w:rFonts w:eastAsia="Arial" w:cstheme="minorHAnsi"/>
          <w:sz w:val="24"/>
          <w:szCs w:val="24"/>
        </w:rPr>
      </w:pPr>
    </w:p>
    <w:p w:rsidR="003C6CFA" w:rsidRDefault="003C6CFA" w:rsidP="003C6CFA">
      <w:pPr>
        <w:shd w:val="clear" w:color="auto" w:fill="FFFFFF"/>
        <w:spacing w:after="0" w:line="360" w:lineRule="auto"/>
        <w:rPr>
          <w:rFonts w:eastAsia="Arial" w:cstheme="minorHAnsi"/>
          <w:sz w:val="24"/>
          <w:szCs w:val="24"/>
        </w:rPr>
      </w:pPr>
    </w:p>
    <w:p w:rsidR="003C6CFA" w:rsidRDefault="003C6CFA" w:rsidP="003C6CFA">
      <w:pPr>
        <w:shd w:val="clear" w:color="auto" w:fill="FFFFFF"/>
        <w:spacing w:after="0" w:line="360" w:lineRule="auto"/>
        <w:rPr>
          <w:rFonts w:eastAsia="Arial" w:cstheme="minorHAnsi"/>
          <w:sz w:val="24"/>
          <w:szCs w:val="24"/>
        </w:rPr>
      </w:pPr>
    </w:p>
    <w:p w:rsidR="003C6CFA" w:rsidRPr="00D04486" w:rsidRDefault="003C6CFA" w:rsidP="003C6CFA">
      <w:pPr>
        <w:shd w:val="clear" w:color="auto" w:fill="FFFFFF"/>
        <w:spacing w:after="0" w:line="360" w:lineRule="auto"/>
        <w:rPr>
          <w:rFonts w:eastAsia="Arial"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918"/>
      </w:tblGrid>
      <w:tr w:rsidR="00272274" w:rsidRPr="006570B3" w:rsidTr="00235E5F">
        <w:tc>
          <w:tcPr>
            <w:tcW w:w="9844" w:type="dxa"/>
            <w:gridSpan w:val="2"/>
          </w:tcPr>
          <w:p w:rsidR="00272274" w:rsidRPr="007E5564" w:rsidRDefault="00272274" w:rsidP="003C6CFA">
            <w:pPr>
              <w:pStyle w:val="Default"/>
              <w:rPr>
                <w:rFonts w:asciiTheme="minorHAnsi" w:hAnsiTheme="minorHAnsi" w:cstheme="minorHAnsi"/>
              </w:rPr>
            </w:pPr>
            <w:r w:rsidRPr="007E5564">
              <w:rPr>
                <w:rFonts w:asciiTheme="minorHAnsi" w:hAnsiTheme="minorHAnsi" w:cstheme="minorHAnsi"/>
              </w:rPr>
              <w:t xml:space="preserve">Generate a </w:t>
            </w:r>
            <w:r w:rsidR="000E0C03">
              <w:rPr>
                <w:rFonts w:asciiTheme="minorHAnsi" w:hAnsiTheme="minorHAnsi" w:cstheme="minorHAnsi"/>
              </w:rPr>
              <w:t xml:space="preserve">testing </w:t>
            </w:r>
            <w:r w:rsidRPr="007E5564">
              <w:rPr>
                <w:rFonts w:asciiTheme="minorHAnsi" w:hAnsiTheme="minorHAnsi" w:cstheme="minorHAnsi"/>
              </w:rPr>
              <w:t xml:space="preserve">checklist that </w:t>
            </w:r>
            <w:r w:rsidR="003C6CFA">
              <w:rPr>
                <w:rFonts w:asciiTheme="minorHAnsi" w:hAnsiTheme="minorHAnsi" w:cstheme="minorHAnsi"/>
              </w:rPr>
              <w:t>will ensure that there will be no gaps in the recruitment service process. The checklist should address all the steps in the process.</w:t>
            </w: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pStyle w:val="Default"/>
              <w:rPr>
                <w:rFonts w:asciiTheme="minorHAnsi" w:hAnsiTheme="minorHAnsi" w:cstheme="minorHAnsi"/>
              </w:rPr>
            </w:pPr>
          </w:p>
          <w:p w:rsidR="00272274" w:rsidRPr="007E5564" w:rsidRDefault="00272274" w:rsidP="00235E5F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</w:tr>
      <w:tr w:rsidR="00272274" w:rsidRPr="006570B3" w:rsidTr="00235E5F">
        <w:tc>
          <w:tcPr>
            <w:tcW w:w="8926" w:type="dxa"/>
          </w:tcPr>
          <w:p w:rsidR="00272274" w:rsidRPr="006570B3" w:rsidRDefault="00272274" w:rsidP="00235E5F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lastRenderedPageBreak/>
              <w:t>Total</w:t>
            </w:r>
          </w:p>
        </w:tc>
        <w:tc>
          <w:tcPr>
            <w:tcW w:w="918" w:type="dxa"/>
          </w:tcPr>
          <w:p w:rsidR="00272274" w:rsidRPr="006570B3" w:rsidRDefault="00272274" w:rsidP="00235E5F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</w:tr>
    </w:tbl>
    <w:p w:rsidR="00CA429C" w:rsidRPr="00370CC1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</w:p>
    <w:p w:rsidR="00CA429C" w:rsidRPr="00370CC1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 xml:space="preserve">1.1.4 Continuously inspect and test input, inline and </w:t>
      </w:r>
      <w:proofErr w:type="spellStart"/>
      <w:r w:rsidR="009E5651">
        <w:rPr>
          <w:rFonts w:cstheme="minorHAnsi"/>
          <w:b/>
          <w:color w:val="000000"/>
          <w:sz w:val="24"/>
          <w:szCs w:val="24"/>
        </w:rPr>
        <w:t>end</w:t>
      </w:r>
      <w:r w:rsidR="009E5651" w:rsidRPr="00370CC1">
        <w:rPr>
          <w:rFonts w:cstheme="minorHAnsi"/>
          <w:b/>
          <w:color w:val="000000"/>
          <w:sz w:val="24"/>
          <w:szCs w:val="24"/>
        </w:rPr>
        <w:t>line</w:t>
      </w:r>
      <w:proofErr w:type="spellEnd"/>
      <w:r w:rsidRPr="00370CC1">
        <w:rPr>
          <w:rFonts w:cstheme="minorHAnsi"/>
          <w:b/>
          <w:color w:val="000000"/>
          <w:sz w:val="24"/>
          <w:szCs w:val="24"/>
        </w:rPr>
        <w:t xml:space="preserve"> to prevent non-conformance and make recommendations.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(15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0E3992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 xml:space="preserve">1.1.4 </w:t>
            </w:r>
            <w:r w:rsidR="006B7879">
              <w:rPr>
                <w:rFonts w:cstheme="minorHAnsi"/>
                <w:color w:val="000000"/>
                <w:sz w:val="24"/>
                <w:szCs w:val="24"/>
              </w:rPr>
              <w:t xml:space="preserve">Case Study 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Alloc</w:t>
            </w:r>
            <w:r w:rsidR="00BA5FA3">
              <w:rPr>
                <w:rFonts w:cstheme="minorHAnsi"/>
                <w:color w:val="000000"/>
                <w:sz w:val="24"/>
                <w:szCs w:val="24"/>
              </w:rPr>
              <w:t xml:space="preserve">ate fifteen Marks for number 1 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E924EC" w:rsidRDefault="00E924E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617A28">
        <w:rPr>
          <w:noProof/>
          <w:lang w:eastAsia="en-ZA"/>
        </w:rPr>
        <w:drawing>
          <wp:anchor distT="0" distB="0" distL="114300" distR="114300" simplePos="0" relativeHeight="251671552" behindDoc="0" locked="0" layoutInCell="1" allowOverlap="1" wp14:anchorId="18FF3D2F" wp14:editId="12DB041A">
            <wp:simplePos x="0" y="0"/>
            <wp:positionH relativeFrom="margin">
              <wp:align>left</wp:align>
            </wp:positionH>
            <wp:positionV relativeFrom="paragraph">
              <wp:posOffset>-139700</wp:posOffset>
            </wp:positionV>
            <wp:extent cx="3769250" cy="2486025"/>
            <wp:effectExtent l="0" t="0" r="3175" b="0"/>
            <wp:wrapThrough wrapText="bothSides">
              <wp:wrapPolygon edited="0">
                <wp:start x="0" y="0"/>
                <wp:lineTo x="0" y="17876"/>
                <wp:lineTo x="10809" y="18703"/>
                <wp:lineTo x="764" y="19034"/>
                <wp:lineTo x="546" y="20028"/>
                <wp:lineTo x="1201" y="20690"/>
                <wp:lineTo x="18889" y="20690"/>
                <wp:lineTo x="21400" y="20193"/>
                <wp:lineTo x="21072" y="19366"/>
                <wp:lineTo x="10809" y="18703"/>
                <wp:lineTo x="17688" y="18703"/>
                <wp:lineTo x="21509" y="17710"/>
                <wp:lineTo x="2140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18"/>
                    <a:stretch/>
                  </pic:blipFill>
                  <pic:spPr bwMode="auto">
                    <a:xfrm>
                      <a:off x="0" y="0"/>
                      <a:ext cx="3769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4EC" w:rsidRDefault="00E924E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E924EC" w:rsidRPr="00D2021E" w:rsidRDefault="00E924E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A429C" w:rsidRDefault="00CA429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p w:rsidR="00E924EC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The problem solving process can assist in making recommendations to prevent non-conformance during the input, inline and </w:t>
      </w:r>
      <w:proofErr w:type="spellStart"/>
      <w:r>
        <w:rPr>
          <w:sz w:val="24"/>
          <w:szCs w:val="24"/>
        </w:rPr>
        <w:t>endline</w:t>
      </w:r>
      <w:proofErr w:type="spellEnd"/>
      <w:r>
        <w:rPr>
          <w:sz w:val="24"/>
          <w:szCs w:val="24"/>
        </w:rPr>
        <w:t xml:space="preserve"> of a process</w:t>
      </w:r>
    </w:p>
    <w:p w:rsidR="00E924EC" w:rsidRPr="00D2021E" w:rsidRDefault="00E924EC" w:rsidP="00CA429C">
      <w:pPr>
        <w:spacing w:after="0" w:line="240" w:lineRule="auto"/>
        <w:textAlignment w:val="baseline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893"/>
        <w:gridCol w:w="917"/>
      </w:tblGrid>
      <w:tr w:rsidR="00CA429C" w:rsidRPr="00D2021E" w:rsidTr="00BA5FA3">
        <w:tc>
          <w:tcPr>
            <w:tcW w:w="1034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893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Question and Answer</w:t>
            </w:r>
          </w:p>
        </w:tc>
        <w:tc>
          <w:tcPr>
            <w:tcW w:w="917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Mark</w:t>
            </w:r>
          </w:p>
        </w:tc>
      </w:tr>
      <w:tr w:rsidR="00CA429C" w:rsidRPr="00D2021E" w:rsidTr="00BA5FA3">
        <w:tc>
          <w:tcPr>
            <w:tcW w:w="1034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893" w:type="dxa"/>
          </w:tcPr>
          <w:p w:rsidR="00CA429C" w:rsidRDefault="006B7879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Discuss the </w:t>
            </w:r>
            <w:r w:rsidR="00BA5FA3">
              <w:rPr>
                <w:rFonts w:cstheme="minorHAnsi"/>
                <w:sz w:val="24"/>
                <w:szCs w:val="24"/>
              </w:rPr>
              <w:t xml:space="preserve">problem solving process which will assist in preventing non-conformance for the </w:t>
            </w:r>
            <w:r w:rsidR="00BA5FA3" w:rsidRPr="00BA5FA3">
              <w:rPr>
                <w:rFonts w:cstheme="minorHAnsi"/>
                <w:b/>
                <w:sz w:val="24"/>
                <w:szCs w:val="24"/>
              </w:rPr>
              <w:t>input, inline</w:t>
            </w:r>
            <w:r w:rsidR="00BA5FA3">
              <w:rPr>
                <w:rFonts w:cstheme="minorHAnsi"/>
                <w:sz w:val="24"/>
                <w:szCs w:val="24"/>
              </w:rPr>
              <w:t xml:space="preserve"> and </w:t>
            </w:r>
            <w:proofErr w:type="spellStart"/>
            <w:r w:rsidR="00BA5FA3" w:rsidRPr="00BA5FA3">
              <w:rPr>
                <w:rFonts w:cstheme="minorHAnsi"/>
                <w:b/>
                <w:sz w:val="24"/>
                <w:szCs w:val="24"/>
              </w:rPr>
              <w:t>endline</w:t>
            </w:r>
            <w:proofErr w:type="spellEnd"/>
            <w:r w:rsidR="00BA5FA3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BA5FA3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9E5651" w:rsidRPr="00D2021E" w:rsidRDefault="009E5651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7" w:type="dxa"/>
          </w:tcPr>
          <w:p w:rsidR="00CA429C" w:rsidRPr="00D2021E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15</w:t>
            </w:r>
          </w:p>
        </w:tc>
      </w:tr>
      <w:tr w:rsidR="00BA5FA3" w:rsidRPr="00D2021E" w:rsidTr="00BA5FA3">
        <w:tc>
          <w:tcPr>
            <w:tcW w:w="1034" w:type="dxa"/>
          </w:tcPr>
          <w:p w:rsidR="00BA5FA3" w:rsidRPr="00370CC1" w:rsidRDefault="00BA5FA3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BA5FA3" w:rsidRPr="00D2021E" w:rsidRDefault="00BA5FA3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893" w:type="dxa"/>
          </w:tcPr>
          <w:p w:rsidR="00BA5FA3" w:rsidRPr="00580DE4" w:rsidRDefault="00BA5FA3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917" w:type="dxa"/>
          </w:tcPr>
          <w:p w:rsidR="00BA5FA3" w:rsidRPr="00580DE4" w:rsidRDefault="00580DE4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580DE4">
              <w:rPr>
                <w:rFonts w:cstheme="minorHAnsi"/>
                <w:b/>
                <w:sz w:val="24"/>
                <w:szCs w:val="24"/>
              </w:rPr>
              <w:t>15</w:t>
            </w:r>
          </w:p>
        </w:tc>
      </w:tr>
    </w:tbl>
    <w:p w:rsidR="00BA5FA3" w:rsidRPr="00BA5FA3" w:rsidRDefault="00BA5FA3" w:rsidP="00BA5FA3">
      <w:pPr>
        <w:pStyle w:val="ListParagraph"/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</w:p>
    <w:p w:rsidR="00CA429C" w:rsidRPr="00BA5FA3" w:rsidRDefault="00CA429C" w:rsidP="003C793A">
      <w:pPr>
        <w:pStyle w:val="ListParagraph"/>
        <w:numPr>
          <w:ilvl w:val="2"/>
          <w:numId w:val="12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BA5FA3">
        <w:rPr>
          <w:rFonts w:cstheme="minorHAnsi"/>
          <w:b/>
          <w:sz w:val="24"/>
          <w:szCs w:val="24"/>
        </w:rPr>
        <w:t>Apply knowledge of and adhere to good manufacturing principles (GMP) of product or good laboratory practices (GLP) of services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460" w:firstLine="18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 xml:space="preserve">1.1.5 Constructive Response 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 xml:space="preserve">Allocate 10 marks for number 1 </w:t>
            </w:r>
          </w:p>
        </w:tc>
      </w:tr>
    </w:tbl>
    <w:p w:rsidR="00CA429C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4D375A">
        <w:rPr>
          <w:noProof/>
          <w:sz w:val="24"/>
          <w:szCs w:val="24"/>
          <w:lang w:eastAsia="en-ZA"/>
        </w:rPr>
        <w:lastRenderedPageBreak/>
        <w:drawing>
          <wp:anchor distT="0" distB="0" distL="114300" distR="114300" simplePos="0" relativeHeight="251673600" behindDoc="0" locked="0" layoutInCell="1" allowOverlap="1" wp14:anchorId="39B87694" wp14:editId="74A9D784">
            <wp:simplePos x="0" y="0"/>
            <wp:positionH relativeFrom="column">
              <wp:posOffset>-66675</wp:posOffset>
            </wp:positionH>
            <wp:positionV relativeFrom="paragraph">
              <wp:posOffset>86995</wp:posOffset>
            </wp:positionV>
            <wp:extent cx="3558540" cy="3381375"/>
            <wp:effectExtent l="0" t="0" r="0" b="0"/>
            <wp:wrapThrough wrapText="bothSides">
              <wp:wrapPolygon edited="0">
                <wp:start x="2428" y="0"/>
                <wp:lineTo x="1850" y="487"/>
                <wp:lineTo x="1388" y="1339"/>
                <wp:lineTo x="1388" y="18862"/>
                <wp:lineTo x="5666" y="19714"/>
                <wp:lineTo x="0" y="19835"/>
                <wp:lineTo x="0" y="20809"/>
                <wp:lineTo x="463" y="21174"/>
                <wp:lineTo x="18617" y="21174"/>
                <wp:lineTo x="21392" y="20809"/>
                <wp:lineTo x="21276" y="20079"/>
                <wp:lineTo x="15263" y="19714"/>
                <wp:lineTo x="18964" y="18862"/>
                <wp:lineTo x="18964" y="1704"/>
                <wp:lineTo x="18270" y="487"/>
                <wp:lineTo x="17807" y="0"/>
                <wp:lineTo x="2428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" t="7273" r="37020" b="2121"/>
                    <a:stretch/>
                  </pic:blipFill>
                  <pic:spPr bwMode="auto">
                    <a:xfrm>
                      <a:off x="0" y="0"/>
                      <a:ext cx="35585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A80CD1" w:rsidRDefault="00A80CD1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914FB2" w:rsidRPr="00D2021E" w:rsidRDefault="00914FB2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750"/>
        <w:gridCol w:w="1060"/>
      </w:tblGrid>
      <w:tr w:rsidR="00CA429C" w:rsidRPr="00D2021E" w:rsidTr="00CA429C">
        <w:tc>
          <w:tcPr>
            <w:tcW w:w="1034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750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Questions and Answers</w:t>
            </w:r>
          </w:p>
        </w:tc>
        <w:tc>
          <w:tcPr>
            <w:tcW w:w="1060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Marks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750" w:type="dxa"/>
          </w:tcPr>
          <w:p w:rsidR="00CA429C" w:rsidRPr="00D2021E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Discuss the recycli</w:t>
            </w:r>
            <w:r w:rsidR="00914FB2">
              <w:rPr>
                <w:rFonts w:eastAsia="Times New Roman" w:cstheme="minorHAnsi"/>
                <w:sz w:val="24"/>
                <w:szCs w:val="24"/>
                <w:lang w:val="en-US"/>
              </w:rPr>
              <w:t>ng process in the picture above applicable to a quality control environment.</w:t>
            </w: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8659CA" w:rsidRPr="00D2021E" w:rsidRDefault="008659C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60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lastRenderedPageBreak/>
              <w:t>10</w:t>
            </w:r>
          </w:p>
        </w:tc>
      </w:tr>
      <w:tr w:rsidR="00CA429C" w:rsidRPr="00D2021E" w:rsidTr="00CA429C">
        <w:tc>
          <w:tcPr>
            <w:tcW w:w="8784" w:type="dxa"/>
            <w:gridSpan w:val="2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060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CA429C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>1.16 Apply different testing methods for different characteristics to test for product/service quality applicable in their environment</w:t>
      </w:r>
    </w:p>
    <w:p w:rsidR="00CA429C" w:rsidRPr="00370CC1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(10 Marks)</w:t>
      </w:r>
    </w:p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1.1.6 Cas</w:t>
            </w:r>
            <w:r w:rsidR="00823EA7">
              <w:rPr>
                <w:rFonts w:cstheme="minorHAnsi"/>
                <w:color w:val="000000"/>
                <w:sz w:val="24"/>
                <w:szCs w:val="24"/>
              </w:rPr>
              <w:t xml:space="preserve">e Study </w:t>
            </w:r>
          </w:p>
          <w:p w:rsidR="00CA429C" w:rsidRPr="00D2021E" w:rsidRDefault="004C6C18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Allocate ten</w:t>
            </w:r>
            <w:r w:rsidR="00CA429C" w:rsidRPr="00D2021E">
              <w:rPr>
                <w:rFonts w:cstheme="minorHAnsi"/>
                <w:color w:val="000000"/>
                <w:sz w:val="24"/>
                <w:szCs w:val="24"/>
              </w:rPr>
              <w:t xml:space="preserve"> marks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for no1 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CA429C" w:rsidRPr="00D2021E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D2021E">
        <w:rPr>
          <w:rFonts w:cstheme="minorHAnsi"/>
          <w:color w:val="000000"/>
          <w:sz w:val="24"/>
          <w:szCs w:val="24"/>
        </w:rPr>
        <w:t>Case Study:</w:t>
      </w:r>
    </w:p>
    <w:p w:rsidR="00CA429C" w:rsidRPr="00D2021E" w:rsidRDefault="00CA429C" w:rsidP="00CA429C">
      <w:pPr>
        <w:rPr>
          <w:rFonts w:cstheme="minorHAnsi"/>
          <w:color w:val="000000"/>
          <w:sz w:val="24"/>
          <w:szCs w:val="24"/>
        </w:rPr>
      </w:pPr>
      <w:r w:rsidRPr="00D2021E">
        <w:rPr>
          <w:rFonts w:cstheme="minorHAnsi"/>
          <w:color w:val="000000"/>
          <w:sz w:val="24"/>
          <w:szCs w:val="24"/>
        </w:rPr>
        <w:t xml:space="preserve">Testing methodologies are applied in different types of industries.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2021E">
        <w:rPr>
          <w:rFonts w:cstheme="minorHAnsi"/>
          <w:color w:val="000000"/>
          <w:sz w:val="24"/>
          <w:szCs w:val="24"/>
        </w:rPr>
        <w:t xml:space="preserve">The types of tests conducted depend on the products/services being produced, these tests are important for a company to grow </w:t>
      </w:r>
      <w:r>
        <w:rPr>
          <w:rFonts w:cstheme="minorHAnsi"/>
          <w:color w:val="000000"/>
          <w:sz w:val="24"/>
          <w:szCs w:val="24"/>
        </w:rPr>
        <w:t>and to be</w:t>
      </w:r>
      <w:r w:rsidRPr="00D2021E">
        <w:rPr>
          <w:rFonts w:cstheme="minorHAnsi"/>
          <w:color w:val="000000"/>
          <w:sz w:val="24"/>
          <w:szCs w:val="24"/>
        </w:rPr>
        <w:t xml:space="preserve"> competitive.</w:t>
      </w:r>
    </w:p>
    <w:p w:rsidR="00823EA7" w:rsidRDefault="00823EA7" w:rsidP="00CA429C">
      <w:pPr>
        <w:spacing w:after="0" w:line="240" w:lineRule="auto"/>
        <w:textAlignment w:val="baseline"/>
        <w:rPr>
          <w:noProof/>
          <w:lang w:eastAsia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797"/>
        <w:gridCol w:w="918"/>
      </w:tblGrid>
      <w:tr w:rsidR="00CA429C" w:rsidTr="004C6C18">
        <w:tc>
          <w:tcPr>
            <w:tcW w:w="1129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797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Questions and Answers</w:t>
            </w: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Marks</w:t>
            </w:r>
          </w:p>
        </w:tc>
      </w:tr>
      <w:tr w:rsidR="00CA429C" w:rsidTr="004C6C18">
        <w:tc>
          <w:tcPr>
            <w:tcW w:w="1129" w:type="dxa"/>
          </w:tcPr>
          <w:p w:rsidR="00CA429C" w:rsidRPr="008A0A1B" w:rsidRDefault="00235E5F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7797" w:type="dxa"/>
          </w:tcPr>
          <w:p w:rsidR="00CA429C" w:rsidRDefault="00235E5F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Discuss </w:t>
            </w:r>
            <w:r w:rsidR="00F254FE">
              <w:rPr>
                <w:rFonts w:cstheme="minorHAnsi"/>
                <w:sz w:val="24"/>
                <w:szCs w:val="24"/>
              </w:rPr>
              <w:t>the five</w:t>
            </w:r>
            <w:r w:rsidR="004C6C18">
              <w:rPr>
                <w:rFonts w:cstheme="minorHAnsi"/>
                <w:sz w:val="24"/>
                <w:szCs w:val="24"/>
              </w:rPr>
              <w:t xml:space="preserve"> test methodology below in</w:t>
            </w:r>
            <w:r>
              <w:rPr>
                <w:rFonts w:cstheme="minorHAnsi"/>
                <w:sz w:val="24"/>
                <w:szCs w:val="24"/>
              </w:rPr>
              <w:t xml:space="preserve"> details and give industry example.</w:t>
            </w:r>
          </w:p>
          <w:p w:rsidR="00235E5F" w:rsidRDefault="00235E5F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4C6C18" w:rsidRPr="004C6C18" w:rsidRDefault="004C6C18" w:rsidP="003C793A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4C6C18">
              <w:rPr>
                <w:lang w:val="en-US"/>
              </w:rPr>
              <w:lastRenderedPageBreak/>
              <w:t>Integration testing</w:t>
            </w:r>
          </w:p>
          <w:p w:rsidR="004C6C18" w:rsidRDefault="004C6C18" w:rsidP="004C6C18">
            <w:pPr>
              <w:rPr>
                <w:lang w:val="en-US"/>
              </w:rPr>
            </w:pPr>
          </w:p>
          <w:p w:rsidR="004C6C18" w:rsidRDefault="004C6C18" w:rsidP="004C6C18">
            <w:pPr>
              <w:rPr>
                <w:lang w:val="en-US"/>
              </w:rPr>
            </w:pPr>
          </w:p>
          <w:p w:rsidR="004C6C18" w:rsidRDefault="004C6C18" w:rsidP="004C6C18">
            <w:pPr>
              <w:rPr>
                <w:lang w:val="en-US"/>
              </w:rPr>
            </w:pPr>
          </w:p>
          <w:p w:rsidR="00365068" w:rsidRDefault="00365068" w:rsidP="004C6C18">
            <w:pPr>
              <w:rPr>
                <w:lang w:val="en-US"/>
              </w:rPr>
            </w:pPr>
          </w:p>
          <w:p w:rsidR="00365068" w:rsidRDefault="00365068" w:rsidP="004C6C18">
            <w:pPr>
              <w:rPr>
                <w:lang w:val="en-US"/>
              </w:rPr>
            </w:pPr>
          </w:p>
          <w:p w:rsidR="00365068" w:rsidRDefault="00365068" w:rsidP="004C6C18">
            <w:pPr>
              <w:rPr>
                <w:lang w:val="en-US"/>
              </w:rPr>
            </w:pPr>
          </w:p>
          <w:p w:rsidR="004C6C18" w:rsidRDefault="004C6C18" w:rsidP="003C793A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  <w:lang w:val="en-US"/>
              </w:rPr>
            </w:pPr>
            <w:r w:rsidRPr="004C6C18">
              <w:rPr>
                <w:sz w:val="24"/>
                <w:szCs w:val="24"/>
                <w:lang w:val="en-US"/>
              </w:rPr>
              <w:t>Unit testing</w:t>
            </w:r>
          </w:p>
          <w:p w:rsidR="00B31B6F" w:rsidRDefault="00B31B6F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365068" w:rsidRDefault="00365068" w:rsidP="004C6C18">
            <w:pPr>
              <w:rPr>
                <w:sz w:val="24"/>
                <w:szCs w:val="24"/>
                <w:lang w:val="en-US"/>
              </w:rPr>
            </w:pPr>
          </w:p>
          <w:p w:rsidR="00365068" w:rsidRDefault="00365068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4C6C18" w:rsidRPr="004C6C18" w:rsidRDefault="004C6C18" w:rsidP="003C793A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  <w:lang w:val="en-US"/>
              </w:rPr>
            </w:pPr>
            <w:r w:rsidRPr="004C6C18">
              <w:rPr>
                <w:sz w:val="24"/>
                <w:szCs w:val="24"/>
                <w:lang w:val="en-US"/>
              </w:rPr>
              <w:t>System testing</w:t>
            </w: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365068" w:rsidRDefault="00365068" w:rsidP="004C6C18">
            <w:pPr>
              <w:rPr>
                <w:sz w:val="24"/>
                <w:szCs w:val="24"/>
                <w:lang w:val="en-US"/>
              </w:rPr>
            </w:pPr>
          </w:p>
          <w:p w:rsidR="00365068" w:rsidRDefault="00365068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4C6C18">
            <w:pPr>
              <w:rPr>
                <w:sz w:val="24"/>
                <w:szCs w:val="24"/>
                <w:lang w:val="en-US"/>
              </w:rPr>
            </w:pPr>
          </w:p>
          <w:p w:rsidR="004C6C18" w:rsidRDefault="004C6C18" w:rsidP="003C793A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  <w:lang w:val="en-US"/>
              </w:rPr>
            </w:pPr>
            <w:r w:rsidRPr="004C6C18">
              <w:rPr>
                <w:sz w:val="24"/>
                <w:szCs w:val="24"/>
                <w:lang w:val="en-US"/>
              </w:rPr>
              <w:t>Performance testing</w:t>
            </w:r>
          </w:p>
          <w:p w:rsidR="004C6C18" w:rsidRPr="004C6C18" w:rsidRDefault="004C6C18" w:rsidP="004C6C18">
            <w:pPr>
              <w:pStyle w:val="ListParagraph"/>
              <w:ind w:left="420"/>
              <w:rPr>
                <w:sz w:val="24"/>
                <w:szCs w:val="24"/>
                <w:lang w:val="en-US"/>
              </w:rPr>
            </w:pPr>
          </w:p>
          <w:p w:rsidR="00235E5F" w:rsidRDefault="00235E5F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Default="0036506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Default="0036506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235E5F" w:rsidRDefault="00235E5F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235E5F" w:rsidRDefault="00235E5F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235E5F" w:rsidRDefault="00365068" w:rsidP="00365068">
            <w:pPr>
              <w:pStyle w:val="ListParagraph"/>
              <w:numPr>
                <w:ilvl w:val="0"/>
                <w:numId w:val="13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Load testing</w:t>
            </w:r>
          </w:p>
          <w:p w:rsidR="00365068" w:rsidRDefault="00365068" w:rsidP="00365068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Pr="00365068" w:rsidRDefault="00365068" w:rsidP="00365068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4C6C18" w:rsidRDefault="004C6C1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Default="0036506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Default="0036506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Default="0036506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365068" w:rsidRDefault="0036506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4C6C18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10</w:t>
            </w:r>
          </w:p>
        </w:tc>
      </w:tr>
      <w:tr w:rsidR="004C6C18" w:rsidTr="004C6C18">
        <w:tc>
          <w:tcPr>
            <w:tcW w:w="1129" w:type="dxa"/>
          </w:tcPr>
          <w:p w:rsidR="004C6C18" w:rsidRDefault="004C6C18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4C6C18" w:rsidRPr="008A0A1B" w:rsidRDefault="004C6C1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797" w:type="dxa"/>
          </w:tcPr>
          <w:p w:rsidR="004C6C18" w:rsidRPr="008A0A1B" w:rsidRDefault="004C6C18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4C6C18" w:rsidRDefault="004C6C18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CA429C" w:rsidRDefault="00CA429C" w:rsidP="003C793A">
      <w:pPr>
        <w:pStyle w:val="ListParagraph"/>
        <w:numPr>
          <w:ilvl w:val="2"/>
          <w:numId w:val="3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lastRenderedPageBreak/>
        <w:t>Apply knowledge of testing procedures of a product or service.</w:t>
      </w:r>
    </w:p>
    <w:p w:rsidR="00CA429C" w:rsidRPr="00370CC1" w:rsidRDefault="00CA429C" w:rsidP="00CA429C">
      <w:pPr>
        <w:pStyle w:val="ListParagraph"/>
        <w:spacing w:after="0" w:line="240" w:lineRule="auto"/>
        <w:ind w:left="8640"/>
        <w:textAlignment w:val="baseline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(10 Marks)</w:t>
      </w:r>
    </w:p>
    <w:p w:rsidR="00CA429C" w:rsidRPr="008A0A1B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362D97" w:rsidTr="00CA429C">
        <w:tc>
          <w:tcPr>
            <w:tcW w:w="9844" w:type="dxa"/>
          </w:tcPr>
          <w:p w:rsidR="00CA429C" w:rsidRPr="008A0A1B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A0A1B">
              <w:rPr>
                <w:rFonts w:cstheme="minorHAnsi"/>
                <w:color w:val="000000"/>
                <w:sz w:val="24"/>
                <w:szCs w:val="24"/>
              </w:rPr>
              <w:t>1.1</w:t>
            </w:r>
            <w:r w:rsidR="007E2B41">
              <w:rPr>
                <w:rFonts w:cstheme="minorHAnsi"/>
                <w:color w:val="000000"/>
                <w:sz w:val="24"/>
                <w:szCs w:val="24"/>
              </w:rPr>
              <w:t xml:space="preserve">.7 Constructive Response </w:t>
            </w:r>
          </w:p>
          <w:p w:rsidR="00CA429C" w:rsidRPr="008A0A1B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A0A1B">
              <w:rPr>
                <w:rFonts w:cstheme="minorHAnsi"/>
                <w:color w:val="000000"/>
                <w:sz w:val="24"/>
                <w:szCs w:val="24"/>
              </w:rPr>
              <w:t xml:space="preserve">Allocate </w:t>
            </w:r>
            <w:r w:rsidR="00F45B9D">
              <w:rPr>
                <w:rFonts w:cstheme="minorHAnsi"/>
                <w:color w:val="000000"/>
                <w:sz w:val="24"/>
                <w:szCs w:val="24"/>
              </w:rPr>
              <w:t>ten</w:t>
            </w:r>
            <w:r w:rsidR="00C23A3B">
              <w:rPr>
                <w:rFonts w:cstheme="minorHAnsi"/>
                <w:color w:val="000000"/>
                <w:sz w:val="24"/>
                <w:szCs w:val="24"/>
              </w:rPr>
              <w:t xml:space="preserve"> mark</w:t>
            </w:r>
            <w:r w:rsidR="00F45B9D">
              <w:rPr>
                <w:rFonts w:cstheme="minorHAnsi"/>
                <w:color w:val="000000"/>
                <w:sz w:val="24"/>
                <w:szCs w:val="24"/>
              </w:rPr>
              <w:t>s for no1</w:t>
            </w:r>
          </w:p>
          <w:p w:rsidR="00CA429C" w:rsidRPr="008A0A1B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A0A1B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F45B9D" w:rsidRDefault="00F45B9D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F45B9D">
        <w:rPr>
          <w:rFonts w:eastAsia="Times New Roman" w:cstheme="minorHAnsi"/>
          <w:sz w:val="24"/>
          <w:szCs w:val="24"/>
        </w:rPr>
        <w:t>Random testing</w:t>
      </w:r>
      <w:r w:rsidRPr="002B6222">
        <w:rPr>
          <w:rFonts w:eastAsia="Times New Roman" w:cstheme="minorHAnsi"/>
          <w:sz w:val="24"/>
          <w:szCs w:val="24"/>
        </w:rPr>
        <w:t xml:space="preserve"> is often a difficult practice to approach for businesses in all industries. Both established and growing businesses need the same questions answered in regard to how they should implement a random test program</w:t>
      </w:r>
      <w:r>
        <w:rPr>
          <w:rFonts w:eastAsia="Times New Roman" w:cstheme="minorHAnsi"/>
          <w:sz w:val="24"/>
          <w:szCs w:val="24"/>
        </w:rPr>
        <w:t>.</w:t>
      </w:r>
    </w:p>
    <w:p w:rsidR="00F45B9D" w:rsidRDefault="00F45B9D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467217" w:rsidRDefault="00467217" w:rsidP="00467217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797"/>
        <w:gridCol w:w="918"/>
      </w:tblGrid>
      <w:tr w:rsidR="00F45B9D" w:rsidTr="001D2554">
        <w:tc>
          <w:tcPr>
            <w:tcW w:w="1129" w:type="dxa"/>
          </w:tcPr>
          <w:p w:rsidR="00F45B9D" w:rsidRDefault="00F45B9D" w:rsidP="001D2554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797" w:type="dxa"/>
          </w:tcPr>
          <w:p w:rsidR="00F45B9D" w:rsidRDefault="00F45B9D" w:rsidP="001D2554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Questions and Answers</w:t>
            </w:r>
          </w:p>
        </w:tc>
        <w:tc>
          <w:tcPr>
            <w:tcW w:w="918" w:type="dxa"/>
          </w:tcPr>
          <w:p w:rsidR="00F45B9D" w:rsidRDefault="00F45B9D" w:rsidP="001D2554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Marks</w:t>
            </w:r>
          </w:p>
        </w:tc>
      </w:tr>
      <w:tr w:rsidR="00F45B9D" w:rsidTr="001D2554">
        <w:tc>
          <w:tcPr>
            <w:tcW w:w="1129" w:type="dxa"/>
          </w:tcPr>
          <w:p w:rsidR="00F45B9D" w:rsidRPr="008A0A1B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7797" w:type="dxa"/>
          </w:tcPr>
          <w:p w:rsidR="00365068" w:rsidRPr="00F45B9D" w:rsidRDefault="00365068" w:rsidP="00365068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Discuss Random testing and the 9 </w:t>
            </w:r>
            <w:r w:rsidRPr="002B6222">
              <w:rPr>
                <w:rFonts w:eastAsia="Times New Roman" w:cstheme="minorHAnsi"/>
                <w:sz w:val="24"/>
                <w:szCs w:val="24"/>
              </w:rPr>
              <w:t>guidelines for an effective random testing program</w:t>
            </w:r>
            <w:r>
              <w:rPr>
                <w:rFonts w:eastAsia="Times New Roman" w:cstheme="minorHAnsi"/>
                <w:sz w:val="24"/>
                <w:szCs w:val="24"/>
              </w:rPr>
              <w:t>: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F45B9D" w:rsidRPr="00F45B9D" w:rsidRDefault="00F45B9D" w:rsidP="00F45B9D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rPr>
                <w:lang w:val="en-US"/>
              </w:rPr>
            </w:pPr>
          </w:p>
          <w:p w:rsidR="00F45B9D" w:rsidRDefault="00F45B9D" w:rsidP="001D2554">
            <w:pPr>
              <w:pStyle w:val="ListParagraph"/>
              <w:ind w:left="420"/>
              <w:rPr>
                <w:sz w:val="24"/>
                <w:szCs w:val="24"/>
                <w:lang w:val="en-US"/>
              </w:rPr>
            </w:pPr>
          </w:p>
          <w:p w:rsidR="00F45B9D" w:rsidRDefault="00F45B9D" w:rsidP="001D2554">
            <w:pPr>
              <w:pStyle w:val="ListParagraph"/>
              <w:ind w:left="420"/>
              <w:rPr>
                <w:sz w:val="24"/>
                <w:szCs w:val="24"/>
                <w:lang w:val="en-US"/>
              </w:rPr>
            </w:pPr>
          </w:p>
          <w:p w:rsidR="00F45B9D" w:rsidRDefault="00F45B9D" w:rsidP="001D2554">
            <w:pPr>
              <w:pStyle w:val="ListParagraph"/>
              <w:ind w:left="420"/>
              <w:rPr>
                <w:sz w:val="24"/>
                <w:szCs w:val="24"/>
                <w:lang w:val="en-US"/>
              </w:rPr>
            </w:pPr>
          </w:p>
          <w:p w:rsidR="00F45B9D" w:rsidRDefault="00F45B9D" w:rsidP="001D2554">
            <w:pPr>
              <w:pStyle w:val="ListParagraph"/>
              <w:ind w:left="420"/>
              <w:rPr>
                <w:sz w:val="24"/>
                <w:szCs w:val="24"/>
                <w:lang w:val="en-US"/>
              </w:rPr>
            </w:pPr>
          </w:p>
          <w:p w:rsidR="00F45B9D" w:rsidRPr="004C6C18" w:rsidRDefault="00F45B9D" w:rsidP="001D2554">
            <w:pPr>
              <w:pStyle w:val="ListParagraph"/>
              <w:ind w:left="420"/>
              <w:rPr>
                <w:sz w:val="24"/>
                <w:szCs w:val="24"/>
                <w:lang w:val="en-US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Pr="008A0A1B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F45B9D" w:rsidRPr="008A0A1B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F45B9D" w:rsidRDefault="00F45B9D" w:rsidP="001D2554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10</w:t>
            </w:r>
          </w:p>
        </w:tc>
      </w:tr>
      <w:tr w:rsidR="00F45B9D" w:rsidTr="001D2554">
        <w:tc>
          <w:tcPr>
            <w:tcW w:w="1129" w:type="dxa"/>
          </w:tcPr>
          <w:p w:rsidR="00F45B9D" w:rsidRDefault="00F45B9D" w:rsidP="001D2554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F45B9D" w:rsidRPr="008A0A1B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797" w:type="dxa"/>
          </w:tcPr>
          <w:p w:rsidR="00F45B9D" w:rsidRPr="008A0A1B" w:rsidRDefault="00F45B9D" w:rsidP="001D2554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F45B9D" w:rsidRDefault="00F45B9D" w:rsidP="001D2554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CA429C" w:rsidRPr="00467217" w:rsidRDefault="00CA429C" w:rsidP="003C793A">
      <w:pPr>
        <w:pStyle w:val="ListParagraph"/>
        <w:numPr>
          <w:ilvl w:val="2"/>
          <w:numId w:val="3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467217">
        <w:rPr>
          <w:rFonts w:cstheme="minorHAnsi"/>
          <w:b/>
          <w:sz w:val="24"/>
          <w:szCs w:val="24"/>
        </w:rPr>
        <w:t>Test if product/service conforms to the required standard</w:t>
      </w:r>
    </w:p>
    <w:p w:rsidR="00CA429C" w:rsidRPr="00370CC1" w:rsidRDefault="00CA429C" w:rsidP="00CA429C">
      <w:pPr>
        <w:spacing w:after="0" w:line="240" w:lineRule="auto"/>
        <w:ind w:left="7920" w:firstLine="720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>(5 Marks)</w:t>
      </w:r>
    </w:p>
    <w:p w:rsidR="00CA429C" w:rsidRPr="000D3471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6741"/>
        <w:gridCol w:w="1228"/>
        <w:gridCol w:w="841"/>
      </w:tblGrid>
      <w:tr w:rsidR="00CA429C" w:rsidRPr="00B87FE5" w:rsidTr="00CA429C">
        <w:tc>
          <w:tcPr>
            <w:tcW w:w="9844" w:type="dxa"/>
            <w:gridSpan w:val="4"/>
          </w:tcPr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1</w:t>
            </w:r>
            <w:r w:rsidR="009C4066">
              <w:rPr>
                <w:rFonts w:cstheme="minorHAnsi"/>
                <w:color w:val="000000"/>
                <w:sz w:val="24"/>
                <w:szCs w:val="24"/>
              </w:rPr>
              <w:t xml:space="preserve">.1.8 Multiple Choice Questions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1 mark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0D3471">
              <w:rPr>
                <w:rFonts w:cstheme="minorHAnsi"/>
                <w:color w:val="000000"/>
                <w:sz w:val="24"/>
                <w:szCs w:val="24"/>
              </w:rPr>
              <w:t xml:space="preserve"> for number 1 to 5</w:t>
            </w:r>
          </w:p>
        </w:tc>
      </w:tr>
      <w:tr w:rsidR="00CA429C" w:rsidRPr="00B87FE5" w:rsidTr="0094023A">
        <w:tc>
          <w:tcPr>
            <w:tcW w:w="1034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6741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Multiple Choice Questions</w:t>
            </w:r>
          </w:p>
        </w:tc>
        <w:tc>
          <w:tcPr>
            <w:tcW w:w="1228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Answers</w:t>
            </w:r>
          </w:p>
        </w:tc>
        <w:tc>
          <w:tcPr>
            <w:tcW w:w="841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CA429C" w:rsidRPr="00B87FE5" w:rsidTr="0094023A">
        <w:tc>
          <w:tcPr>
            <w:tcW w:w="103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1.</w:t>
            </w:r>
          </w:p>
        </w:tc>
        <w:tc>
          <w:tcPr>
            <w:tcW w:w="6741" w:type="dxa"/>
          </w:tcPr>
          <w:p w:rsidR="00185A79" w:rsidRDefault="00185A79" w:rsidP="00185A79">
            <w:pPr>
              <w:textAlignment w:val="baseline"/>
              <w:rPr>
                <w:sz w:val="24"/>
                <w:szCs w:val="24"/>
              </w:rPr>
            </w:pPr>
            <w:r w:rsidRPr="00185A79">
              <w:rPr>
                <w:sz w:val="24"/>
                <w:szCs w:val="24"/>
              </w:rPr>
              <w:t>The quality of the final product /service is deter</w:t>
            </w:r>
            <w:r>
              <w:rPr>
                <w:sz w:val="24"/>
                <w:szCs w:val="24"/>
              </w:rPr>
              <w:t>mined by the characteristics of</w:t>
            </w:r>
          </w:p>
          <w:p w:rsidR="00CA429C" w:rsidRPr="000D3471" w:rsidRDefault="00185A79" w:rsidP="003C793A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Arial" w:cstheme="minorHAnsi"/>
                <w:sz w:val="24"/>
                <w:szCs w:val="24"/>
              </w:rPr>
              <w:t>Resource Functioning</w:t>
            </w:r>
          </w:p>
          <w:p w:rsidR="00CA429C" w:rsidRPr="000D3471" w:rsidRDefault="00185A79" w:rsidP="003C793A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Arial" w:cstheme="minorHAnsi"/>
                <w:sz w:val="24"/>
                <w:szCs w:val="24"/>
              </w:rPr>
              <w:t>Resource</w:t>
            </w:r>
            <w:r w:rsidR="00FF55FD">
              <w:rPr>
                <w:rFonts w:eastAsia="Arial" w:cstheme="minorHAnsi"/>
                <w:sz w:val="24"/>
                <w:szCs w:val="24"/>
              </w:rPr>
              <w:t xml:space="preserve"> Testing</w:t>
            </w:r>
          </w:p>
          <w:p w:rsidR="00CA429C" w:rsidRPr="00FF55FD" w:rsidRDefault="00185A79" w:rsidP="003C793A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Arial" w:cstheme="minorHAnsi"/>
                <w:sz w:val="24"/>
                <w:szCs w:val="24"/>
              </w:rPr>
              <w:t>Resource Allocation</w:t>
            </w:r>
          </w:p>
          <w:p w:rsidR="00FF55FD" w:rsidRPr="000D3471" w:rsidRDefault="00185A79" w:rsidP="003C793A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Arial" w:cstheme="minorHAnsi"/>
                <w:sz w:val="24"/>
                <w:szCs w:val="24"/>
              </w:rPr>
              <w:t>Resource Analysing</w:t>
            </w:r>
          </w:p>
        </w:tc>
        <w:tc>
          <w:tcPr>
            <w:tcW w:w="122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41" w:type="dxa"/>
          </w:tcPr>
          <w:p w:rsidR="00CA429C" w:rsidRPr="000D3471" w:rsidRDefault="00D234B6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94023A">
        <w:tc>
          <w:tcPr>
            <w:tcW w:w="103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2.</w:t>
            </w:r>
          </w:p>
        </w:tc>
        <w:tc>
          <w:tcPr>
            <w:tcW w:w="6741" w:type="dxa"/>
          </w:tcPr>
          <w:p w:rsidR="00185A79" w:rsidRPr="00185A79" w:rsidRDefault="00185A79" w:rsidP="0094023A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</w:t>
            </w:r>
            <w:r w:rsidRPr="00185A79">
              <w:rPr>
                <w:rFonts w:eastAsia="Times New Roman" w:cstheme="minorHAnsi"/>
                <w:sz w:val="24"/>
                <w:szCs w:val="24"/>
              </w:rPr>
              <w:t xml:space="preserve"> quality problem may occur due to </w:t>
            </w:r>
          </w:p>
          <w:p w:rsidR="00185A79" w:rsidRPr="00F45119" w:rsidRDefault="00185A79" w:rsidP="003C793A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L</w:t>
            </w:r>
            <w:r w:rsidRPr="00F45119">
              <w:rPr>
                <w:rFonts w:eastAsia="Times New Roman" w:cstheme="minorHAnsi"/>
                <w:sz w:val="24"/>
                <w:szCs w:val="24"/>
              </w:rPr>
              <w:t xml:space="preserve">ack of resource, </w:t>
            </w:r>
          </w:p>
          <w:p w:rsidR="00185A79" w:rsidRPr="00F45119" w:rsidRDefault="00185A79" w:rsidP="003C793A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Skilled employees</w:t>
            </w:r>
          </w:p>
          <w:p w:rsidR="006671FD" w:rsidRPr="00185A79" w:rsidRDefault="00185A79" w:rsidP="003C793A">
            <w:pPr>
              <w:pStyle w:val="ListParagraph"/>
              <w:numPr>
                <w:ilvl w:val="0"/>
                <w:numId w:val="8"/>
              </w:numPr>
              <w:spacing w:after="191"/>
              <w:rPr>
                <w:rFonts w:eastAsia="Arial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lastRenderedPageBreak/>
              <w:t>Poor management</w:t>
            </w:r>
          </w:p>
          <w:p w:rsidR="00185A79" w:rsidRPr="000D3471" w:rsidRDefault="00185A79" w:rsidP="003C793A">
            <w:pPr>
              <w:pStyle w:val="ListParagraph"/>
              <w:numPr>
                <w:ilvl w:val="0"/>
                <w:numId w:val="8"/>
              </w:numPr>
              <w:spacing w:after="191"/>
              <w:rPr>
                <w:rFonts w:eastAsia="Arial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All of the above</w:t>
            </w:r>
          </w:p>
        </w:tc>
        <w:tc>
          <w:tcPr>
            <w:tcW w:w="122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41" w:type="dxa"/>
          </w:tcPr>
          <w:p w:rsidR="00CA429C" w:rsidRPr="000D3471" w:rsidRDefault="00D234B6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94023A">
        <w:tc>
          <w:tcPr>
            <w:tcW w:w="103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6741" w:type="dxa"/>
          </w:tcPr>
          <w:p w:rsidR="00185A79" w:rsidRPr="00185A79" w:rsidRDefault="00185A79" w:rsidP="006671FD">
            <w:pPr>
              <w:textAlignment w:val="baseline"/>
              <w:rPr>
                <w:rFonts w:eastAsia="Times New Roman" w:cstheme="minorHAnsi"/>
                <w:bCs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sz w:val="24"/>
                <w:szCs w:val="24"/>
              </w:rPr>
              <w:t>When c</w:t>
            </w:r>
            <w:r w:rsidRPr="00185A79">
              <w:rPr>
                <w:rFonts w:eastAsia="Times New Roman" w:cstheme="minorHAnsi"/>
                <w:bCs/>
                <w:sz w:val="24"/>
                <w:szCs w:val="24"/>
              </w:rPr>
              <w:t>arry</w:t>
            </w:r>
            <w:r>
              <w:rPr>
                <w:rFonts w:eastAsia="Times New Roman" w:cstheme="minorHAnsi"/>
                <w:bCs/>
                <w:sz w:val="24"/>
                <w:szCs w:val="24"/>
              </w:rPr>
              <w:t xml:space="preserve">ing  </w:t>
            </w:r>
            <w:r w:rsidRPr="00185A79">
              <w:rPr>
                <w:rFonts w:eastAsia="Times New Roman" w:cstheme="minorHAnsi"/>
                <w:bCs/>
                <w:sz w:val="24"/>
                <w:szCs w:val="24"/>
              </w:rPr>
              <w:t xml:space="preserve"> out</w:t>
            </w:r>
            <w:r>
              <w:rPr>
                <w:rFonts w:eastAsia="Times New Roman" w:cstheme="minorHAnsi"/>
                <w:bCs/>
                <w:sz w:val="24"/>
                <w:szCs w:val="24"/>
              </w:rPr>
              <w:t xml:space="preserve"> the remedial m</w:t>
            </w:r>
            <w:r w:rsidRPr="00185A79">
              <w:rPr>
                <w:rFonts w:eastAsia="Times New Roman" w:cstheme="minorHAnsi"/>
                <w:bCs/>
                <w:sz w:val="24"/>
                <w:szCs w:val="24"/>
              </w:rPr>
              <w:t>easures</w:t>
            </w:r>
            <w:r>
              <w:rPr>
                <w:rFonts w:eastAsia="Times New Roman" w:cstheme="minorHAnsi"/>
                <w:bCs/>
                <w:sz w:val="24"/>
                <w:szCs w:val="24"/>
              </w:rPr>
              <w:t xml:space="preserve">, The </w:t>
            </w:r>
            <w:proofErr w:type="spellStart"/>
            <w:r w:rsidR="001D2554" w:rsidRPr="005917F9">
              <w:rPr>
                <w:rFonts w:eastAsia="Times New Roman" w:cstheme="minorHAnsi"/>
                <w:sz w:val="24"/>
                <w:szCs w:val="24"/>
              </w:rPr>
              <w:t>Shewhart</w:t>
            </w:r>
            <w:proofErr w:type="spellEnd"/>
            <w:r w:rsidR="001D2554" w:rsidRPr="005917F9">
              <w:rPr>
                <w:rFonts w:eastAsia="Times New Roman" w:cstheme="minorHAnsi"/>
                <w:sz w:val="24"/>
                <w:szCs w:val="24"/>
              </w:rPr>
              <w:t xml:space="preserve"> PDCA cycle</w:t>
            </w:r>
            <w:r w:rsidR="001D2554">
              <w:rPr>
                <w:rFonts w:eastAsia="Times New Roman" w:cstheme="minorHAnsi"/>
                <w:sz w:val="24"/>
                <w:szCs w:val="24"/>
              </w:rPr>
              <w:t xml:space="preserve"> Means</w:t>
            </w:r>
          </w:p>
          <w:p w:rsidR="006671FD" w:rsidRPr="006671FD" w:rsidRDefault="00D234B6" w:rsidP="006671FD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>A.</w:t>
            </w:r>
            <w:r w:rsidR="001D2554">
              <w:rPr>
                <w:rFonts w:eastAsia="Times New Roman" w:cstheme="minorHAnsi"/>
                <w:sz w:val="24"/>
                <w:szCs w:val="24"/>
              </w:rPr>
              <w:t xml:space="preserve">   Plan, Check, Do, Apply</w:t>
            </w:r>
          </w:p>
          <w:p w:rsidR="001D2554" w:rsidRDefault="00D234B6" w:rsidP="006671FD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>B.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ab/>
            </w:r>
            <w:r w:rsidR="001D2554">
              <w:rPr>
                <w:rFonts w:eastAsia="Times New Roman" w:cstheme="minorHAnsi"/>
                <w:sz w:val="24"/>
                <w:szCs w:val="24"/>
              </w:rPr>
              <w:t>Plan, Check, Do, Adopt</w:t>
            </w:r>
          </w:p>
          <w:p w:rsidR="006671FD" w:rsidRPr="006671FD" w:rsidRDefault="00D234B6" w:rsidP="006671FD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>C.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ab/>
            </w:r>
            <w:r w:rsidR="001D2554">
              <w:rPr>
                <w:rFonts w:eastAsia="Times New Roman" w:cstheme="minorHAnsi"/>
                <w:sz w:val="24"/>
                <w:szCs w:val="24"/>
              </w:rPr>
              <w:t>Plan, Check, Do, Analyse</w:t>
            </w:r>
          </w:p>
          <w:p w:rsidR="006671FD" w:rsidRPr="006671FD" w:rsidRDefault="00D234B6" w:rsidP="0094023A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>D.</w:t>
            </w:r>
            <w:r w:rsidR="006671FD" w:rsidRPr="006671FD">
              <w:rPr>
                <w:rFonts w:eastAsia="Times New Roman" w:cstheme="minorHAnsi"/>
                <w:sz w:val="24"/>
                <w:szCs w:val="24"/>
              </w:rPr>
              <w:tab/>
            </w:r>
            <w:r w:rsidR="0094023A">
              <w:rPr>
                <w:rFonts w:eastAsia="Times New Roman" w:cstheme="minorHAnsi"/>
                <w:sz w:val="24"/>
                <w:szCs w:val="24"/>
              </w:rPr>
              <w:t>None of the above</w:t>
            </w:r>
          </w:p>
        </w:tc>
        <w:tc>
          <w:tcPr>
            <w:tcW w:w="1228" w:type="dxa"/>
          </w:tcPr>
          <w:p w:rsidR="00CA429C" w:rsidRPr="000D3471" w:rsidRDefault="001D2554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841" w:type="dxa"/>
          </w:tcPr>
          <w:p w:rsidR="00CA429C" w:rsidRPr="000D3471" w:rsidRDefault="00D234B6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94023A">
        <w:tc>
          <w:tcPr>
            <w:tcW w:w="103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6741" w:type="dxa"/>
          </w:tcPr>
          <w:p w:rsidR="001D2554" w:rsidRDefault="001D2554" w:rsidP="00D234B6">
            <w:pPr>
              <w:textAlignment w:val="baseline"/>
              <w:rPr>
                <w:rFonts w:eastAsia="Times New Roman"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 w:cstheme="minorHAnsi"/>
                <w:sz w:val="24"/>
                <w:szCs w:val="24"/>
                <w:shd w:val="clear" w:color="auto" w:fill="FFFFFF"/>
              </w:rPr>
              <w:t xml:space="preserve">When analysing a problem it </w:t>
            </w:r>
            <w:r w:rsidRPr="001D2554">
              <w:rPr>
                <w:rFonts w:eastAsia="Times New Roman" w:cstheme="minorHAnsi"/>
                <w:sz w:val="24"/>
                <w:szCs w:val="24"/>
                <w:shd w:val="clear" w:color="auto" w:fill="FFFFFF"/>
              </w:rPr>
              <w:t>may be necess</w:t>
            </w:r>
            <w:r>
              <w:rPr>
                <w:rFonts w:eastAsia="Times New Roman" w:cstheme="minorHAnsi"/>
                <w:sz w:val="24"/>
                <w:szCs w:val="24"/>
                <w:shd w:val="clear" w:color="auto" w:fill="FFFFFF"/>
              </w:rPr>
              <w:t>ary to look beyond the obvious by,</w:t>
            </w:r>
          </w:p>
          <w:p w:rsidR="001D2554" w:rsidRPr="001D2554" w:rsidRDefault="001D2554" w:rsidP="003C793A">
            <w:pPr>
              <w:pStyle w:val="ListParagraph"/>
              <w:numPr>
                <w:ilvl w:val="0"/>
                <w:numId w:val="14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1D2554">
              <w:rPr>
                <w:rFonts w:eastAsia="Times New Roman" w:cstheme="minorHAnsi"/>
                <w:sz w:val="24"/>
                <w:szCs w:val="24"/>
              </w:rPr>
              <w:t>Seek other perspectives</w:t>
            </w:r>
          </w:p>
          <w:p w:rsidR="001D2554" w:rsidRPr="001D2554" w:rsidRDefault="001D2554" w:rsidP="003C793A">
            <w:pPr>
              <w:pStyle w:val="ListParagraph"/>
              <w:numPr>
                <w:ilvl w:val="0"/>
                <w:numId w:val="14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1D2554">
              <w:rPr>
                <w:rFonts w:eastAsia="Times New Roman" w:cstheme="minorHAnsi"/>
                <w:sz w:val="24"/>
                <w:szCs w:val="24"/>
              </w:rPr>
              <w:t>Be flexible in your analysis</w:t>
            </w:r>
          </w:p>
          <w:p w:rsidR="001D2554" w:rsidRDefault="001D2554" w:rsidP="003C793A">
            <w:pPr>
              <w:pStyle w:val="ListParagraph"/>
              <w:numPr>
                <w:ilvl w:val="0"/>
                <w:numId w:val="14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Consider various strands of impacts </w:t>
            </w:r>
          </w:p>
          <w:p w:rsidR="00D234B6" w:rsidRPr="00D234B6" w:rsidRDefault="001D2554" w:rsidP="003C793A">
            <w:pPr>
              <w:pStyle w:val="ListParagraph"/>
              <w:numPr>
                <w:ilvl w:val="0"/>
                <w:numId w:val="14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All of the above </w:t>
            </w:r>
          </w:p>
        </w:tc>
        <w:tc>
          <w:tcPr>
            <w:tcW w:w="122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41" w:type="dxa"/>
          </w:tcPr>
          <w:p w:rsidR="00CA429C" w:rsidRPr="000D3471" w:rsidRDefault="00D234B6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94023A">
        <w:tc>
          <w:tcPr>
            <w:tcW w:w="103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6741" w:type="dxa"/>
          </w:tcPr>
          <w:p w:rsidR="00486E50" w:rsidRDefault="00486E50" w:rsidP="00D234B6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t>This technique is</w:t>
            </w:r>
            <w:r w:rsidRPr="003C0766">
              <w:t xml:space="preserve"> used to give a rough assessment for the probability of a source of a problem</w:t>
            </w:r>
            <w:r w:rsidR="00D234B6">
              <w:rPr>
                <w:rFonts w:eastAsia="Times New Roman" w:cstheme="minorHAnsi"/>
                <w:sz w:val="24"/>
                <w:szCs w:val="24"/>
              </w:rPr>
              <w:t xml:space="preserve">     </w:t>
            </w:r>
          </w:p>
          <w:p w:rsidR="00D234B6" w:rsidRPr="00486E50" w:rsidRDefault="00D234B6" w:rsidP="00D234B6">
            <w:pPr>
              <w:textAlignment w:val="baseline"/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</w:t>
            </w:r>
            <w:r w:rsidR="00486E50">
              <w:rPr>
                <w:rFonts w:eastAsia="Times New Roman" w:cstheme="minorHAnsi"/>
                <w:sz w:val="24"/>
                <w:szCs w:val="24"/>
              </w:rPr>
              <w:t xml:space="preserve">    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A.  </w:t>
            </w:r>
            <w:r w:rsidR="00486E50">
              <w:rPr>
                <w:rFonts w:eastAsia="Times New Roman" w:cstheme="minorHAnsi"/>
                <w:sz w:val="24"/>
                <w:szCs w:val="24"/>
              </w:rPr>
              <w:t>Flow Diagram</w:t>
            </w:r>
          </w:p>
          <w:p w:rsidR="00D234B6" w:rsidRPr="006671FD" w:rsidRDefault="00D234B6" w:rsidP="00D234B6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Pr="006671FD">
              <w:rPr>
                <w:rFonts w:eastAsia="Times New Roman" w:cstheme="minorHAnsi"/>
                <w:sz w:val="24"/>
                <w:szCs w:val="24"/>
              </w:rPr>
              <w:t>B.</w:t>
            </w:r>
            <w:r w:rsidR="00486E50">
              <w:rPr>
                <w:rFonts w:eastAsia="Times New Roman" w:cstheme="minorHAnsi"/>
                <w:sz w:val="24"/>
                <w:szCs w:val="24"/>
              </w:rPr>
              <w:tab/>
              <w:t xml:space="preserve">Pareto Charts </w:t>
            </w:r>
          </w:p>
          <w:p w:rsidR="00D234B6" w:rsidRPr="006671FD" w:rsidRDefault="00D234B6" w:rsidP="00D234B6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="00486E50">
              <w:rPr>
                <w:rFonts w:eastAsia="Times New Roman" w:cstheme="minorHAnsi"/>
                <w:sz w:val="24"/>
                <w:szCs w:val="24"/>
              </w:rPr>
              <w:t>C.</w:t>
            </w:r>
            <w:r w:rsidR="00486E50">
              <w:rPr>
                <w:rFonts w:eastAsia="Times New Roman" w:cstheme="minorHAnsi"/>
                <w:sz w:val="24"/>
                <w:szCs w:val="24"/>
              </w:rPr>
              <w:tab/>
              <w:t>Histogram</w:t>
            </w:r>
          </w:p>
          <w:p w:rsidR="00D234B6" w:rsidRPr="00D234B6" w:rsidRDefault="00D234B6" w:rsidP="00486E50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="00486E50">
              <w:rPr>
                <w:rFonts w:eastAsia="Times New Roman" w:cstheme="minorHAnsi"/>
                <w:sz w:val="24"/>
                <w:szCs w:val="24"/>
              </w:rPr>
              <w:t>D.</w:t>
            </w:r>
            <w:r w:rsidR="00486E50">
              <w:rPr>
                <w:rFonts w:eastAsia="Times New Roman" w:cstheme="minorHAnsi"/>
                <w:sz w:val="24"/>
                <w:szCs w:val="24"/>
              </w:rPr>
              <w:tab/>
              <w:t>Cause and effect diagram</w:t>
            </w:r>
          </w:p>
        </w:tc>
        <w:tc>
          <w:tcPr>
            <w:tcW w:w="122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41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94023A">
        <w:tc>
          <w:tcPr>
            <w:tcW w:w="9003" w:type="dxa"/>
            <w:gridSpan w:val="3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Total</w:t>
            </w:r>
          </w:p>
        </w:tc>
        <w:tc>
          <w:tcPr>
            <w:tcW w:w="841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5</w:t>
            </w:r>
          </w:p>
        </w:tc>
      </w:tr>
    </w:tbl>
    <w:p w:rsidR="00CA429C" w:rsidRPr="00370CC1" w:rsidRDefault="00CA429C" w:rsidP="00CA429C">
      <w:pPr>
        <w:spacing w:after="0" w:line="240" w:lineRule="auto"/>
        <w:textAlignment w:val="baseline"/>
        <w:rPr>
          <w:rFonts w:eastAsia="Times New Roman" w:cstheme="minorHAnsi"/>
          <w:b/>
          <w:sz w:val="24"/>
          <w:szCs w:val="24"/>
          <w:lang w:val="en-US"/>
        </w:rPr>
      </w:pPr>
      <w:r w:rsidRPr="00370CC1">
        <w:rPr>
          <w:rFonts w:eastAsia="Times New Roman" w:cstheme="minorHAnsi"/>
          <w:b/>
          <w:sz w:val="24"/>
          <w:szCs w:val="24"/>
          <w:lang w:val="en-US"/>
        </w:rPr>
        <w:t>Question 2.1</w:t>
      </w:r>
    </w:p>
    <w:p w:rsidR="00CA429C" w:rsidRPr="000D3471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CA429C" w:rsidRPr="00370CC1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eastAsia="Times New Roman" w:cstheme="minorHAnsi"/>
          <w:b/>
          <w:sz w:val="24"/>
          <w:szCs w:val="24"/>
          <w:lang w:val="en-US"/>
        </w:rPr>
        <w:t xml:space="preserve">2.1.1 </w:t>
      </w:r>
      <w:r w:rsidRPr="00370CC1">
        <w:rPr>
          <w:rFonts w:cstheme="minorHAnsi"/>
          <w:b/>
          <w:color w:val="000000"/>
          <w:sz w:val="24"/>
          <w:szCs w:val="24"/>
        </w:rPr>
        <w:t>Identify tools (what) and method (how) to use in processing information during manufacturing and service rendering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(5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6774"/>
        <w:gridCol w:w="1229"/>
        <w:gridCol w:w="823"/>
      </w:tblGrid>
      <w:tr w:rsidR="00CA429C" w:rsidRPr="00B87FE5" w:rsidTr="00CA429C">
        <w:tc>
          <w:tcPr>
            <w:tcW w:w="9844" w:type="dxa"/>
            <w:gridSpan w:val="4"/>
          </w:tcPr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2.</w:t>
            </w:r>
            <w:r w:rsidR="00B40F25">
              <w:rPr>
                <w:rFonts w:cstheme="minorHAnsi"/>
                <w:color w:val="000000"/>
                <w:sz w:val="24"/>
                <w:szCs w:val="24"/>
              </w:rPr>
              <w:t xml:space="preserve">1.1 Multiple Choice Question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one mark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0D3471">
              <w:rPr>
                <w:rFonts w:cstheme="minorHAnsi"/>
                <w:color w:val="000000"/>
                <w:sz w:val="24"/>
                <w:szCs w:val="24"/>
              </w:rPr>
              <w:t xml:space="preserve"> for number 1 to 5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Multiple Choice Questions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Answers</w:t>
            </w: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Marks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1.</w:t>
            </w:r>
          </w:p>
        </w:tc>
        <w:tc>
          <w:tcPr>
            <w:tcW w:w="6774" w:type="dxa"/>
          </w:tcPr>
          <w:p w:rsidR="00DC0F5F" w:rsidRDefault="00DC0F5F" w:rsidP="00DC0F5F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U</w:t>
            </w:r>
            <w:r w:rsidRPr="00DC0F5F">
              <w:rPr>
                <w:rFonts w:eastAsia="Times New Roman" w:cstheme="minorHAnsi"/>
                <w:sz w:val="24"/>
                <w:szCs w:val="24"/>
              </w:rPr>
              <w:t>sed by quality assurance personnel to validate the quality of purchased raw materials based on set acceptance criteria</w:t>
            </w:r>
            <w:r w:rsidRPr="00DC0F5F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</w:t>
            </w:r>
          </w:p>
          <w:p w:rsidR="00CA429C" w:rsidRPr="00DC0F5F" w:rsidRDefault="00DC0F5F" w:rsidP="003C793A">
            <w:pPr>
              <w:pStyle w:val="ListParagraph"/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Technical datasheet</w:t>
            </w:r>
          </w:p>
          <w:p w:rsidR="00CA429C" w:rsidRPr="000D3471" w:rsidRDefault="00DC0F5F" w:rsidP="003C793A">
            <w:pPr>
              <w:pStyle w:val="ListParagraph"/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Certificate of Conformance</w:t>
            </w:r>
          </w:p>
          <w:p w:rsidR="00CA429C" w:rsidRPr="000D3471" w:rsidRDefault="00DC0F5F" w:rsidP="003C793A">
            <w:pPr>
              <w:pStyle w:val="ListParagraph"/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bCs/>
                <w:sz w:val="24"/>
                <w:szCs w:val="24"/>
              </w:rPr>
              <w:t>Inspection checklist</w:t>
            </w:r>
          </w:p>
          <w:p w:rsidR="00CA429C" w:rsidRPr="000D3471" w:rsidRDefault="00DC0F5F" w:rsidP="003C793A">
            <w:pPr>
              <w:pStyle w:val="ListParagraph"/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Testing checklist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2.</w:t>
            </w:r>
          </w:p>
        </w:tc>
        <w:tc>
          <w:tcPr>
            <w:tcW w:w="6774" w:type="dxa"/>
          </w:tcPr>
          <w:p w:rsidR="00CA429C" w:rsidRPr="00E06C13" w:rsidRDefault="00CA429C" w:rsidP="00CA429C">
            <w:pPr>
              <w:spacing w:after="191" w:line="276" w:lineRule="auto"/>
              <w:contextualSpacing/>
              <w:rPr>
                <w:rFonts w:eastAsia="Times New Roman" w:cstheme="minorHAnsi"/>
                <w:sz w:val="24"/>
                <w:szCs w:val="24"/>
              </w:rPr>
            </w:pPr>
            <w:r w:rsidRPr="00E06C13">
              <w:rPr>
                <w:rFonts w:eastAsia="Times New Roman" w:cstheme="minorHAnsi"/>
                <w:sz w:val="24"/>
                <w:szCs w:val="24"/>
              </w:rPr>
              <w:t>Documented information needs to be maintained by the organization to establish</w:t>
            </w:r>
          </w:p>
          <w:p w:rsidR="00CA429C" w:rsidRPr="00E06C13" w:rsidRDefault="00CA429C" w:rsidP="003C793A">
            <w:pPr>
              <w:pStyle w:val="ListParagraph"/>
              <w:numPr>
                <w:ilvl w:val="0"/>
                <w:numId w:val="6"/>
              </w:numPr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E06C13">
              <w:rPr>
                <w:rFonts w:eastAsia="Arial" w:cstheme="minorHAnsi"/>
                <w:sz w:val="24"/>
                <w:szCs w:val="24"/>
                <w:lang w:val="en-US"/>
              </w:rPr>
              <w:t>The scope of the quality management system.</w:t>
            </w:r>
          </w:p>
          <w:p w:rsidR="00CA429C" w:rsidRPr="00E06C13" w:rsidRDefault="00CA429C" w:rsidP="003C793A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E06C13">
              <w:rPr>
                <w:rFonts w:eastAsia="Times New Roman" w:cstheme="minorHAnsi"/>
                <w:sz w:val="24"/>
                <w:szCs w:val="24"/>
              </w:rPr>
              <w:t>The information which will not support the operation of processes.</w:t>
            </w:r>
          </w:p>
          <w:p w:rsidR="00CA429C" w:rsidRPr="00E06C13" w:rsidRDefault="00CA429C" w:rsidP="003C793A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E06C13">
              <w:rPr>
                <w:rFonts w:eastAsia="Times New Roman" w:cstheme="minorHAnsi"/>
                <w:sz w:val="24"/>
                <w:szCs w:val="24"/>
              </w:rPr>
              <w:t>Measure to hide the quality policy and procedures.</w:t>
            </w:r>
          </w:p>
          <w:p w:rsidR="00CA429C" w:rsidRPr="00E06C13" w:rsidRDefault="00CA429C" w:rsidP="003C793A">
            <w:pPr>
              <w:pStyle w:val="ListParagraph"/>
              <w:numPr>
                <w:ilvl w:val="0"/>
                <w:numId w:val="6"/>
              </w:numPr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E06C13">
              <w:rPr>
                <w:rFonts w:eastAsia="Arial" w:cstheme="minorHAnsi"/>
                <w:sz w:val="24"/>
                <w:szCs w:val="24"/>
                <w:lang w:val="en-US"/>
              </w:rPr>
              <w:t>None of the above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6774" w:type="dxa"/>
          </w:tcPr>
          <w:p w:rsidR="00F51310" w:rsidRPr="00F51310" w:rsidRDefault="00E96C64" w:rsidP="00F51310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sz w:val="24"/>
                <w:szCs w:val="24"/>
              </w:rPr>
              <w:t>3 steps constituting the data processing cycle are:</w:t>
            </w:r>
          </w:p>
          <w:p w:rsidR="00CA429C" w:rsidRPr="000D3471" w:rsidRDefault="00E96C64" w:rsidP="003C793A">
            <w:pPr>
              <w:pStyle w:val="ListParagraph"/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Input, Output, Process</w:t>
            </w:r>
          </w:p>
          <w:p w:rsidR="00CA429C" w:rsidRPr="000D3471" w:rsidRDefault="00E96C64" w:rsidP="003C793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Process, Input, Output</w:t>
            </w:r>
          </w:p>
          <w:p w:rsidR="00CA429C" w:rsidRDefault="00E96C64" w:rsidP="003C793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Input, Process, Output</w:t>
            </w:r>
          </w:p>
          <w:p w:rsidR="00E96C64" w:rsidRPr="00E96C64" w:rsidRDefault="00E96C64" w:rsidP="003C793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All of the </w:t>
            </w:r>
            <w:r w:rsidR="004754ED">
              <w:rPr>
                <w:rFonts w:eastAsia="Times New Roman" w:cstheme="minorHAnsi"/>
                <w:sz w:val="24"/>
                <w:szCs w:val="24"/>
              </w:rPr>
              <w:t>a</w:t>
            </w:r>
            <w:r>
              <w:rPr>
                <w:rFonts w:eastAsia="Times New Roman" w:cstheme="minorHAnsi"/>
                <w:sz w:val="24"/>
                <w:szCs w:val="24"/>
              </w:rPr>
              <w:t>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6774" w:type="dxa"/>
          </w:tcPr>
          <w:p w:rsidR="00B40F25" w:rsidRDefault="004754ED" w:rsidP="00B40F2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Collation plays the following roles:</w:t>
            </w:r>
          </w:p>
          <w:p w:rsidR="004754ED" w:rsidRPr="00272B50" w:rsidRDefault="004754ED" w:rsidP="003C793A">
            <w:pPr>
              <w:pStyle w:val="ListParagraph"/>
              <w:numPr>
                <w:ilvl w:val="0"/>
                <w:numId w:val="9"/>
              </w:numPr>
              <w:spacing w:after="191"/>
              <w:rPr>
                <w:rFonts w:cstheme="minorHAnsi"/>
                <w:sz w:val="24"/>
                <w:szCs w:val="24"/>
              </w:rPr>
            </w:pPr>
            <w:r w:rsidRPr="00272B50">
              <w:rPr>
                <w:rFonts w:cstheme="minorHAnsi"/>
                <w:sz w:val="24"/>
                <w:szCs w:val="24"/>
              </w:rPr>
              <w:t>Can be used as a tool to control theft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:rsidR="004754ED" w:rsidRPr="00272B50" w:rsidRDefault="004754ED" w:rsidP="003C793A">
            <w:pPr>
              <w:pStyle w:val="ListParagraph"/>
              <w:numPr>
                <w:ilvl w:val="0"/>
                <w:numId w:val="9"/>
              </w:numPr>
              <w:spacing w:after="191"/>
              <w:rPr>
                <w:rFonts w:cstheme="minorHAnsi"/>
                <w:sz w:val="24"/>
                <w:szCs w:val="24"/>
              </w:rPr>
            </w:pPr>
            <w:r w:rsidRPr="00272B50">
              <w:rPr>
                <w:rFonts w:cstheme="minorHAnsi"/>
                <w:sz w:val="24"/>
                <w:szCs w:val="24"/>
              </w:rPr>
              <w:t>Customer complaints are listed in files and can be attended to promptly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:rsidR="004754ED" w:rsidRDefault="004754ED" w:rsidP="003C793A">
            <w:pPr>
              <w:pStyle w:val="ListParagraph"/>
              <w:numPr>
                <w:ilvl w:val="0"/>
                <w:numId w:val="9"/>
              </w:numPr>
              <w:spacing w:after="191"/>
              <w:rPr>
                <w:rFonts w:cstheme="minorHAnsi"/>
                <w:sz w:val="24"/>
                <w:szCs w:val="24"/>
              </w:rPr>
            </w:pPr>
            <w:r w:rsidRPr="00272B50">
              <w:rPr>
                <w:rFonts w:cstheme="minorHAnsi"/>
                <w:sz w:val="24"/>
                <w:szCs w:val="24"/>
              </w:rPr>
              <w:t>The prices for different products are listed accordingly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:rsidR="00CA429C" w:rsidRPr="00B87FE5" w:rsidRDefault="004754ED" w:rsidP="003C793A">
            <w:pPr>
              <w:pStyle w:val="ListParagraph"/>
              <w:numPr>
                <w:ilvl w:val="0"/>
                <w:numId w:val="9"/>
              </w:numPr>
              <w:spacing w:after="19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All of the above.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6774" w:type="dxa"/>
          </w:tcPr>
          <w:p w:rsidR="004754ED" w:rsidRDefault="004754ED" w:rsidP="004754ED">
            <w:p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4754ED">
              <w:rPr>
                <w:rFonts w:cstheme="minorHAnsi"/>
                <w:sz w:val="24"/>
                <w:szCs w:val="24"/>
              </w:rPr>
              <w:t xml:space="preserve">Customer complaints documents are inputs </w:t>
            </w:r>
            <w:r>
              <w:rPr>
                <w:rFonts w:cstheme="minorHAnsi"/>
                <w:sz w:val="24"/>
                <w:szCs w:val="24"/>
              </w:rPr>
              <w:t>used to:</w:t>
            </w:r>
          </w:p>
          <w:p w:rsidR="004754ED" w:rsidRPr="004754ED" w:rsidRDefault="004754ED" w:rsidP="003C793A">
            <w:pPr>
              <w:numPr>
                <w:ilvl w:val="0"/>
                <w:numId w:val="10"/>
              </w:numPr>
              <w:spacing w:before="100" w:beforeAutospacing="1" w:after="100" w:afterAutospacing="1" w:line="259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272B50">
              <w:rPr>
                <w:rFonts w:cstheme="minorHAnsi"/>
                <w:sz w:val="24"/>
                <w:szCs w:val="24"/>
              </w:rPr>
              <w:t xml:space="preserve">attend </w:t>
            </w:r>
            <w:r>
              <w:rPr>
                <w:rFonts w:cstheme="minorHAnsi"/>
                <w:sz w:val="24"/>
                <w:szCs w:val="24"/>
              </w:rPr>
              <w:t xml:space="preserve">to </w:t>
            </w:r>
            <w:r w:rsidRPr="00272B50">
              <w:rPr>
                <w:rFonts w:cstheme="minorHAnsi"/>
                <w:sz w:val="24"/>
                <w:szCs w:val="24"/>
              </w:rPr>
              <w:t>complaints from customers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  <w:p w:rsidR="00B40F25" w:rsidRPr="00B40F25" w:rsidRDefault="004754ED" w:rsidP="003C793A">
            <w:pPr>
              <w:numPr>
                <w:ilvl w:val="0"/>
                <w:numId w:val="10"/>
              </w:numPr>
              <w:spacing w:before="100" w:beforeAutospacing="1" w:after="100" w:afterAutospacing="1" w:line="259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Attend customer complaint from employees</w:t>
            </w:r>
          </w:p>
          <w:p w:rsidR="00B40F25" w:rsidRPr="004754ED" w:rsidRDefault="004754ED" w:rsidP="003C793A">
            <w:pPr>
              <w:numPr>
                <w:ilvl w:val="0"/>
                <w:numId w:val="10"/>
              </w:numPr>
              <w:spacing w:before="100" w:beforeAutospacing="1" w:after="100" w:afterAutospacing="1" w:line="259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Attend customer complaints from managers</w:t>
            </w:r>
          </w:p>
          <w:p w:rsidR="004754ED" w:rsidRPr="00B40F25" w:rsidRDefault="004754ED" w:rsidP="003C793A">
            <w:pPr>
              <w:numPr>
                <w:ilvl w:val="0"/>
                <w:numId w:val="10"/>
              </w:numPr>
              <w:spacing w:before="100" w:beforeAutospacing="1" w:after="100" w:afterAutospacing="1" w:line="259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Attends customer complaints from suppliers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</w:tr>
      <w:tr w:rsidR="00CA429C" w:rsidRPr="00B87FE5" w:rsidTr="00CA429C">
        <w:tc>
          <w:tcPr>
            <w:tcW w:w="9021" w:type="dxa"/>
            <w:gridSpan w:val="3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Total</w:t>
            </w: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5</w:t>
            </w:r>
          </w:p>
        </w:tc>
      </w:tr>
    </w:tbl>
    <w:p w:rsidR="00CA429C" w:rsidRPr="000D3471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A429C" w:rsidRPr="00370CC1" w:rsidRDefault="00CA429C" w:rsidP="00CA429C">
      <w:pPr>
        <w:pStyle w:val="Default"/>
        <w:rPr>
          <w:rFonts w:asciiTheme="minorHAnsi" w:hAnsiTheme="minorHAnsi" w:cstheme="minorHAnsi"/>
          <w:b/>
        </w:rPr>
      </w:pPr>
      <w:r w:rsidRPr="00370CC1">
        <w:rPr>
          <w:rFonts w:asciiTheme="minorHAnsi" w:hAnsiTheme="minorHAnsi" w:cstheme="minorHAnsi"/>
          <w:b/>
        </w:rPr>
        <w:t>2.1.2 Gather information using tools from samples taken and data from statistical process control (SPC)</w:t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  <w:t>(10 Marks)</w:t>
      </w:r>
    </w:p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B40F25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2.1.2 Case Study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10 marks for number 1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lastRenderedPageBreak/>
              <w:t>Use discretion to allocate marks for any other relevant point that may be given by the student.</w:t>
            </w:r>
          </w:p>
        </w:tc>
      </w:tr>
    </w:tbl>
    <w:p w:rsidR="00CA429C" w:rsidRDefault="00CA429C" w:rsidP="00CA429C">
      <w:pPr>
        <w:pStyle w:val="Default"/>
        <w:rPr>
          <w:rFonts w:asciiTheme="minorHAnsi" w:hAnsiTheme="minorHAnsi" w:cstheme="minorHAnsi"/>
        </w:rPr>
      </w:pPr>
    </w:p>
    <w:p w:rsidR="00C4656D" w:rsidRDefault="004D6D10" w:rsidP="004D6D10">
      <w:pPr>
        <w:pStyle w:val="Default"/>
        <w:rPr>
          <w:rFonts w:asciiTheme="minorHAnsi" w:eastAsia="Times New Roman" w:hAnsiTheme="minorHAnsi" w:cstheme="minorHAnsi"/>
          <w:bCs/>
          <w:color w:val="333333"/>
        </w:rPr>
      </w:pPr>
      <w:r w:rsidRPr="004D6D10">
        <w:rPr>
          <w:rFonts w:asciiTheme="minorHAnsi" w:eastAsia="Times New Roman" w:hAnsiTheme="minorHAnsi" w:cstheme="minorHAnsi"/>
          <w:bCs/>
          <w:color w:val="333333"/>
        </w:rPr>
        <w:t>The data table can be used to draw charts and combined to s</w:t>
      </w:r>
      <w:r>
        <w:rPr>
          <w:rFonts w:asciiTheme="minorHAnsi" w:eastAsia="Times New Roman" w:hAnsiTheme="minorHAnsi" w:cstheme="minorHAnsi"/>
          <w:bCs/>
          <w:color w:val="333333"/>
        </w:rPr>
        <w:t>ummarize information as shown below.</w:t>
      </w:r>
    </w:p>
    <w:p w:rsidR="004D6D10" w:rsidRPr="004D6D10" w:rsidRDefault="004D6D10" w:rsidP="004D6D10">
      <w:pPr>
        <w:pStyle w:val="Default"/>
        <w:rPr>
          <w:rFonts w:asciiTheme="minorHAnsi" w:hAnsiTheme="minorHAnsi" w:cstheme="minorHAnsi"/>
        </w:rPr>
      </w:pPr>
    </w:p>
    <w:p w:rsidR="00C4656D" w:rsidRPr="000D3471" w:rsidRDefault="0094023A" w:rsidP="00CA429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46390">
        <w:rPr>
          <w:noProof/>
          <w:lang w:eastAsia="en-ZA"/>
        </w:rPr>
        <w:drawing>
          <wp:anchor distT="0" distB="0" distL="114300" distR="114300" simplePos="0" relativeHeight="251675648" behindDoc="0" locked="0" layoutInCell="1" allowOverlap="1" wp14:anchorId="6299B4D0" wp14:editId="3DBA7085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4039870" cy="2876550"/>
            <wp:effectExtent l="0" t="0" r="0" b="0"/>
            <wp:wrapThrough wrapText="bothSides">
              <wp:wrapPolygon edited="0">
                <wp:start x="6213" y="143"/>
                <wp:lineTo x="3667" y="1287"/>
                <wp:lineTo x="0" y="2575"/>
                <wp:lineTo x="0" y="21028"/>
                <wp:lineTo x="306" y="21457"/>
                <wp:lineTo x="21491" y="21457"/>
                <wp:lineTo x="21491" y="2432"/>
                <wp:lineTo x="16908" y="143"/>
                <wp:lineTo x="6213" y="143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-897" r="29648" b="1"/>
                    <a:stretch/>
                  </pic:blipFill>
                  <pic:spPr bwMode="auto">
                    <a:xfrm>
                      <a:off x="0" y="0"/>
                      <a:ext cx="403987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CA429C" w:rsidRDefault="00CA429C" w:rsidP="00CA429C">
      <w:pPr>
        <w:pStyle w:val="Default"/>
        <w:rPr>
          <w:bCs/>
          <w:sz w:val="22"/>
          <w:szCs w:val="22"/>
        </w:rPr>
      </w:pPr>
    </w:p>
    <w:p w:rsidR="00C4656D" w:rsidRDefault="00C4656D" w:rsidP="00CA429C">
      <w:pPr>
        <w:pStyle w:val="Default"/>
        <w:rPr>
          <w:bCs/>
          <w:sz w:val="22"/>
          <w:szCs w:val="22"/>
        </w:rPr>
      </w:pPr>
    </w:p>
    <w:p w:rsidR="00C4656D" w:rsidRDefault="00C4656D" w:rsidP="00CA429C">
      <w:pPr>
        <w:pStyle w:val="Default"/>
        <w:rPr>
          <w:bCs/>
          <w:sz w:val="22"/>
          <w:szCs w:val="22"/>
        </w:rPr>
      </w:pPr>
    </w:p>
    <w:p w:rsidR="00C4656D" w:rsidRDefault="00C4656D" w:rsidP="00CA429C">
      <w:pPr>
        <w:pStyle w:val="Default"/>
        <w:rPr>
          <w:bCs/>
          <w:sz w:val="22"/>
          <w:szCs w:val="22"/>
        </w:rPr>
      </w:pPr>
    </w:p>
    <w:p w:rsidR="00C4656D" w:rsidRDefault="00C4656D" w:rsidP="00CA429C">
      <w:pPr>
        <w:pStyle w:val="Default"/>
        <w:rPr>
          <w:bCs/>
          <w:sz w:val="22"/>
          <w:szCs w:val="22"/>
        </w:rPr>
      </w:pPr>
    </w:p>
    <w:p w:rsidR="00C4656D" w:rsidRDefault="00C4656D" w:rsidP="00CA429C">
      <w:pPr>
        <w:pStyle w:val="Default"/>
        <w:rPr>
          <w:bCs/>
          <w:sz w:val="22"/>
          <w:szCs w:val="22"/>
        </w:rPr>
      </w:pPr>
    </w:p>
    <w:p w:rsidR="00C4656D" w:rsidRDefault="00C4656D" w:rsidP="00CA429C">
      <w:pPr>
        <w:pStyle w:val="Default"/>
        <w:rPr>
          <w:bCs/>
          <w:sz w:val="22"/>
          <w:szCs w:val="22"/>
        </w:rPr>
      </w:pPr>
    </w:p>
    <w:p w:rsidR="0094023A" w:rsidRDefault="0094023A" w:rsidP="00CA429C">
      <w:pPr>
        <w:pStyle w:val="Default"/>
        <w:rPr>
          <w:bCs/>
          <w:sz w:val="22"/>
          <w:szCs w:val="22"/>
        </w:rPr>
      </w:pPr>
    </w:p>
    <w:p w:rsidR="0094023A" w:rsidRDefault="0094023A" w:rsidP="00CA429C">
      <w:pPr>
        <w:pStyle w:val="Default"/>
        <w:rPr>
          <w:bCs/>
          <w:sz w:val="22"/>
          <w:szCs w:val="22"/>
        </w:rPr>
      </w:pPr>
    </w:p>
    <w:p w:rsidR="0094023A" w:rsidRDefault="0094023A" w:rsidP="00CA429C">
      <w:pPr>
        <w:pStyle w:val="Default"/>
        <w:rPr>
          <w:bCs/>
          <w:sz w:val="22"/>
          <w:szCs w:val="22"/>
        </w:rPr>
      </w:pPr>
    </w:p>
    <w:p w:rsidR="00C4656D" w:rsidRPr="000D3471" w:rsidRDefault="00C4656D" w:rsidP="00CA429C">
      <w:pPr>
        <w:pStyle w:val="Default"/>
        <w:rPr>
          <w:bCs/>
          <w:sz w:val="22"/>
          <w:szCs w:val="22"/>
        </w:rPr>
      </w:pPr>
    </w:p>
    <w:p w:rsidR="00CA429C" w:rsidRDefault="00CA429C" w:rsidP="00CA429C">
      <w:pPr>
        <w:pStyle w:val="Default"/>
        <w:rPr>
          <w:rFonts w:asciiTheme="minorHAnsi" w:hAnsiTheme="minorHAnsi" w:cstheme="minorHAnsi"/>
          <w:bCs/>
          <w:sz w:val="22"/>
          <w:szCs w:val="22"/>
        </w:rPr>
      </w:pPr>
    </w:p>
    <w:p w:rsidR="0094023A" w:rsidRDefault="0094023A" w:rsidP="00CA429C">
      <w:pPr>
        <w:pStyle w:val="Default"/>
        <w:rPr>
          <w:rFonts w:asciiTheme="minorHAnsi" w:hAnsiTheme="minorHAnsi" w:cstheme="minorHAnsi"/>
          <w:bCs/>
          <w:sz w:val="22"/>
          <w:szCs w:val="22"/>
        </w:rPr>
      </w:pPr>
    </w:p>
    <w:p w:rsidR="0094023A" w:rsidRPr="00D17DA4" w:rsidRDefault="0094023A" w:rsidP="00CA429C">
      <w:pPr>
        <w:pStyle w:val="Default"/>
        <w:rPr>
          <w:rFonts w:asciiTheme="minorHAnsi" w:hAnsiTheme="minorHAnsi" w:cstheme="minorHAnsi"/>
          <w:bCs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969"/>
        <w:gridCol w:w="841"/>
      </w:tblGrid>
      <w:tr w:rsidR="0094023A" w:rsidRPr="00B87FE5" w:rsidTr="00C0310F">
        <w:tc>
          <w:tcPr>
            <w:tcW w:w="1034" w:type="dxa"/>
          </w:tcPr>
          <w:p w:rsidR="0094023A" w:rsidRPr="00370CC1" w:rsidRDefault="0094023A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7969" w:type="dxa"/>
          </w:tcPr>
          <w:p w:rsidR="0094023A" w:rsidRPr="00370CC1" w:rsidRDefault="0094023A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</w:rPr>
              <w:t>Question and Answer</w:t>
            </w:r>
          </w:p>
        </w:tc>
        <w:tc>
          <w:tcPr>
            <w:tcW w:w="841" w:type="dxa"/>
          </w:tcPr>
          <w:p w:rsidR="0094023A" w:rsidRPr="00370CC1" w:rsidRDefault="0094023A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94023A" w:rsidRPr="00B87FE5" w:rsidTr="0094023A">
        <w:tc>
          <w:tcPr>
            <w:tcW w:w="1034" w:type="dxa"/>
          </w:tcPr>
          <w:p w:rsidR="0094023A" w:rsidRPr="000D3471" w:rsidRDefault="0094023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7969" w:type="dxa"/>
          </w:tcPr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 xml:space="preserve">Study the data above and discuss why the </w:t>
            </w:r>
            <w:r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 xml:space="preserve">chart with data table </w:t>
            </w:r>
            <w:r w:rsidRPr="004D6D10">
              <w:rPr>
                <w:rFonts w:eastAsia="Times New Roman" w:cstheme="minorHAnsi"/>
                <w:sz w:val="24"/>
                <w:szCs w:val="24"/>
                <w:lang w:val="en-US"/>
              </w:rPr>
              <w:t>was used to gather the above information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.</w:t>
            </w:r>
          </w:p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You must cover the following in your answer:</w:t>
            </w:r>
          </w:p>
          <w:p w:rsidR="0094023A" w:rsidRDefault="0094023A" w:rsidP="001F2C3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1.The relationship between the two batches</w:t>
            </w:r>
          </w:p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2.Interptretation of the graph peaks for the two batches</w:t>
            </w:r>
          </w:p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3. If control charts would have provided the same feedback</w:t>
            </w:r>
          </w:p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4023A" w:rsidRPr="000D3471" w:rsidRDefault="0094023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41" w:type="dxa"/>
          </w:tcPr>
          <w:p w:rsidR="0094023A" w:rsidRPr="000D3471" w:rsidRDefault="0094023A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10</w:t>
            </w:r>
          </w:p>
        </w:tc>
      </w:tr>
      <w:tr w:rsidR="00CA429C" w:rsidRPr="00B87FE5" w:rsidTr="0094023A">
        <w:tc>
          <w:tcPr>
            <w:tcW w:w="9003" w:type="dxa"/>
            <w:gridSpan w:val="2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t>Total</w:t>
            </w:r>
          </w:p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841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10</w:t>
            </w:r>
          </w:p>
        </w:tc>
      </w:tr>
    </w:tbl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CA429C" w:rsidRPr="00370CC1" w:rsidRDefault="00CA429C" w:rsidP="00CA429C">
      <w:pPr>
        <w:pStyle w:val="Default"/>
        <w:rPr>
          <w:rFonts w:asciiTheme="minorHAnsi" w:hAnsiTheme="minorHAnsi" w:cstheme="minorHAnsi"/>
          <w:b/>
        </w:rPr>
      </w:pPr>
      <w:r w:rsidRPr="00370CC1">
        <w:rPr>
          <w:rFonts w:asciiTheme="minorHAnsi" w:hAnsiTheme="minorHAnsi" w:cstheme="minorHAnsi"/>
          <w:b/>
        </w:rPr>
        <w:lastRenderedPageBreak/>
        <w:t>2.1.3 Analyse sample results and data collected from service delivered or manufacturing process</w:t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>(10 Marks)</w:t>
      </w:r>
    </w:p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2.1.3 Constructive R</w:t>
            </w:r>
            <w:r w:rsidR="00696664">
              <w:rPr>
                <w:rFonts w:cstheme="minorHAnsi"/>
                <w:color w:val="000000"/>
                <w:sz w:val="24"/>
                <w:szCs w:val="24"/>
              </w:rPr>
              <w:t xml:space="preserve">espond </w:t>
            </w:r>
          </w:p>
          <w:p w:rsidR="00CA429C" w:rsidRPr="000D3471" w:rsidRDefault="00696664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Allocate 10</w:t>
            </w:r>
            <w:r w:rsidR="00CA429C" w:rsidRPr="000D3471">
              <w:rPr>
                <w:rFonts w:cstheme="minorHAnsi"/>
                <w:color w:val="000000"/>
                <w:sz w:val="24"/>
                <w:szCs w:val="24"/>
              </w:rPr>
              <w:t xml:space="preserve"> marks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for number 1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Default="00CA429C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  <w:r w:rsidRPr="005E0313">
        <w:rPr>
          <w:noProof/>
          <w:lang w:eastAsia="en-ZA"/>
        </w:rPr>
        <w:drawing>
          <wp:anchor distT="0" distB="0" distL="114300" distR="114300" simplePos="0" relativeHeight="251677696" behindDoc="1" locked="0" layoutInCell="1" allowOverlap="1" wp14:anchorId="5A292484" wp14:editId="776ACCDE">
            <wp:simplePos x="0" y="0"/>
            <wp:positionH relativeFrom="column">
              <wp:posOffset>0</wp:posOffset>
            </wp:positionH>
            <wp:positionV relativeFrom="paragraph">
              <wp:posOffset>-115570</wp:posOffset>
            </wp:positionV>
            <wp:extent cx="4143375" cy="2105025"/>
            <wp:effectExtent l="0" t="0" r="0" b="0"/>
            <wp:wrapTight wrapText="bothSides">
              <wp:wrapPolygon edited="0">
                <wp:start x="1688" y="782"/>
                <wp:lineTo x="1688" y="16420"/>
                <wp:lineTo x="10825" y="16811"/>
                <wp:lineTo x="99" y="18375"/>
                <wp:lineTo x="0" y="19548"/>
                <wp:lineTo x="695" y="20329"/>
                <wp:lineTo x="18273" y="20329"/>
                <wp:lineTo x="21451" y="19743"/>
                <wp:lineTo x="21252" y="18570"/>
                <wp:lineTo x="10825" y="16811"/>
                <wp:lineTo x="16486" y="16811"/>
                <wp:lineTo x="17975" y="16224"/>
                <wp:lineTo x="17777" y="782"/>
                <wp:lineTo x="1688" y="782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778" r="28366"/>
                    <a:stretch/>
                  </pic:blipFill>
                  <pic:spPr bwMode="auto">
                    <a:xfrm>
                      <a:off x="0" y="0"/>
                      <a:ext cx="41433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p w:rsidR="00337FEF" w:rsidRDefault="00337FEF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969"/>
        <w:gridCol w:w="841"/>
      </w:tblGrid>
      <w:tr w:rsidR="00CA429C" w:rsidRPr="00B87FE5" w:rsidTr="00C47E42">
        <w:tc>
          <w:tcPr>
            <w:tcW w:w="1034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Number</w:t>
            </w:r>
          </w:p>
        </w:tc>
        <w:tc>
          <w:tcPr>
            <w:tcW w:w="7969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Questions and Answer</w:t>
            </w:r>
          </w:p>
        </w:tc>
        <w:tc>
          <w:tcPr>
            <w:tcW w:w="841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Marks</w:t>
            </w:r>
          </w:p>
        </w:tc>
      </w:tr>
      <w:tr w:rsidR="00CA429C" w:rsidRPr="00B87FE5" w:rsidTr="00C47E42">
        <w:tc>
          <w:tcPr>
            <w:tcW w:w="1034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969" w:type="dxa"/>
          </w:tcPr>
          <w:p w:rsidR="00C47E42" w:rsidRDefault="001B4082" w:rsidP="00C47E42">
            <w:pPr>
              <w:pStyle w:val="Defaul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 the diagram above to collect data and analyse it from a service delivered or a manufacturing process</w:t>
            </w:r>
            <w:r w:rsidR="00747E70">
              <w:rPr>
                <w:rFonts w:asciiTheme="minorHAnsi" w:hAnsiTheme="minorHAnsi" w:cstheme="minorHAnsi"/>
              </w:rPr>
              <w:t xml:space="preserve"> which might have gone wrong.</w:t>
            </w: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723794" w:rsidRDefault="00723794" w:rsidP="00337FEF">
            <w:pPr>
              <w:pStyle w:val="Default"/>
              <w:ind w:left="720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47E42" w:rsidRPr="000D3471" w:rsidRDefault="00C47E4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731B26" w:rsidRDefault="00731B26" w:rsidP="00CA429C">
            <w:pPr>
              <w:pStyle w:val="Default"/>
              <w:rPr>
                <w:rFonts w:asciiTheme="minorHAnsi" w:hAnsiTheme="minorHAnsi" w:cstheme="minorHAnsi"/>
              </w:rPr>
            </w:pPr>
            <w:bookmarkStart w:id="0" w:name="_GoBack"/>
            <w:bookmarkEnd w:id="0"/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1B4082" w:rsidRPr="000D3471" w:rsidRDefault="001B4082" w:rsidP="00CA429C">
            <w:pPr>
              <w:pStyle w:val="Default"/>
              <w:rPr>
                <w:rFonts w:asciiTheme="minorHAnsi" w:hAnsiTheme="minorHAnsi" w:cstheme="minorHAnsi"/>
              </w:rPr>
            </w:pPr>
          </w:p>
        </w:tc>
        <w:tc>
          <w:tcPr>
            <w:tcW w:w="841" w:type="dxa"/>
          </w:tcPr>
          <w:p w:rsidR="00CA429C" w:rsidRPr="000D3471" w:rsidRDefault="00696664" w:rsidP="00CA429C">
            <w:pPr>
              <w:pStyle w:val="Defaul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10</w:t>
            </w:r>
          </w:p>
        </w:tc>
      </w:tr>
      <w:tr w:rsidR="00C47E42" w:rsidRPr="00B87FE5" w:rsidTr="00E109B1">
        <w:tc>
          <w:tcPr>
            <w:tcW w:w="9003" w:type="dxa"/>
            <w:gridSpan w:val="2"/>
          </w:tcPr>
          <w:p w:rsidR="00C47E42" w:rsidRDefault="00C47E42" w:rsidP="00C47E42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lastRenderedPageBreak/>
              <w:t>Total</w:t>
            </w:r>
          </w:p>
          <w:p w:rsidR="00C47E42" w:rsidRPr="000D3471" w:rsidRDefault="00C47E42" w:rsidP="00C47E42">
            <w:pPr>
              <w:pStyle w:val="Default"/>
              <w:rPr>
                <w:rFonts w:asciiTheme="minorHAnsi" w:hAnsiTheme="minorHAnsi" w:cstheme="minorHAnsi"/>
              </w:rPr>
            </w:pPr>
          </w:p>
        </w:tc>
        <w:tc>
          <w:tcPr>
            <w:tcW w:w="841" w:type="dxa"/>
          </w:tcPr>
          <w:p w:rsidR="00C47E42" w:rsidRPr="00C47E42" w:rsidRDefault="00C47E42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C47E42">
              <w:rPr>
                <w:rFonts w:asciiTheme="minorHAnsi" w:hAnsiTheme="minorHAnsi" w:cstheme="minorHAnsi"/>
                <w:b/>
              </w:rPr>
              <w:t>10</w:t>
            </w:r>
          </w:p>
        </w:tc>
      </w:tr>
    </w:tbl>
    <w:p w:rsidR="00CA429C" w:rsidRPr="00370CC1" w:rsidRDefault="00CA429C" w:rsidP="00CA429C">
      <w:pPr>
        <w:pStyle w:val="Default"/>
        <w:rPr>
          <w:rFonts w:asciiTheme="minorHAnsi" w:hAnsiTheme="minorHAnsi" w:cstheme="minorHAnsi"/>
          <w:b/>
        </w:rPr>
      </w:pPr>
      <w:r w:rsidRPr="00370CC1">
        <w:rPr>
          <w:rFonts w:asciiTheme="minorHAnsi" w:hAnsiTheme="minorHAnsi" w:cstheme="minorHAnsi"/>
          <w:b/>
        </w:rPr>
        <w:lastRenderedPageBreak/>
        <w:t>2.1.4 Make recommendation for process improvements ba</w:t>
      </w:r>
      <w:r w:rsidR="001B4082">
        <w:rPr>
          <w:rFonts w:asciiTheme="minorHAnsi" w:hAnsiTheme="minorHAnsi" w:cstheme="minorHAnsi"/>
          <w:b/>
        </w:rPr>
        <w:t>sed on the analysis</w:t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proofErr w:type="gramStart"/>
      <w:r w:rsidR="001B4082">
        <w:rPr>
          <w:rFonts w:asciiTheme="minorHAnsi" w:hAnsiTheme="minorHAnsi" w:cstheme="minorHAnsi"/>
          <w:b/>
        </w:rPr>
        <w:tab/>
        <w:t xml:space="preserve">  </w:t>
      </w:r>
      <w:r w:rsidRPr="00370CC1">
        <w:rPr>
          <w:rFonts w:asciiTheme="minorHAnsi" w:hAnsiTheme="minorHAnsi" w:cstheme="minorHAnsi"/>
          <w:b/>
        </w:rPr>
        <w:tab/>
      </w:r>
      <w:proofErr w:type="gramEnd"/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="001B4082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>(15 Marks)</w:t>
      </w:r>
    </w:p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2.1.4 Constructive Respond (Cognitive Category – Medium Order = 10 and High Order = 5)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15 marks for number 1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Default="00CA429C" w:rsidP="00CA429C">
      <w:pPr>
        <w:pStyle w:val="Default"/>
        <w:rPr>
          <w:bCs/>
          <w:sz w:val="22"/>
          <w:szCs w:val="22"/>
        </w:rPr>
      </w:pPr>
    </w:p>
    <w:p w:rsidR="001B4082" w:rsidRDefault="001B4082" w:rsidP="00CA429C">
      <w:pPr>
        <w:pStyle w:val="Default"/>
        <w:rPr>
          <w:bCs/>
          <w:sz w:val="22"/>
          <w:szCs w:val="22"/>
        </w:rPr>
      </w:pPr>
    </w:p>
    <w:p w:rsidR="001B4082" w:rsidRDefault="001B4082" w:rsidP="00CA42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t>In order to improve</w:t>
      </w:r>
      <w:r w:rsidR="004D5138">
        <w:rPr>
          <w:bCs/>
          <w:sz w:val="22"/>
          <w:szCs w:val="22"/>
        </w:rPr>
        <w:t xml:space="preserve"> a</w:t>
      </w:r>
      <w:r>
        <w:rPr>
          <w:bCs/>
          <w:sz w:val="22"/>
          <w:szCs w:val="22"/>
        </w:rPr>
        <w:t xml:space="preserve"> process, data must be collected, </w:t>
      </w:r>
      <w:r w:rsidR="007A65AE">
        <w:rPr>
          <w:bCs/>
          <w:sz w:val="22"/>
          <w:szCs w:val="22"/>
        </w:rPr>
        <w:t>interpreted and analysed. Study the diagram below and discuss the 13 steps of problem solving methodology and make recommendation on the process improvement.</w:t>
      </w:r>
    </w:p>
    <w:p w:rsidR="001B4082" w:rsidRDefault="001B4082" w:rsidP="00CA429C">
      <w:pPr>
        <w:pStyle w:val="Default"/>
        <w:rPr>
          <w:bCs/>
          <w:sz w:val="22"/>
          <w:szCs w:val="22"/>
        </w:rPr>
      </w:pPr>
      <w:r w:rsidRPr="009F691A">
        <w:rPr>
          <w:noProof/>
          <w:lang w:eastAsia="en-ZA"/>
        </w:rPr>
        <w:drawing>
          <wp:anchor distT="0" distB="0" distL="114300" distR="114300" simplePos="0" relativeHeight="251679744" behindDoc="1" locked="0" layoutInCell="1" allowOverlap="1" wp14:anchorId="265254AA" wp14:editId="3F86C457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3072130" cy="29432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45" r="24519" b="1"/>
                    <a:stretch/>
                  </pic:blipFill>
                  <pic:spPr bwMode="auto">
                    <a:xfrm>
                      <a:off x="0" y="0"/>
                      <a:ext cx="30721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082" w:rsidRDefault="001B4082" w:rsidP="00CA429C">
      <w:pPr>
        <w:pStyle w:val="Default"/>
        <w:rPr>
          <w:bCs/>
          <w:sz w:val="22"/>
          <w:szCs w:val="22"/>
        </w:rPr>
      </w:pPr>
    </w:p>
    <w:p w:rsidR="001B4082" w:rsidRDefault="001B4082" w:rsidP="00CA429C">
      <w:pPr>
        <w:pStyle w:val="Default"/>
        <w:rPr>
          <w:bCs/>
          <w:sz w:val="22"/>
          <w:szCs w:val="22"/>
        </w:rPr>
      </w:pPr>
    </w:p>
    <w:p w:rsidR="001B4082" w:rsidRDefault="001B4082" w:rsidP="00CA429C">
      <w:pPr>
        <w:pStyle w:val="Default"/>
        <w:rPr>
          <w:bCs/>
          <w:sz w:val="22"/>
          <w:szCs w:val="22"/>
        </w:rPr>
      </w:pPr>
    </w:p>
    <w:p w:rsidR="001B4082" w:rsidRDefault="001B4082" w:rsidP="00CA429C">
      <w:pPr>
        <w:pStyle w:val="Default"/>
        <w:rPr>
          <w:bCs/>
          <w:sz w:val="22"/>
          <w:szCs w:val="22"/>
        </w:rPr>
      </w:pPr>
    </w:p>
    <w:p w:rsidR="001B4082" w:rsidRDefault="001B4082" w:rsidP="00CA429C">
      <w:pPr>
        <w:pStyle w:val="Default"/>
        <w:rPr>
          <w:bCs/>
          <w:sz w:val="22"/>
          <w:szCs w:val="22"/>
        </w:rPr>
      </w:pPr>
    </w:p>
    <w:p w:rsidR="001B4082" w:rsidRPr="000D3471" w:rsidRDefault="001B4082" w:rsidP="00CA429C">
      <w:pPr>
        <w:pStyle w:val="Default"/>
        <w:rPr>
          <w:bCs/>
          <w:sz w:val="22"/>
          <w:szCs w:val="22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034"/>
        <w:gridCol w:w="8033"/>
        <w:gridCol w:w="851"/>
      </w:tblGrid>
      <w:tr w:rsidR="00A9324D" w:rsidRPr="00B87FE5" w:rsidTr="00A9324D">
        <w:tc>
          <w:tcPr>
            <w:tcW w:w="1034" w:type="dxa"/>
          </w:tcPr>
          <w:p w:rsidR="00A9324D" w:rsidRPr="00370CC1" w:rsidRDefault="00A9324D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8033" w:type="dxa"/>
          </w:tcPr>
          <w:p w:rsidR="00A9324D" w:rsidRPr="00370CC1" w:rsidRDefault="00A9324D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</w:rPr>
              <w:t>Question and Answer</w:t>
            </w:r>
          </w:p>
        </w:tc>
        <w:tc>
          <w:tcPr>
            <w:tcW w:w="851" w:type="dxa"/>
          </w:tcPr>
          <w:p w:rsidR="00A9324D" w:rsidRPr="00370CC1" w:rsidRDefault="00A9324D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A9324D" w:rsidRPr="00B87FE5" w:rsidTr="00A9324D">
        <w:tc>
          <w:tcPr>
            <w:tcW w:w="1034" w:type="dxa"/>
          </w:tcPr>
          <w:p w:rsidR="00A9324D" w:rsidRPr="000D3471" w:rsidRDefault="00A9324D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8033" w:type="dxa"/>
          </w:tcPr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‘</w:t>
            </w: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A9324D" w:rsidRPr="000D3471" w:rsidRDefault="00A9324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51" w:type="dxa"/>
          </w:tcPr>
          <w:p w:rsidR="00A9324D" w:rsidRPr="000D3471" w:rsidRDefault="00A9324D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15</w:t>
            </w:r>
          </w:p>
        </w:tc>
      </w:tr>
      <w:tr w:rsidR="00CA429C" w:rsidRPr="00B87FE5" w:rsidTr="00A9324D">
        <w:tc>
          <w:tcPr>
            <w:tcW w:w="9067" w:type="dxa"/>
            <w:gridSpan w:val="2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t>Total</w:t>
            </w:r>
          </w:p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15</w:t>
            </w:r>
          </w:p>
        </w:tc>
      </w:tr>
    </w:tbl>
    <w:p w:rsidR="008513E3" w:rsidRPr="003A23A3" w:rsidRDefault="008513E3" w:rsidP="008513E3">
      <w:pPr>
        <w:jc w:val="center"/>
        <w:rPr>
          <w:rFonts w:cstheme="minorHAnsi"/>
          <w:b/>
          <w:sz w:val="44"/>
          <w:szCs w:val="44"/>
        </w:rPr>
      </w:pPr>
      <w:r w:rsidRPr="003A23A3">
        <w:rPr>
          <w:rFonts w:cstheme="minorHAnsi"/>
          <w:b/>
          <w:sz w:val="44"/>
          <w:szCs w:val="44"/>
        </w:rPr>
        <w:lastRenderedPageBreak/>
        <w:t>Marks Allocation Grid (For use by Assessor Only)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281"/>
        <w:gridCol w:w="3282"/>
      </w:tblGrid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44"/>
                <w:szCs w:val="44"/>
              </w:rPr>
            </w:pPr>
            <w:r w:rsidRPr="003A23A3">
              <w:rPr>
                <w:rFonts w:cstheme="minorHAnsi"/>
                <w:b/>
                <w:sz w:val="44"/>
                <w:szCs w:val="44"/>
              </w:rPr>
              <w:t>Question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44"/>
                <w:szCs w:val="44"/>
              </w:rPr>
            </w:pPr>
            <w:r w:rsidRPr="003A23A3">
              <w:rPr>
                <w:rFonts w:cstheme="minorHAnsi"/>
                <w:b/>
                <w:sz w:val="44"/>
                <w:szCs w:val="44"/>
              </w:rPr>
              <w:t>Marks</w:t>
            </w:r>
          </w:p>
        </w:tc>
        <w:tc>
          <w:tcPr>
            <w:tcW w:w="3282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44"/>
                <w:szCs w:val="44"/>
              </w:rPr>
            </w:pPr>
            <w:r w:rsidRPr="003A23A3">
              <w:rPr>
                <w:rFonts w:cstheme="minorHAnsi"/>
                <w:b/>
                <w:sz w:val="44"/>
                <w:szCs w:val="44"/>
              </w:rPr>
              <w:t>Allocated Marks</w:t>
            </w: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1.1.1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1.1.2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1.1.3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1.1.4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1.1.5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1.1.6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1.1.7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1.1.8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Total Question 1.1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80</w:t>
            </w:r>
          </w:p>
        </w:tc>
        <w:tc>
          <w:tcPr>
            <w:tcW w:w="3282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2.1.1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2.1.2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2.1.3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2.1.4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rPr>
          <w:trHeight w:val="567"/>
        </w:trPr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Total Question 2.1</w:t>
            </w:r>
          </w:p>
        </w:tc>
        <w:tc>
          <w:tcPr>
            <w:tcW w:w="3281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40</w:t>
            </w:r>
          </w:p>
        </w:tc>
        <w:tc>
          <w:tcPr>
            <w:tcW w:w="3282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8513E3" w:rsidRDefault="008513E3" w:rsidP="008513E3">
      <w:pPr>
        <w:rPr>
          <w:rFonts w:cstheme="minorHAnsi"/>
          <w:b/>
          <w:sz w:val="24"/>
          <w:szCs w:val="24"/>
        </w:rPr>
      </w:pPr>
    </w:p>
    <w:p w:rsidR="008513E3" w:rsidRDefault="008513E3" w:rsidP="008513E3">
      <w:pPr>
        <w:rPr>
          <w:rFonts w:cstheme="minorHAnsi"/>
          <w:b/>
          <w:sz w:val="24"/>
          <w:szCs w:val="24"/>
        </w:rPr>
      </w:pPr>
    </w:p>
    <w:p w:rsidR="008513E3" w:rsidRDefault="008513E3" w:rsidP="008513E3">
      <w:pPr>
        <w:rPr>
          <w:rFonts w:cstheme="minorHAnsi"/>
          <w:b/>
          <w:sz w:val="24"/>
          <w:szCs w:val="24"/>
        </w:rPr>
      </w:pPr>
    </w:p>
    <w:p w:rsidR="008513E3" w:rsidRDefault="008513E3" w:rsidP="008513E3">
      <w:pPr>
        <w:rPr>
          <w:rFonts w:cstheme="minorHAnsi"/>
          <w:b/>
          <w:sz w:val="24"/>
          <w:szCs w:val="24"/>
        </w:rPr>
      </w:pPr>
    </w:p>
    <w:p w:rsidR="008513E3" w:rsidRPr="003A23A3" w:rsidRDefault="008513E3" w:rsidP="008513E3">
      <w:pPr>
        <w:jc w:val="center"/>
        <w:rPr>
          <w:rFonts w:cstheme="minorHAnsi"/>
          <w:b/>
          <w:sz w:val="44"/>
          <w:szCs w:val="44"/>
        </w:rPr>
      </w:pPr>
      <w:r w:rsidRPr="003A23A3">
        <w:rPr>
          <w:rFonts w:cstheme="minorHAnsi"/>
          <w:b/>
          <w:sz w:val="44"/>
          <w:szCs w:val="44"/>
        </w:rPr>
        <w:lastRenderedPageBreak/>
        <w:t>Assessor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5454"/>
      </w:tblGrid>
      <w:tr w:rsidR="008513E3" w:rsidRPr="00006A9C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Assessor Name and Surname</w:t>
            </w:r>
          </w:p>
        </w:tc>
        <w:tc>
          <w:tcPr>
            <w:tcW w:w="5454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Registration Number</w:t>
            </w:r>
          </w:p>
        </w:tc>
        <w:tc>
          <w:tcPr>
            <w:tcW w:w="5454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Signature</w:t>
            </w:r>
          </w:p>
        </w:tc>
        <w:tc>
          <w:tcPr>
            <w:tcW w:w="5454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8513E3" w:rsidRPr="00006A9C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Date</w:t>
            </w:r>
          </w:p>
        </w:tc>
        <w:tc>
          <w:tcPr>
            <w:tcW w:w="5454" w:type="dxa"/>
          </w:tcPr>
          <w:p w:rsidR="008513E3" w:rsidRPr="00006A9C" w:rsidRDefault="008513E3" w:rsidP="00E109B1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8513E3" w:rsidRPr="00006A9C" w:rsidRDefault="008513E3" w:rsidP="008513E3">
      <w:pPr>
        <w:rPr>
          <w:rFonts w:cstheme="minorHAnsi"/>
          <w:b/>
          <w:sz w:val="24"/>
          <w:szCs w:val="24"/>
        </w:rPr>
      </w:pPr>
    </w:p>
    <w:p w:rsidR="008513E3" w:rsidRPr="003A23A3" w:rsidRDefault="008513E3" w:rsidP="008513E3">
      <w:pPr>
        <w:jc w:val="center"/>
        <w:rPr>
          <w:rFonts w:cstheme="minorHAnsi"/>
          <w:b/>
          <w:sz w:val="44"/>
          <w:szCs w:val="44"/>
        </w:rPr>
      </w:pPr>
      <w:r w:rsidRPr="003A23A3">
        <w:rPr>
          <w:rFonts w:cstheme="minorHAnsi"/>
          <w:b/>
          <w:sz w:val="44"/>
          <w:szCs w:val="44"/>
        </w:rPr>
        <w:t>Moderator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5454"/>
      </w:tblGrid>
      <w:tr w:rsidR="008513E3" w:rsidRPr="003A23A3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Moderator Name and Surname</w:t>
            </w:r>
          </w:p>
        </w:tc>
        <w:tc>
          <w:tcPr>
            <w:tcW w:w="5454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8513E3" w:rsidRPr="003A23A3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Registration Number</w:t>
            </w:r>
          </w:p>
        </w:tc>
        <w:tc>
          <w:tcPr>
            <w:tcW w:w="5454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8513E3" w:rsidRPr="003A23A3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Signature</w:t>
            </w:r>
          </w:p>
        </w:tc>
        <w:tc>
          <w:tcPr>
            <w:tcW w:w="5454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8513E3" w:rsidRPr="003A23A3" w:rsidTr="00E109B1">
        <w:tc>
          <w:tcPr>
            <w:tcW w:w="4390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Date</w:t>
            </w:r>
          </w:p>
        </w:tc>
        <w:tc>
          <w:tcPr>
            <w:tcW w:w="5454" w:type="dxa"/>
          </w:tcPr>
          <w:p w:rsidR="008513E3" w:rsidRPr="003A23A3" w:rsidRDefault="008513E3" w:rsidP="00E109B1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</w:tbl>
    <w:p w:rsidR="004D04B3" w:rsidRDefault="004D04B3" w:rsidP="008513E3"/>
    <w:sectPr w:rsidR="004D04B3" w:rsidSect="00CA429C">
      <w:headerReference w:type="default" r:id="rId19"/>
      <w:footerReference w:type="default" r:id="rId20"/>
      <w:pgSz w:w="11906" w:h="16838"/>
      <w:pgMar w:top="1960" w:right="1152" w:bottom="1418" w:left="900" w:header="720" w:footer="1552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6EB" w:rsidRDefault="006256EB">
      <w:pPr>
        <w:spacing w:after="0" w:line="240" w:lineRule="auto"/>
      </w:pPr>
      <w:r>
        <w:separator/>
      </w:r>
    </w:p>
  </w:endnote>
  <w:endnote w:type="continuationSeparator" w:id="0">
    <w:p w:rsidR="006256EB" w:rsidRDefault="0062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-687599109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316383685"/>
          <w:docPartObj>
            <w:docPartGallery w:val="Page Numbers (Top of Page)"/>
            <w:docPartUnique/>
          </w:docPartObj>
        </w:sdtPr>
        <w:sdtEndPr/>
        <w:sdtContent>
          <w:p w:rsidR="001D2554" w:rsidRPr="00145AA4" w:rsidRDefault="001D2554" w:rsidP="00CA429C">
            <w:pPr>
              <w:pStyle w:val="Footer"/>
              <w:rPr>
                <w:b/>
              </w:rPr>
            </w:pPr>
            <w:r w:rsidRPr="00145AA4">
              <w:rPr>
                <w:b/>
              </w:rPr>
              <w:t xml:space="preserve">Page </w:t>
            </w:r>
            <w:r w:rsidRPr="00145AA4">
              <w:rPr>
                <w:b/>
                <w:bCs/>
                <w:sz w:val="24"/>
                <w:szCs w:val="24"/>
              </w:rPr>
              <w:fldChar w:fldCharType="begin"/>
            </w:r>
            <w:r w:rsidRPr="00145AA4">
              <w:rPr>
                <w:b/>
                <w:bCs/>
              </w:rPr>
              <w:instrText xml:space="preserve"> PAGE </w:instrText>
            </w:r>
            <w:r w:rsidRPr="00145AA4">
              <w:rPr>
                <w:b/>
                <w:bCs/>
                <w:sz w:val="24"/>
                <w:szCs w:val="24"/>
              </w:rPr>
              <w:fldChar w:fldCharType="separate"/>
            </w:r>
            <w:r w:rsidR="00731B26">
              <w:rPr>
                <w:b/>
                <w:bCs/>
                <w:noProof/>
              </w:rPr>
              <w:t>26</w:t>
            </w:r>
            <w:r w:rsidRPr="00145AA4">
              <w:rPr>
                <w:b/>
                <w:bCs/>
                <w:sz w:val="24"/>
                <w:szCs w:val="24"/>
              </w:rPr>
              <w:fldChar w:fldCharType="end"/>
            </w:r>
            <w:r w:rsidRPr="00145AA4">
              <w:rPr>
                <w:b/>
              </w:rPr>
              <w:t xml:space="preserve"> of </w:t>
            </w:r>
            <w:r w:rsidRPr="00145AA4">
              <w:rPr>
                <w:b/>
                <w:bCs/>
                <w:sz w:val="24"/>
                <w:szCs w:val="24"/>
              </w:rPr>
              <w:fldChar w:fldCharType="begin"/>
            </w:r>
            <w:r w:rsidRPr="00145AA4">
              <w:rPr>
                <w:b/>
                <w:bCs/>
              </w:rPr>
              <w:instrText xml:space="preserve"> NUMPAGES  </w:instrText>
            </w:r>
            <w:r w:rsidRPr="00145AA4">
              <w:rPr>
                <w:b/>
                <w:bCs/>
                <w:sz w:val="24"/>
                <w:szCs w:val="24"/>
              </w:rPr>
              <w:fldChar w:fldCharType="separate"/>
            </w:r>
            <w:r w:rsidR="00731B26">
              <w:rPr>
                <w:b/>
                <w:bCs/>
                <w:noProof/>
              </w:rPr>
              <w:t>26</w:t>
            </w:r>
            <w:r w:rsidRPr="00145AA4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>Paper 1D</w:t>
            </w:r>
            <w:r>
              <w:rPr>
                <w:b/>
                <w:bCs/>
                <w:sz w:val="24"/>
                <w:szCs w:val="24"/>
              </w:rPr>
              <w:tab/>
              <w:t>Quality Controller (117309)</w:t>
            </w:r>
          </w:p>
        </w:sdtContent>
      </w:sdt>
    </w:sdtContent>
  </w:sdt>
  <w:p w:rsidR="001D2554" w:rsidRDefault="001D2554">
    <w:pPr>
      <w:pStyle w:val="Footer"/>
    </w:pPr>
    <w:r>
      <w:rPr>
        <w:noProof/>
        <w:lang w:eastAsia="en-ZA"/>
      </w:rPr>
      <w:drawing>
        <wp:anchor distT="0" distB="0" distL="114300" distR="114300" simplePos="0" relativeHeight="251659264" behindDoc="0" locked="0" layoutInCell="1" allowOverlap="1" wp14:anchorId="0C3A4DC6" wp14:editId="33C66299">
          <wp:simplePos x="0" y="0"/>
          <wp:positionH relativeFrom="page">
            <wp:posOffset>38100</wp:posOffset>
          </wp:positionH>
          <wp:positionV relativeFrom="page">
            <wp:posOffset>9422130</wp:posOffset>
          </wp:positionV>
          <wp:extent cx="7517130" cy="1086485"/>
          <wp:effectExtent l="0" t="0" r="0" b="0"/>
          <wp:wrapSquare wrapText="bothSides"/>
          <wp:docPr id="6" name="Picture 6" descr="A picture containing text, indoor, night sk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, indoor, night sky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7130" cy="10864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D2554" w:rsidRDefault="001D2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6EB" w:rsidRDefault="006256EB">
      <w:pPr>
        <w:spacing w:after="0" w:line="240" w:lineRule="auto"/>
      </w:pPr>
      <w:r>
        <w:separator/>
      </w:r>
    </w:p>
  </w:footnote>
  <w:footnote w:type="continuationSeparator" w:id="0">
    <w:p w:rsidR="006256EB" w:rsidRDefault="00625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2554" w:rsidRDefault="001D2554">
    <w:pPr>
      <w:pStyle w:val="Header"/>
    </w:pPr>
    <w:r>
      <w:rPr>
        <w:noProof/>
        <w:lang w:eastAsia="en-ZA"/>
      </w:rPr>
      <w:drawing>
        <wp:anchor distT="0" distB="0" distL="114300" distR="114300" simplePos="0" relativeHeight="251660288" behindDoc="0" locked="0" layoutInCell="1" allowOverlap="1" wp14:anchorId="43D79B9D" wp14:editId="4179A5D6">
          <wp:simplePos x="0" y="0"/>
          <wp:positionH relativeFrom="column">
            <wp:posOffset>-323850</wp:posOffset>
          </wp:positionH>
          <wp:positionV relativeFrom="page">
            <wp:posOffset>171450</wp:posOffset>
          </wp:positionV>
          <wp:extent cx="6333284" cy="928255"/>
          <wp:effectExtent l="0" t="0" r="0" b="0"/>
          <wp:wrapNone/>
          <wp:docPr id="5" name="Picture 5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medium confidenc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030" b="21842"/>
                  <a:stretch/>
                </pic:blipFill>
                <pic:spPr bwMode="auto">
                  <a:xfrm>
                    <a:off x="0" y="0"/>
                    <a:ext cx="6333284" cy="9282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47D05"/>
    <w:multiLevelType w:val="hybridMultilevel"/>
    <w:tmpl w:val="121893A8"/>
    <w:lvl w:ilvl="0" w:tplc="2F9E4B96">
      <w:start w:val="1"/>
      <w:numFmt w:val="upperLetter"/>
      <w:lvlText w:val="%1.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F2D2E"/>
    <w:multiLevelType w:val="hybridMultilevel"/>
    <w:tmpl w:val="54BC0AA2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3028B"/>
    <w:multiLevelType w:val="hybridMultilevel"/>
    <w:tmpl w:val="B1F8E932"/>
    <w:lvl w:ilvl="0" w:tplc="D3F03AA4">
      <w:start w:val="1"/>
      <w:numFmt w:val="upperLetter"/>
      <w:lvlText w:val="%1."/>
      <w:lvlJc w:val="left"/>
      <w:pPr>
        <w:ind w:left="720" w:hanging="360"/>
      </w:pPr>
      <w:rPr>
        <w:rFonts w:asciiTheme="minorHAnsi" w:eastAsia="Arial" w:hAnsiTheme="minorHAnsi" w:cstheme="minorHAnsi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3F507C"/>
    <w:multiLevelType w:val="hybridMultilevel"/>
    <w:tmpl w:val="6CECF220"/>
    <w:lvl w:ilvl="0" w:tplc="91EC82FC">
      <w:start w:val="1"/>
      <w:numFmt w:val="upperLetter"/>
      <w:lvlText w:val="%1."/>
      <w:lvlJc w:val="left"/>
      <w:pPr>
        <w:ind w:left="735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55" w:hanging="360"/>
      </w:pPr>
    </w:lvl>
    <w:lvl w:ilvl="2" w:tplc="1C09001B" w:tentative="1">
      <w:start w:val="1"/>
      <w:numFmt w:val="lowerRoman"/>
      <w:lvlText w:val="%3."/>
      <w:lvlJc w:val="right"/>
      <w:pPr>
        <w:ind w:left="2175" w:hanging="180"/>
      </w:pPr>
    </w:lvl>
    <w:lvl w:ilvl="3" w:tplc="1C09000F" w:tentative="1">
      <w:start w:val="1"/>
      <w:numFmt w:val="decimal"/>
      <w:lvlText w:val="%4."/>
      <w:lvlJc w:val="left"/>
      <w:pPr>
        <w:ind w:left="2895" w:hanging="360"/>
      </w:pPr>
    </w:lvl>
    <w:lvl w:ilvl="4" w:tplc="1C090019" w:tentative="1">
      <w:start w:val="1"/>
      <w:numFmt w:val="lowerLetter"/>
      <w:lvlText w:val="%5."/>
      <w:lvlJc w:val="left"/>
      <w:pPr>
        <w:ind w:left="3615" w:hanging="360"/>
      </w:pPr>
    </w:lvl>
    <w:lvl w:ilvl="5" w:tplc="1C09001B" w:tentative="1">
      <w:start w:val="1"/>
      <w:numFmt w:val="lowerRoman"/>
      <w:lvlText w:val="%6."/>
      <w:lvlJc w:val="right"/>
      <w:pPr>
        <w:ind w:left="4335" w:hanging="180"/>
      </w:pPr>
    </w:lvl>
    <w:lvl w:ilvl="6" w:tplc="1C09000F" w:tentative="1">
      <w:start w:val="1"/>
      <w:numFmt w:val="decimal"/>
      <w:lvlText w:val="%7."/>
      <w:lvlJc w:val="left"/>
      <w:pPr>
        <w:ind w:left="5055" w:hanging="360"/>
      </w:pPr>
    </w:lvl>
    <w:lvl w:ilvl="7" w:tplc="1C090019" w:tentative="1">
      <w:start w:val="1"/>
      <w:numFmt w:val="lowerLetter"/>
      <w:lvlText w:val="%8."/>
      <w:lvlJc w:val="left"/>
      <w:pPr>
        <w:ind w:left="5775" w:hanging="360"/>
      </w:pPr>
    </w:lvl>
    <w:lvl w:ilvl="8" w:tplc="1C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343C171C"/>
    <w:multiLevelType w:val="hybridMultilevel"/>
    <w:tmpl w:val="6EDC4F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E1A0E"/>
    <w:multiLevelType w:val="hybridMultilevel"/>
    <w:tmpl w:val="F8BC1070"/>
    <w:lvl w:ilvl="0" w:tplc="1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043857"/>
    <w:multiLevelType w:val="hybridMultilevel"/>
    <w:tmpl w:val="54BC0AA2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C05C4"/>
    <w:multiLevelType w:val="hybridMultilevel"/>
    <w:tmpl w:val="892A9C66"/>
    <w:lvl w:ilvl="0" w:tplc="1C66B3C2">
      <w:start w:val="1"/>
      <w:numFmt w:val="decimal"/>
      <w:lvlText w:val="%1."/>
      <w:lvlJc w:val="left"/>
      <w:pPr>
        <w:ind w:left="420" w:hanging="360"/>
      </w:pPr>
      <w:rPr>
        <w:rFonts w:cstheme="minorHAnsi" w:hint="default"/>
        <w:sz w:val="24"/>
      </w:rPr>
    </w:lvl>
    <w:lvl w:ilvl="1" w:tplc="1C090019" w:tentative="1">
      <w:start w:val="1"/>
      <w:numFmt w:val="lowerLetter"/>
      <w:lvlText w:val="%2."/>
      <w:lvlJc w:val="left"/>
      <w:pPr>
        <w:ind w:left="1140" w:hanging="360"/>
      </w:pPr>
    </w:lvl>
    <w:lvl w:ilvl="2" w:tplc="1C09001B" w:tentative="1">
      <w:start w:val="1"/>
      <w:numFmt w:val="lowerRoman"/>
      <w:lvlText w:val="%3."/>
      <w:lvlJc w:val="right"/>
      <w:pPr>
        <w:ind w:left="1860" w:hanging="180"/>
      </w:pPr>
    </w:lvl>
    <w:lvl w:ilvl="3" w:tplc="1C09000F" w:tentative="1">
      <w:start w:val="1"/>
      <w:numFmt w:val="decimal"/>
      <w:lvlText w:val="%4."/>
      <w:lvlJc w:val="left"/>
      <w:pPr>
        <w:ind w:left="2580" w:hanging="360"/>
      </w:pPr>
    </w:lvl>
    <w:lvl w:ilvl="4" w:tplc="1C090019" w:tentative="1">
      <w:start w:val="1"/>
      <w:numFmt w:val="lowerLetter"/>
      <w:lvlText w:val="%5."/>
      <w:lvlJc w:val="left"/>
      <w:pPr>
        <w:ind w:left="3300" w:hanging="360"/>
      </w:pPr>
    </w:lvl>
    <w:lvl w:ilvl="5" w:tplc="1C09001B" w:tentative="1">
      <w:start w:val="1"/>
      <w:numFmt w:val="lowerRoman"/>
      <w:lvlText w:val="%6."/>
      <w:lvlJc w:val="right"/>
      <w:pPr>
        <w:ind w:left="4020" w:hanging="180"/>
      </w:pPr>
    </w:lvl>
    <w:lvl w:ilvl="6" w:tplc="1C09000F" w:tentative="1">
      <w:start w:val="1"/>
      <w:numFmt w:val="decimal"/>
      <w:lvlText w:val="%7."/>
      <w:lvlJc w:val="left"/>
      <w:pPr>
        <w:ind w:left="4740" w:hanging="360"/>
      </w:pPr>
    </w:lvl>
    <w:lvl w:ilvl="7" w:tplc="1C090019" w:tentative="1">
      <w:start w:val="1"/>
      <w:numFmt w:val="lowerLetter"/>
      <w:lvlText w:val="%8."/>
      <w:lvlJc w:val="left"/>
      <w:pPr>
        <w:ind w:left="5460" w:hanging="360"/>
      </w:pPr>
    </w:lvl>
    <w:lvl w:ilvl="8" w:tplc="1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FBF355B"/>
    <w:multiLevelType w:val="multilevel"/>
    <w:tmpl w:val="394A4FD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1797A9B"/>
    <w:multiLevelType w:val="hybridMultilevel"/>
    <w:tmpl w:val="B1F8E932"/>
    <w:lvl w:ilvl="0" w:tplc="D3F03AA4">
      <w:start w:val="1"/>
      <w:numFmt w:val="upperLetter"/>
      <w:lvlText w:val="%1."/>
      <w:lvlJc w:val="left"/>
      <w:pPr>
        <w:ind w:left="720" w:hanging="360"/>
      </w:pPr>
      <w:rPr>
        <w:rFonts w:asciiTheme="minorHAnsi" w:eastAsia="Arial" w:hAnsiTheme="minorHAnsi" w:cstheme="minorHAnsi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35C58"/>
    <w:multiLevelType w:val="multilevel"/>
    <w:tmpl w:val="C846CC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776E39"/>
    <w:multiLevelType w:val="multilevel"/>
    <w:tmpl w:val="AB1CD9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B16EFC"/>
    <w:multiLevelType w:val="hybridMultilevel"/>
    <w:tmpl w:val="8C6C8478"/>
    <w:lvl w:ilvl="0" w:tplc="61BCEEC0">
      <w:start w:val="1"/>
      <w:numFmt w:val="upperLetter"/>
      <w:lvlText w:val="%1."/>
      <w:lvlJc w:val="left"/>
      <w:pPr>
        <w:ind w:left="780" w:hanging="360"/>
      </w:pPr>
      <w:rPr>
        <w:b w:val="0"/>
      </w:rPr>
    </w:lvl>
    <w:lvl w:ilvl="1" w:tplc="1C090019" w:tentative="1">
      <w:start w:val="1"/>
      <w:numFmt w:val="lowerLetter"/>
      <w:lvlText w:val="%2."/>
      <w:lvlJc w:val="left"/>
      <w:pPr>
        <w:ind w:left="1500" w:hanging="360"/>
      </w:pPr>
    </w:lvl>
    <w:lvl w:ilvl="2" w:tplc="1C09001B" w:tentative="1">
      <w:start w:val="1"/>
      <w:numFmt w:val="lowerRoman"/>
      <w:lvlText w:val="%3."/>
      <w:lvlJc w:val="right"/>
      <w:pPr>
        <w:ind w:left="2220" w:hanging="180"/>
      </w:pPr>
    </w:lvl>
    <w:lvl w:ilvl="3" w:tplc="1C09000F" w:tentative="1">
      <w:start w:val="1"/>
      <w:numFmt w:val="decimal"/>
      <w:lvlText w:val="%4."/>
      <w:lvlJc w:val="left"/>
      <w:pPr>
        <w:ind w:left="2940" w:hanging="360"/>
      </w:pPr>
    </w:lvl>
    <w:lvl w:ilvl="4" w:tplc="1C090019" w:tentative="1">
      <w:start w:val="1"/>
      <w:numFmt w:val="lowerLetter"/>
      <w:lvlText w:val="%5."/>
      <w:lvlJc w:val="left"/>
      <w:pPr>
        <w:ind w:left="3660" w:hanging="360"/>
      </w:pPr>
    </w:lvl>
    <w:lvl w:ilvl="5" w:tplc="1C09001B" w:tentative="1">
      <w:start w:val="1"/>
      <w:numFmt w:val="lowerRoman"/>
      <w:lvlText w:val="%6."/>
      <w:lvlJc w:val="right"/>
      <w:pPr>
        <w:ind w:left="4380" w:hanging="180"/>
      </w:pPr>
    </w:lvl>
    <w:lvl w:ilvl="6" w:tplc="1C09000F" w:tentative="1">
      <w:start w:val="1"/>
      <w:numFmt w:val="decimal"/>
      <w:lvlText w:val="%7."/>
      <w:lvlJc w:val="left"/>
      <w:pPr>
        <w:ind w:left="5100" w:hanging="360"/>
      </w:pPr>
    </w:lvl>
    <w:lvl w:ilvl="7" w:tplc="1C090019" w:tentative="1">
      <w:start w:val="1"/>
      <w:numFmt w:val="lowerLetter"/>
      <w:lvlText w:val="%8."/>
      <w:lvlJc w:val="left"/>
      <w:pPr>
        <w:ind w:left="5820" w:hanging="360"/>
      </w:pPr>
    </w:lvl>
    <w:lvl w:ilvl="8" w:tplc="1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637F41C9"/>
    <w:multiLevelType w:val="hybridMultilevel"/>
    <w:tmpl w:val="54BC0AA2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9"/>
  </w:num>
  <w:num w:numId="5">
    <w:abstractNumId w:val="0"/>
  </w:num>
  <w:num w:numId="6">
    <w:abstractNumId w:val="12"/>
  </w:num>
  <w:num w:numId="7">
    <w:abstractNumId w:val="1"/>
  </w:num>
  <w:num w:numId="8">
    <w:abstractNumId w:val="2"/>
  </w:num>
  <w:num w:numId="9">
    <w:abstractNumId w:val="13"/>
  </w:num>
  <w:num w:numId="10">
    <w:abstractNumId w:val="6"/>
  </w:num>
  <w:num w:numId="11">
    <w:abstractNumId w:val="4"/>
  </w:num>
  <w:num w:numId="12">
    <w:abstractNumId w:val="10"/>
  </w:num>
  <w:num w:numId="13">
    <w:abstractNumId w:val="7"/>
  </w:num>
  <w:num w:numId="14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29C"/>
    <w:rsid w:val="000E0C03"/>
    <w:rsid w:val="000E3992"/>
    <w:rsid w:val="0015500A"/>
    <w:rsid w:val="00156B4F"/>
    <w:rsid w:val="00185A79"/>
    <w:rsid w:val="001A1FCD"/>
    <w:rsid w:val="001A2B4B"/>
    <w:rsid w:val="001B4082"/>
    <w:rsid w:val="001D0DAD"/>
    <w:rsid w:val="001D2554"/>
    <w:rsid w:val="001D5338"/>
    <w:rsid w:val="001D7A50"/>
    <w:rsid w:val="001E3C82"/>
    <w:rsid w:val="001E780D"/>
    <w:rsid w:val="001F2C3C"/>
    <w:rsid w:val="00217FD9"/>
    <w:rsid w:val="00235E5F"/>
    <w:rsid w:val="002424AD"/>
    <w:rsid w:val="00272274"/>
    <w:rsid w:val="002A54C2"/>
    <w:rsid w:val="003111E0"/>
    <w:rsid w:val="00312111"/>
    <w:rsid w:val="00337FEF"/>
    <w:rsid w:val="00342BF7"/>
    <w:rsid w:val="00347DEA"/>
    <w:rsid w:val="00365068"/>
    <w:rsid w:val="003C6CFA"/>
    <w:rsid w:val="003C793A"/>
    <w:rsid w:val="003F5774"/>
    <w:rsid w:val="00422296"/>
    <w:rsid w:val="00440300"/>
    <w:rsid w:val="00467217"/>
    <w:rsid w:val="004754ED"/>
    <w:rsid w:val="00475F93"/>
    <w:rsid w:val="00486E50"/>
    <w:rsid w:val="004C6C18"/>
    <w:rsid w:val="004D04B3"/>
    <w:rsid w:val="004D5138"/>
    <w:rsid w:val="004D6D10"/>
    <w:rsid w:val="00521F24"/>
    <w:rsid w:val="00580DE4"/>
    <w:rsid w:val="00586681"/>
    <w:rsid w:val="0059121C"/>
    <w:rsid w:val="0061769F"/>
    <w:rsid w:val="006256EB"/>
    <w:rsid w:val="006551C2"/>
    <w:rsid w:val="006671FD"/>
    <w:rsid w:val="0067477F"/>
    <w:rsid w:val="00677ABC"/>
    <w:rsid w:val="006911B9"/>
    <w:rsid w:val="00696664"/>
    <w:rsid w:val="006B7879"/>
    <w:rsid w:val="006F51BF"/>
    <w:rsid w:val="006F6B86"/>
    <w:rsid w:val="00723794"/>
    <w:rsid w:val="00724556"/>
    <w:rsid w:val="00731B26"/>
    <w:rsid w:val="00747E70"/>
    <w:rsid w:val="007649A7"/>
    <w:rsid w:val="007A65AE"/>
    <w:rsid w:val="007C1E08"/>
    <w:rsid w:val="007E2B41"/>
    <w:rsid w:val="007E5564"/>
    <w:rsid w:val="00801AF2"/>
    <w:rsid w:val="00803EDC"/>
    <w:rsid w:val="00823EA7"/>
    <w:rsid w:val="008513E3"/>
    <w:rsid w:val="008559C6"/>
    <w:rsid w:val="008659CA"/>
    <w:rsid w:val="0087446B"/>
    <w:rsid w:val="008D1739"/>
    <w:rsid w:val="008E6554"/>
    <w:rsid w:val="00914FB2"/>
    <w:rsid w:val="0094023A"/>
    <w:rsid w:val="009A27FE"/>
    <w:rsid w:val="009C4066"/>
    <w:rsid w:val="009E5651"/>
    <w:rsid w:val="00A76E3B"/>
    <w:rsid w:val="00A80CD1"/>
    <w:rsid w:val="00A86494"/>
    <w:rsid w:val="00A9324D"/>
    <w:rsid w:val="00AA27CF"/>
    <w:rsid w:val="00AD51E4"/>
    <w:rsid w:val="00B01B76"/>
    <w:rsid w:val="00B044B5"/>
    <w:rsid w:val="00B31B6F"/>
    <w:rsid w:val="00B40F25"/>
    <w:rsid w:val="00B6607B"/>
    <w:rsid w:val="00B855C3"/>
    <w:rsid w:val="00BA5FA3"/>
    <w:rsid w:val="00BD0269"/>
    <w:rsid w:val="00C22068"/>
    <w:rsid w:val="00C23A3B"/>
    <w:rsid w:val="00C36509"/>
    <w:rsid w:val="00C4656D"/>
    <w:rsid w:val="00C47E42"/>
    <w:rsid w:val="00C5010F"/>
    <w:rsid w:val="00C76FEC"/>
    <w:rsid w:val="00CA429C"/>
    <w:rsid w:val="00CD74F6"/>
    <w:rsid w:val="00D17DA4"/>
    <w:rsid w:val="00D234B6"/>
    <w:rsid w:val="00D303B3"/>
    <w:rsid w:val="00D44D25"/>
    <w:rsid w:val="00D86352"/>
    <w:rsid w:val="00DA487C"/>
    <w:rsid w:val="00DC0F5F"/>
    <w:rsid w:val="00E06C13"/>
    <w:rsid w:val="00E109B1"/>
    <w:rsid w:val="00E30D21"/>
    <w:rsid w:val="00E339FC"/>
    <w:rsid w:val="00E70F04"/>
    <w:rsid w:val="00E924EC"/>
    <w:rsid w:val="00E96C64"/>
    <w:rsid w:val="00EA291E"/>
    <w:rsid w:val="00EF0E15"/>
    <w:rsid w:val="00F254FE"/>
    <w:rsid w:val="00F3694C"/>
    <w:rsid w:val="00F45B9D"/>
    <w:rsid w:val="00F51310"/>
    <w:rsid w:val="00F5390C"/>
    <w:rsid w:val="00F6213B"/>
    <w:rsid w:val="00FD1858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266BC5"/>
  <w15:chartTrackingRefBased/>
  <w15:docId w15:val="{2DBDEB7D-9D86-4F40-AD89-5F523C81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F25"/>
  </w:style>
  <w:style w:type="paragraph" w:styleId="Heading1">
    <w:name w:val="heading 1"/>
    <w:basedOn w:val="Normal"/>
    <w:next w:val="Normal"/>
    <w:link w:val="Heading1Char"/>
    <w:uiPriority w:val="9"/>
    <w:qFormat/>
    <w:rsid w:val="004D6D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429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429C"/>
    <w:pPr>
      <w:ind w:left="720"/>
      <w:contextualSpacing/>
    </w:pPr>
  </w:style>
  <w:style w:type="table" w:styleId="TableGrid">
    <w:name w:val="Table Grid"/>
    <w:basedOn w:val="TableNormal"/>
    <w:uiPriority w:val="39"/>
    <w:rsid w:val="00CA4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4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29C"/>
  </w:style>
  <w:style w:type="paragraph" w:styleId="Footer">
    <w:name w:val="footer"/>
    <w:basedOn w:val="Normal"/>
    <w:link w:val="FooterChar"/>
    <w:uiPriority w:val="99"/>
    <w:unhideWhenUsed/>
    <w:rsid w:val="00CA4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29C"/>
  </w:style>
  <w:style w:type="paragraph" w:styleId="NoSpacing">
    <w:name w:val="No Spacing"/>
    <w:uiPriority w:val="1"/>
    <w:qFormat/>
    <w:rsid w:val="00CA429C"/>
    <w:pPr>
      <w:spacing w:after="0" w:line="240" w:lineRule="auto"/>
    </w:pPr>
    <w:rPr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429C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429C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429C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429C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29C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2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6D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eopedia.org/index.php/Qualit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hyperlink" Target="https://ceopedia.org/index.php/Quality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eopedia.org/index.php/Quality" TargetMode="External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3E5AE-86CE-40CD-9483-A1523F5E8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26</Pages>
  <Words>1975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TshoaneloLebogo</dc:creator>
  <cp:keywords/>
  <dc:description/>
  <cp:lastModifiedBy>TshoaneloLebogo</cp:lastModifiedBy>
  <cp:revision>4</cp:revision>
  <dcterms:created xsi:type="dcterms:W3CDTF">2023-08-15T12:16:00Z</dcterms:created>
  <dcterms:modified xsi:type="dcterms:W3CDTF">2023-08-15T12:29:00Z</dcterms:modified>
</cp:coreProperties>
</file>