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BA30" w14:textId="43605D98" w:rsidR="00964A9A" w:rsidRDefault="00964A9A">
      <w:r>
        <w:t># My project brief</w:t>
      </w:r>
    </w:p>
    <w:p w14:paraId="25E467DA" w14:textId="62F35D78" w:rsidR="000F13C2" w:rsidRDefault="00964A9A">
      <w:r>
        <w:t xml:space="preserve">## </w:t>
      </w:r>
      <w:r w:rsidR="000D5A3D">
        <w:t>The question</w:t>
      </w:r>
    </w:p>
    <w:p w14:paraId="0272D39F" w14:textId="1F0E1A5B" w:rsidR="000D5A3D" w:rsidRDefault="000D5A3D">
      <w:r>
        <w:t>Which wards in Cape Coast, Ghana are more than 5km away from health facilities</w:t>
      </w:r>
    </w:p>
    <w:p w14:paraId="11167AC7" w14:textId="641263D4" w:rsidR="000D5A3D" w:rsidRDefault="00964A9A">
      <w:r>
        <w:t xml:space="preserve">## </w:t>
      </w:r>
      <w:r w:rsidR="000D5A3D">
        <w:t>Why it matters</w:t>
      </w:r>
    </w:p>
    <w:p w14:paraId="27375FFD" w14:textId="22419E77" w:rsidR="000D5A3D" w:rsidRDefault="000D5A3D">
      <w:r>
        <w:t>It enables us to identify areas within Cape Coast where wards need to travel more than 5km just to assess health facilities. This help expose areas which faces deficits and enable critical developments to be allocated.</w:t>
      </w:r>
    </w:p>
    <w:p w14:paraId="3B2C52CA" w14:textId="63F179C2" w:rsidR="000D5A3D" w:rsidRDefault="00964A9A">
      <w:r>
        <w:t xml:space="preserve">## </w:t>
      </w:r>
      <w:r w:rsidR="000D5A3D">
        <w:t>Data needed</w:t>
      </w:r>
    </w:p>
    <w:p w14:paraId="3B2F02C7" w14:textId="3C8E5B79" w:rsidR="000D5A3D" w:rsidRDefault="000D5A3D" w:rsidP="00964A9A">
      <w:pPr>
        <w:pStyle w:val="ListParagraph"/>
        <w:numPr>
          <w:ilvl w:val="0"/>
          <w:numId w:val="1"/>
        </w:numPr>
      </w:pPr>
      <w:r>
        <w:t>Ghana District shapefile; a shapefile containing all the 273 districts within Ghana</w:t>
      </w:r>
      <w:r w:rsidR="001F7589">
        <w:t xml:space="preserve"> </w:t>
      </w:r>
      <w:r w:rsidR="001F7589" w:rsidRPr="001F7589">
        <w:t>https://s3.us-east-1.amazonaws.com/hdx-production-filestore/resources/fb70e173-15df-4590-85d3-3f3e6152d991/gha_admin_boundaries.shp.zip?</w:t>
      </w:r>
    </w:p>
    <w:p w14:paraId="3EE45DC8" w14:textId="36B2B3E6" w:rsidR="000D5A3D" w:rsidRDefault="000D5A3D" w:rsidP="00964A9A">
      <w:pPr>
        <w:pStyle w:val="ListParagraph"/>
        <w:numPr>
          <w:ilvl w:val="0"/>
          <w:numId w:val="1"/>
        </w:numPr>
      </w:pPr>
      <w:r>
        <w:t>Health facilities; a comprehensive shapefile of all the different types of health facilities within Ghana</w:t>
      </w:r>
      <w:r w:rsidR="001F7589">
        <w:t xml:space="preserve"> </w:t>
      </w:r>
      <w:r w:rsidR="001F7589" w:rsidRPr="001F7589">
        <w:t>https://production-raw-data-api.s3.amazonaws.com/ISO3/GHA/health_facilities/hotosm_gha_health_facilities_osm_shp.zip</w:t>
      </w:r>
    </w:p>
    <w:p w14:paraId="14693CBA" w14:textId="36343B92" w:rsidR="000D5A3D" w:rsidRDefault="000D5A3D" w:rsidP="00964A9A">
      <w:pPr>
        <w:pStyle w:val="ListParagraph"/>
        <w:numPr>
          <w:ilvl w:val="0"/>
          <w:numId w:val="1"/>
        </w:numPr>
      </w:pPr>
      <w:r>
        <w:t xml:space="preserve">Roads; an </w:t>
      </w:r>
      <w:proofErr w:type="gramStart"/>
      <w:r>
        <w:t>up to date</w:t>
      </w:r>
      <w:proofErr w:type="gramEnd"/>
      <w:r>
        <w:t xml:space="preserve"> shapefile of all the roads in Ghana provided by HOTOSM</w:t>
      </w:r>
      <w:r w:rsidR="001F7589">
        <w:t xml:space="preserve"> </w:t>
      </w:r>
      <w:r w:rsidR="001F7589" w:rsidRPr="001F7589">
        <w:t>https://production-raw-data-api.s3.amazonaws.com/ISO3/GHA/roads/hotosm_gha_roads_osm_shp.zip</w:t>
      </w:r>
    </w:p>
    <w:p w14:paraId="6198C615" w14:textId="6E98D621" w:rsidR="000D5A3D" w:rsidRDefault="00964A9A">
      <w:r>
        <w:t xml:space="preserve">## </w:t>
      </w:r>
      <w:r w:rsidR="000D5A3D">
        <w:t>What you would build</w:t>
      </w:r>
    </w:p>
    <w:p w14:paraId="036713EF" w14:textId="652B503C" w:rsidR="000D5A3D" w:rsidRDefault="000D5A3D">
      <w:r>
        <w:t xml:space="preserve"> The resulting maps could be used to create a dashboard that informs district planners of the area with critically travel more km to assess health facilities</w:t>
      </w:r>
      <w:r w:rsidR="00964A9A">
        <w:t xml:space="preserve"> in Cape Coast.</w:t>
      </w:r>
    </w:p>
    <w:sectPr w:rsidR="000D5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82"/>
    <w:multiLevelType w:val="hybridMultilevel"/>
    <w:tmpl w:val="063EEC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45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3D"/>
    <w:rsid w:val="000D5A3D"/>
    <w:rsid w:val="000F13C2"/>
    <w:rsid w:val="001F7589"/>
    <w:rsid w:val="003447C7"/>
    <w:rsid w:val="007B241D"/>
    <w:rsid w:val="00964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8FD0"/>
  <w15:chartTrackingRefBased/>
  <w15:docId w15:val="{B8C116A9-2CEE-4B81-BEFD-249DBB56B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3D"/>
    <w:rPr>
      <w:rFonts w:eastAsiaTheme="majorEastAsia" w:cstheme="majorBidi"/>
      <w:color w:val="272727" w:themeColor="text1" w:themeTint="D8"/>
    </w:rPr>
  </w:style>
  <w:style w:type="paragraph" w:styleId="Title">
    <w:name w:val="Title"/>
    <w:basedOn w:val="Normal"/>
    <w:next w:val="Normal"/>
    <w:link w:val="TitleChar"/>
    <w:uiPriority w:val="10"/>
    <w:qFormat/>
    <w:rsid w:val="000D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A3D"/>
    <w:pPr>
      <w:spacing w:before="160"/>
      <w:jc w:val="center"/>
    </w:pPr>
    <w:rPr>
      <w:i/>
      <w:iCs/>
      <w:color w:val="404040" w:themeColor="text1" w:themeTint="BF"/>
    </w:rPr>
  </w:style>
  <w:style w:type="character" w:customStyle="1" w:styleId="QuoteChar">
    <w:name w:val="Quote Char"/>
    <w:basedOn w:val="DefaultParagraphFont"/>
    <w:link w:val="Quote"/>
    <w:uiPriority w:val="29"/>
    <w:rsid w:val="000D5A3D"/>
    <w:rPr>
      <w:i/>
      <w:iCs/>
      <w:color w:val="404040" w:themeColor="text1" w:themeTint="BF"/>
    </w:rPr>
  </w:style>
  <w:style w:type="paragraph" w:styleId="ListParagraph">
    <w:name w:val="List Paragraph"/>
    <w:basedOn w:val="Normal"/>
    <w:uiPriority w:val="34"/>
    <w:qFormat/>
    <w:rsid w:val="000D5A3D"/>
    <w:pPr>
      <w:ind w:left="720"/>
      <w:contextualSpacing/>
    </w:pPr>
  </w:style>
  <w:style w:type="character" w:styleId="IntenseEmphasis">
    <w:name w:val="Intense Emphasis"/>
    <w:basedOn w:val="DefaultParagraphFont"/>
    <w:uiPriority w:val="21"/>
    <w:qFormat/>
    <w:rsid w:val="000D5A3D"/>
    <w:rPr>
      <w:i/>
      <w:iCs/>
      <w:color w:val="2F5496" w:themeColor="accent1" w:themeShade="BF"/>
    </w:rPr>
  </w:style>
  <w:style w:type="paragraph" w:styleId="IntenseQuote">
    <w:name w:val="Intense Quote"/>
    <w:basedOn w:val="Normal"/>
    <w:next w:val="Normal"/>
    <w:link w:val="IntenseQuoteChar"/>
    <w:uiPriority w:val="30"/>
    <w:qFormat/>
    <w:rsid w:val="000D5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A3D"/>
    <w:rPr>
      <w:i/>
      <w:iCs/>
      <w:color w:val="2F5496" w:themeColor="accent1" w:themeShade="BF"/>
    </w:rPr>
  </w:style>
  <w:style w:type="character" w:styleId="IntenseReference">
    <w:name w:val="Intense Reference"/>
    <w:basedOn w:val="DefaultParagraphFont"/>
    <w:uiPriority w:val="32"/>
    <w:qFormat/>
    <w:rsid w:val="000D5A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Marcelo</dc:creator>
  <cp:keywords/>
  <dc:description/>
  <cp:lastModifiedBy>king Marcelo</cp:lastModifiedBy>
  <cp:revision>1</cp:revision>
  <dcterms:created xsi:type="dcterms:W3CDTF">2026-10-06T22:57:00Z</dcterms:created>
  <dcterms:modified xsi:type="dcterms:W3CDTF">2026-10-07T00:21:00Z</dcterms:modified>
</cp:coreProperties>
</file>