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4C60B6" w14:textId="53C02BEB" w:rsidR="009F7FCE" w:rsidRPr="00DD141F" w:rsidRDefault="008C0658" w:rsidP="00457850">
      <w:pPr>
        <w:pStyle w:val="papertitle"/>
        <w:ind w:left="-1350" w:right="-64"/>
        <w:rPr>
          <w:sz w:val="24"/>
          <w:szCs w:val="24"/>
        </w:rPr>
      </w:pPr>
      <w:r w:rsidRPr="00DD141F">
        <w:rPr>
          <w:sz w:val="24"/>
          <w:szCs w:val="24"/>
        </w:rPr>
        <w:t>How can I involve my team in project management activities without increasing overhead?</w:t>
      </w:r>
    </w:p>
    <w:p w14:paraId="5C26DA1E" w14:textId="32BE3B31" w:rsidR="00AF3B3D" w:rsidRPr="00DD141F" w:rsidRDefault="008C0658" w:rsidP="00457850">
      <w:pPr>
        <w:pStyle w:val="author"/>
        <w:ind w:left="-1350" w:right="-64"/>
        <w:rPr>
          <w:sz w:val="24"/>
          <w:szCs w:val="24"/>
        </w:rPr>
      </w:pPr>
      <w:r w:rsidRPr="00DD141F">
        <w:rPr>
          <w:sz w:val="24"/>
          <w:szCs w:val="24"/>
        </w:rPr>
        <w:t>Blesslin Jeba Shiny Augustin Moses</w:t>
      </w:r>
    </w:p>
    <w:p w14:paraId="598A8CFC" w14:textId="2465C9A4" w:rsidR="00AF3B3D" w:rsidRPr="00DD141F" w:rsidRDefault="008C0658" w:rsidP="00457850">
      <w:pPr>
        <w:pStyle w:val="address"/>
        <w:ind w:left="-1350" w:right="-64"/>
        <w:rPr>
          <w:sz w:val="24"/>
          <w:szCs w:val="24"/>
        </w:rPr>
      </w:pPr>
      <w:r w:rsidRPr="00DD141F">
        <w:rPr>
          <w:sz w:val="24"/>
          <w:szCs w:val="24"/>
        </w:rPr>
        <w:t>1455 De Maisonneuve</w:t>
      </w:r>
      <w:r w:rsidR="008B7DEC" w:rsidRPr="008B7DEC">
        <w:rPr>
          <w:sz w:val="24"/>
          <w:szCs w:val="24"/>
        </w:rPr>
        <w:t xml:space="preserve"> </w:t>
      </w:r>
      <w:r w:rsidR="008B7DEC" w:rsidRPr="00DD141F">
        <w:rPr>
          <w:sz w:val="24"/>
          <w:szCs w:val="24"/>
        </w:rPr>
        <w:t>Blvd</w:t>
      </w:r>
      <w:r w:rsidRPr="00DD141F">
        <w:rPr>
          <w:sz w:val="24"/>
          <w:szCs w:val="24"/>
        </w:rPr>
        <w:t>, Montreal, Quebec H3G 1M8</w:t>
      </w:r>
    </w:p>
    <w:p w14:paraId="526CB2D9" w14:textId="77777777" w:rsidR="00F73CB2" w:rsidRPr="002D4786" w:rsidRDefault="00F73CB2" w:rsidP="002D4786">
      <w:pPr>
        <w:pStyle w:val="p1a"/>
        <w:ind w:left="-1350" w:right="-64" w:firstLine="262"/>
        <w:rPr>
          <w:bCs/>
          <w:sz w:val="24"/>
          <w:szCs w:val="24"/>
        </w:rPr>
      </w:pPr>
      <w:r w:rsidRPr="002D4786">
        <w:rPr>
          <w:b/>
          <w:sz w:val="24"/>
          <w:szCs w:val="24"/>
        </w:rPr>
        <w:t>Abstract</w:t>
      </w:r>
      <w:r w:rsidRPr="002D4786">
        <w:rPr>
          <w:bCs/>
          <w:sz w:val="24"/>
          <w:szCs w:val="24"/>
        </w:rPr>
        <w:t xml:space="preserve"> - Effective project management is crucial for the success of any endeavor, yet the challenge persists in involving project teams without escalating overhead. This thesis investigates the intricacies of team involvement in project management activities and seeks to identify strategies to minimize associated overhead. Drawing on an extensive literature review, empirical data, and real-world case studies, this research contributes valuable insights into streamlining processes and improving overall project efficiency. The study emphasizes the importance of simplifying project management processes, tailoring team participation based on tasks, conducting efficient meetings, and leveraging technology to enhance collaboration. Through in-depth analysis and practical recommendations, this thesis aims to provide project managers with actionable strategies to involve their teams effectively while maintaining minimal overhead.</w:t>
      </w:r>
    </w:p>
    <w:p w14:paraId="14500FD4" w14:textId="77777777" w:rsidR="008C0658" w:rsidRPr="00DD141F" w:rsidRDefault="008C0658" w:rsidP="00457850">
      <w:pPr>
        <w:pStyle w:val="address"/>
        <w:ind w:left="-1350" w:right="-64"/>
        <w:rPr>
          <w:sz w:val="24"/>
          <w:szCs w:val="24"/>
        </w:rPr>
      </w:pPr>
    </w:p>
    <w:p w14:paraId="557016A4" w14:textId="77777777" w:rsidR="008C0658" w:rsidRPr="00DD141F" w:rsidRDefault="008C0658" w:rsidP="00457850">
      <w:pPr>
        <w:pStyle w:val="address"/>
        <w:ind w:left="-1350" w:right="-64"/>
        <w:rPr>
          <w:sz w:val="24"/>
          <w:szCs w:val="24"/>
        </w:rPr>
      </w:pPr>
    </w:p>
    <w:p w14:paraId="4484A0A8" w14:textId="77777777" w:rsidR="008C0658" w:rsidRPr="00DD141F" w:rsidRDefault="008C0658" w:rsidP="00457850">
      <w:pPr>
        <w:pStyle w:val="address"/>
        <w:ind w:left="-1350" w:right="-64"/>
        <w:rPr>
          <w:sz w:val="24"/>
          <w:szCs w:val="24"/>
        </w:rPr>
      </w:pPr>
    </w:p>
    <w:p w14:paraId="32A9B292" w14:textId="2357F6F4" w:rsidR="008C0658" w:rsidRDefault="008C0658" w:rsidP="00457850">
      <w:pPr>
        <w:pStyle w:val="address"/>
        <w:ind w:left="-1350" w:right="-64"/>
        <w:jc w:val="both"/>
        <w:rPr>
          <w:b/>
          <w:bCs/>
          <w:sz w:val="24"/>
          <w:szCs w:val="24"/>
        </w:rPr>
      </w:pPr>
      <w:r w:rsidRPr="00DD141F">
        <w:rPr>
          <w:b/>
          <w:bCs/>
          <w:sz w:val="24"/>
          <w:szCs w:val="24"/>
        </w:rPr>
        <w:t>Table of Content</w:t>
      </w:r>
    </w:p>
    <w:p w14:paraId="2125939A" w14:textId="77777777" w:rsidR="00B22E69" w:rsidRPr="00DD141F" w:rsidRDefault="00B22E69" w:rsidP="00457850">
      <w:pPr>
        <w:pStyle w:val="address"/>
        <w:ind w:left="-1350" w:right="-64"/>
        <w:jc w:val="both"/>
        <w:rPr>
          <w:sz w:val="24"/>
          <w:szCs w:val="24"/>
        </w:rPr>
      </w:pPr>
    </w:p>
    <w:tbl>
      <w:tblPr>
        <w:tblW w:w="5133" w:type="dxa"/>
        <w:tblInd w:w="-484" w:type="dxa"/>
        <w:tblLayout w:type="fixed"/>
        <w:tblCellMar>
          <w:left w:w="70" w:type="dxa"/>
          <w:right w:w="70" w:type="dxa"/>
        </w:tblCellMar>
        <w:tblLook w:val="04A0" w:firstRow="1" w:lastRow="0" w:firstColumn="1" w:lastColumn="0" w:noHBand="0" w:noVBand="1"/>
      </w:tblPr>
      <w:tblGrid>
        <w:gridCol w:w="1691"/>
        <w:gridCol w:w="3442"/>
      </w:tblGrid>
      <w:tr w:rsidR="00B22E69" w14:paraId="5A88EE39" w14:textId="77777777" w:rsidTr="00B22E69">
        <w:tc>
          <w:tcPr>
            <w:tcW w:w="1691" w:type="dxa"/>
            <w:tcBorders>
              <w:top w:val="single" w:sz="12" w:space="0" w:color="000000"/>
              <w:left w:val="nil"/>
              <w:bottom w:val="single" w:sz="6" w:space="0" w:color="000000"/>
              <w:right w:val="nil"/>
            </w:tcBorders>
            <w:hideMark/>
          </w:tcPr>
          <w:p w14:paraId="014471C2" w14:textId="479FDC98" w:rsidR="00B22E69" w:rsidRPr="00754F51" w:rsidRDefault="00B22E69" w:rsidP="00B22E69">
            <w:pPr>
              <w:ind w:firstLine="0"/>
              <w:jc w:val="center"/>
              <w:rPr>
                <w:b/>
                <w:bCs/>
                <w:sz w:val="22"/>
                <w:szCs w:val="22"/>
              </w:rPr>
            </w:pPr>
            <w:r w:rsidRPr="00754F51">
              <w:rPr>
                <w:b/>
                <w:bCs/>
                <w:sz w:val="22"/>
                <w:szCs w:val="22"/>
              </w:rPr>
              <w:t>S No</w:t>
            </w:r>
          </w:p>
        </w:tc>
        <w:tc>
          <w:tcPr>
            <w:tcW w:w="3442" w:type="dxa"/>
            <w:tcBorders>
              <w:top w:val="single" w:sz="12" w:space="0" w:color="000000"/>
              <w:left w:val="nil"/>
              <w:bottom w:val="single" w:sz="6" w:space="0" w:color="000000"/>
              <w:right w:val="nil"/>
            </w:tcBorders>
            <w:hideMark/>
          </w:tcPr>
          <w:p w14:paraId="39CCCD42" w14:textId="79D20212" w:rsidR="00B22E69" w:rsidRPr="00754F51" w:rsidRDefault="00B22E69" w:rsidP="00754F51">
            <w:pPr>
              <w:ind w:firstLine="0"/>
              <w:jc w:val="left"/>
              <w:rPr>
                <w:b/>
                <w:bCs/>
                <w:sz w:val="22"/>
                <w:szCs w:val="22"/>
              </w:rPr>
            </w:pPr>
            <w:r w:rsidRPr="00754F51">
              <w:rPr>
                <w:b/>
                <w:bCs/>
                <w:sz w:val="22"/>
                <w:szCs w:val="22"/>
              </w:rPr>
              <w:t>T</w:t>
            </w:r>
            <w:r w:rsidR="00754F51" w:rsidRPr="00754F51">
              <w:rPr>
                <w:b/>
                <w:bCs/>
                <w:sz w:val="22"/>
                <w:szCs w:val="22"/>
              </w:rPr>
              <w:t>ITLE</w:t>
            </w:r>
          </w:p>
        </w:tc>
      </w:tr>
      <w:tr w:rsidR="00B22E69" w14:paraId="190AD711" w14:textId="77777777" w:rsidTr="00B22E69">
        <w:trPr>
          <w:trHeight w:val="284"/>
        </w:trPr>
        <w:tc>
          <w:tcPr>
            <w:tcW w:w="1691" w:type="dxa"/>
            <w:vAlign w:val="center"/>
            <w:hideMark/>
          </w:tcPr>
          <w:p w14:paraId="5227F72B" w14:textId="48900D0E" w:rsidR="00B22E69" w:rsidRPr="00754F51" w:rsidRDefault="005F5849" w:rsidP="005F5849">
            <w:pPr>
              <w:ind w:firstLine="0"/>
              <w:jc w:val="center"/>
              <w:rPr>
                <w:sz w:val="22"/>
                <w:szCs w:val="22"/>
              </w:rPr>
            </w:pPr>
            <w:r w:rsidRPr="00754F51">
              <w:rPr>
                <w:sz w:val="22"/>
                <w:szCs w:val="22"/>
              </w:rPr>
              <w:t>1</w:t>
            </w:r>
          </w:p>
        </w:tc>
        <w:tc>
          <w:tcPr>
            <w:tcW w:w="3442" w:type="dxa"/>
            <w:vAlign w:val="center"/>
            <w:hideMark/>
          </w:tcPr>
          <w:p w14:paraId="62421897" w14:textId="7C491F16" w:rsidR="00B22E69" w:rsidRPr="00754F51" w:rsidRDefault="005F5849" w:rsidP="00754F51">
            <w:pPr>
              <w:ind w:firstLine="0"/>
              <w:jc w:val="left"/>
              <w:rPr>
                <w:sz w:val="22"/>
                <w:szCs w:val="22"/>
              </w:rPr>
            </w:pPr>
            <w:r w:rsidRPr="00754F51">
              <w:rPr>
                <w:sz w:val="22"/>
                <w:szCs w:val="22"/>
              </w:rPr>
              <w:t>Introduction</w:t>
            </w:r>
          </w:p>
        </w:tc>
      </w:tr>
      <w:tr w:rsidR="00B22E69" w14:paraId="26712F26" w14:textId="77777777" w:rsidTr="00B22E69">
        <w:trPr>
          <w:trHeight w:val="284"/>
        </w:trPr>
        <w:tc>
          <w:tcPr>
            <w:tcW w:w="1691" w:type="dxa"/>
            <w:vAlign w:val="center"/>
            <w:hideMark/>
          </w:tcPr>
          <w:p w14:paraId="4FE95CF9" w14:textId="5A9132AD" w:rsidR="00B22E69" w:rsidRPr="00754F51" w:rsidRDefault="005F5849" w:rsidP="005F5849">
            <w:pPr>
              <w:ind w:firstLine="0"/>
              <w:jc w:val="center"/>
              <w:rPr>
                <w:sz w:val="22"/>
                <w:szCs w:val="22"/>
              </w:rPr>
            </w:pPr>
            <w:r w:rsidRPr="00754F51">
              <w:rPr>
                <w:sz w:val="22"/>
                <w:szCs w:val="22"/>
              </w:rPr>
              <w:t>2</w:t>
            </w:r>
          </w:p>
        </w:tc>
        <w:tc>
          <w:tcPr>
            <w:tcW w:w="3442" w:type="dxa"/>
            <w:vAlign w:val="center"/>
            <w:hideMark/>
          </w:tcPr>
          <w:p w14:paraId="46A0A655" w14:textId="7F444379" w:rsidR="00B22E69" w:rsidRPr="00754F51" w:rsidRDefault="005F5849" w:rsidP="00754F51">
            <w:pPr>
              <w:ind w:firstLine="0"/>
              <w:jc w:val="left"/>
              <w:rPr>
                <w:sz w:val="22"/>
                <w:szCs w:val="22"/>
              </w:rPr>
            </w:pPr>
            <w:r w:rsidRPr="00754F51">
              <w:rPr>
                <w:sz w:val="22"/>
                <w:szCs w:val="22"/>
              </w:rPr>
              <w:t xml:space="preserve">Background </w:t>
            </w:r>
          </w:p>
        </w:tc>
      </w:tr>
      <w:tr w:rsidR="00B22E69" w14:paraId="147416B9" w14:textId="77777777" w:rsidTr="00B22E69">
        <w:trPr>
          <w:trHeight w:val="284"/>
        </w:trPr>
        <w:tc>
          <w:tcPr>
            <w:tcW w:w="1691" w:type="dxa"/>
            <w:vAlign w:val="center"/>
            <w:hideMark/>
          </w:tcPr>
          <w:p w14:paraId="5F2A967A" w14:textId="56B3744A" w:rsidR="00B22E69" w:rsidRPr="00754F51" w:rsidRDefault="005F5849" w:rsidP="005F5849">
            <w:pPr>
              <w:ind w:firstLine="0"/>
              <w:jc w:val="center"/>
              <w:rPr>
                <w:sz w:val="22"/>
                <w:szCs w:val="22"/>
              </w:rPr>
            </w:pPr>
            <w:r w:rsidRPr="00754F51">
              <w:rPr>
                <w:sz w:val="22"/>
                <w:szCs w:val="22"/>
              </w:rPr>
              <w:t>3</w:t>
            </w:r>
          </w:p>
        </w:tc>
        <w:tc>
          <w:tcPr>
            <w:tcW w:w="3442" w:type="dxa"/>
            <w:vAlign w:val="center"/>
            <w:hideMark/>
          </w:tcPr>
          <w:p w14:paraId="7FDB9FB5" w14:textId="25251B0C" w:rsidR="00B22E69" w:rsidRPr="00754F51" w:rsidRDefault="005F5849" w:rsidP="00754F51">
            <w:pPr>
              <w:ind w:firstLine="0"/>
              <w:jc w:val="left"/>
              <w:rPr>
                <w:sz w:val="22"/>
                <w:szCs w:val="22"/>
              </w:rPr>
            </w:pPr>
            <w:r w:rsidRPr="00754F51">
              <w:rPr>
                <w:sz w:val="22"/>
                <w:szCs w:val="22"/>
              </w:rPr>
              <w:t>Methods And Methodology</w:t>
            </w:r>
          </w:p>
        </w:tc>
      </w:tr>
      <w:tr w:rsidR="00B22E69" w14:paraId="19377B53" w14:textId="77777777" w:rsidTr="00B22E69">
        <w:trPr>
          <w:trHeight w:val="284"/>
        </w:trPr>
        <w:tc>
          <w:tcPr>
            <w:tcW w:w="1691" w:type="dxa"/>
            <w:vAlign w:val="center"/>
            <w:hideMark/>
          </w:tcPr>
          <w:p w14:paraId="4498832F" w14:textId="1B94B3ED" w:rsidR="00B22E69" w:rsidRPr="00754F51" w:rsidRDefault="005F5849" w:rsidP="005F5849">
            <w:pPr>
              <w:ind w:firstLine="0"/>
              <w:jc w:val="center"/>
              <w:rPr>
                <w:sz w:val="22"/>
                <w:szCs w:val="22"/>
              </w:rPr>
            </w:pPr>
            <w:r w:rsidRPr="00754F51">
              <w:rPr>
                <w:sz w:val="22"/>
                <w:szCs w:val="22"/>
              </w:rPr>
              <w:t>4</w:t>
            </w:r>
          </w:p>
        </w:tc>
        <w:tc>
          <w:tcPr>
            <w:tcW w:w="3442" w:type="dxa"/>
            <w:vAlign w:val="center"/>
            <w:hideMark/>
          </w:tcPr>
          <w:p w14:paraId="29ED82F5" w14:textId="4D1459FA" w:rsidR="00B22E69" w:rsidRPr="00754F51" w:rsidRDefault="00754F51" w:rsidP="00754F51">
            <w:pPr>
              <w:ind w:firstLine="0"/>
              <w:jc w:val="left"/>
              <w:rPr>
                <w:sz w:val="22"/>
                <w:szCs w:val="22"/>
              </w:rPr>
            </w:pPr>
            <w:r w:rsidRPr="00754F51">
              <w:rPr>
                <w:sz w:val="22"/>
                <w:szCs w:val="22"/>
              </w:rPr>
              <w:t>Results Obtained</w:t>
            </w:r>
          </w:p>
        </w:tc>
      </w:tr>
      <w:tr w:rsidR="00B22E69" w14:paraId="42E2DC15" w14:textId="77777777" w:rsidTr="00754F51">
        <w:trPr>
          <w:trHeight w:val="284"/>
        </w:trPr>
        <w:tc>
          <w:tcPr>
            <w:tcW w:w="1691" w:type="dxa"/>
            <w:tcBorders>
              <w:top w:val="nil"/>
              <w:left w:val="nil"/>
              <w:bottom w:val="nil"/>
              <w:right w:val="nil"/>
            </w:tcBorders>
            <w:vAlign w:val="center"/>
            <w:hideMark/>
          </w:tcPr>
          <w:p w14:paraId="0082EA3C" w14:textId="21BDF34F" w:rsidR="00B22E69" w:rsidRPr="00754F51" w:rsidRDefault="005F5849" w:rsidP="005F5849">
            <w:pPr>
              <w:ind w:firstLine="0"/>
              <w:jc w:val="center"/>
              <w:rPr>
                <w:sz w:val="22"/>
                <w:szCs w:val="22"/>
              </w:rPr>
            </w:pPr>
            <w:r w:rsidRPr="00754F51">
              <w:rPr>
                <w:sz w:val="22"/>
                <w:szCs w:val="22"/>
              </w:rPr>
              <w:t>5</w:t>
            </w:r>
          </w:p>
        </w:tc>
        <w:tc>
          <w:tcPr>
            <w:tcW w:w="3442" w:type="dxa"/>
            <w:tcBorders>
              <w:top w:val="nil"/>
              <w:left w:val="nil"/>
              <w:bottom w:val="nil"/>
              <w:right w:val="nil"/>
            </w:tcBorders>
            <w:vAlign w:val="center"/>
            <w:hideMark/>
          </w:tcPr>
          <w:p w14:paraId="3960B36C" w14:textId="6CBF441C" w:rsidR="00B22E69" w:rsidRPr="00754F51" w:rsidRDefault="00754F51" w:rsidP="00754F51">
            <w:pPr>
              <w:ind w:firstLine="0"/>
              <w:jc w:val="left"/>
              <w:rPr>
                <w:sz w:val="22"/>
                <w:szCs w:val="22"/>
              </w:rPr>
            </w:pPr>
            <w:r w:rsidRPr="00754F51">
              <w:rPr>
                <w:sz w:val="22"/>
                <w:szCs w:val="22"/>
              </w:rPr>
              <w:t>Recommendation</w:t>
            </w:r>
          </w:p>
        </w:tc>
      </w:tr>
      <w:tr w:rsidR="00754F51" w14:paraId="6A256F59" w14:textId="77777777" w:rsidTr="00754F51">
        <w:trPr>
          <w:trHeight w:val="284"/>
        </w:trPr>
        <w:tc>
          <w:tcPr>
            <w:tcW w:w="1691" w:type="dxa"/>
            <w:tcBorders>
              <w:top w:val="nil"/>
              <w:left w:val="nil"/>
              <w:bottom w:val="nil"/>
              <w:right w:val="nil"/>
            </w:tcBorders>
            <w:vAlign w:val="center"/>
          </w:tcPr>
          <w:p w14:paraId="1FAEB31E" w14:textId="392D9C0C" w:rsidR="00754F51" w:rsidRPr="00754F51" w:rsidRDefault="00754F51" w:rsidP="005F5849">
            <w:pPr>
              <w:ind w:firstLine="0"/>
              <w:jc w:val="center"/>
              <w:rPr>
                <w:sz w:val="22"/>
                <w:szCs w:val="22"/>
              </w:rPr>
            </w:pPr>
            <w:r w:rsidRPr="00754F51">
              <w:rPr>
                <w:sz w:val="22"/>
                <w:szCs w:val="22"/>
              </w:rPr>
              <w:t>6</w:t>
            </w:r>
          </w:p>
        </w:tc>
        <w:tc>
          <w:tcPr>
            <w:tcW w:w="3442" w:type="dxa"/>
            <w:tcBorders>
              <w:top w:val="nil"/>
              <w:left w:val="nil"/>
              <w:bottom w:val="nil"/>
              <w:right w:val="nil"/>
            </w:tcBorders>
            <w:vAlign w:val="center"/>
          </w:tcPr>
          <w:p w14:paraId="0C1A5B18" w14:textId="0A1CB4D0" w:rsidR="00754F51" w:rsidRPr="00754F51" w:rsidRDefault="00754F51" w:rsidP="00754F51">
            <w:pPr>
              <w:ind w:firstLine="0"/>
              <w:jc w:val="left"/>
              <w:rPr>
                <w:sz w:val="22"/>
                <w:szCs w:val="22"/>
              </w:rPr>
            </w:pPr>
            <w:r w:rsidRPr="00754F51">
              <w:rPr>
                <w:sz w:val="22"/>
                <w:szCs w:val="22"/>
              </w:rPr>
              <w:t>Future Works</w:t>
            </w:r>
          </w:p>
        </w:tc>
      </w:tr>
      <w:tr w:rsidR="00754F51" w14:paraId="2016BA9D" w14:textId="77777777" w:rsidTr="00754F51">
        <w:trPr>
          <w:trHeight w:val="284"/>
        </w:trPr>
        <w:tc>
          <w:tcPr>
            <w:tcW w:w="1691" w:type="dxa"/>
            <w:tcBorders>
              <w:top w:val="nil"/>
              <w:left w:val="nil"/>
              <w:bottom w:val="nil"/>
              <w:right w:val="nil"/>
            </w:tcBorders>
            <w:vAlign w:val="center"/>
          </w:tcPr>
          <w:p w14:paraId="305D416E" w14:textId="2301DA4D" w:rsidR="00754F51" w:rsidRPr="00754F51" w:rsidRDefault="00754F51" w:rsidP="005F5849">
            <w:pPr>
              <w:ind w:firstLine="0"/>
              <w:jc w:val="center"/>
              <w:rPr>
                <w:sz w:val="22"/>
                <w:szCs w:val="22"/>
              </w:rPr>
            </w:pPr>
            <w:r w:rsidRPr="00754F51">
              <w:rPr>
                <w:sz w:val="22"/>
                <w:szCs w:val="22"/>
              </w:rPr>
              <w:t>7</w:t>
            </w:r>
          </w:p>
        </w:tc>
        <w:tc>
          <w:tcPr>
            <w:tcW w:w="3442" w:type="dxa"/>
            <w:tcBorders>
              <w:top w:val="nil"/>
              <w:left w:val="nil"/>
              <w:bottom w:val="nil"/>
              <w:right w:val="nil"/>
            </w:tcBorders>
            <w:vAlign w:val="center"/>
          </w:tcPr>
          <w:p w14:paraId="04A3EF0F" w14:textId="7596C1AD" w:rsidR="00754F51" w:rsidRPr="00754F51" w:rsidRDefault="00754F51" w:rsidP="00754F51">
            <w:pPr>
              <w:ind w:firstLine="0"/>
              <w:jc w:val="left"/>
              <w:rPr>
                <w:sz w:val="22"/>
                <w:szCs w:val="22"/>
              </w:rPr>
            </w:pPr>
            <w:r w:rsidRPr="00754F51">
              <w:rPr>
                <w:sz w:val="22"/>
                <w:szCs w:val="22"/>
              </w:rPr>
              <w:t>Conclusion</w:t>
            </w:r>
          </w:p>
        </w:tc>
      </w:tr>
      <w:tr w:rsidR="00754F51" w14:paraId="592B1600" w14:textId="77777777" w:rsidTr="00B22E69">
        <w:trPr>
          <w:trHeight w:val="284"/>
        </w:trPr>
        <w:tc>
          <w:tcPr>
            <w:tcW w:w="1691" w:type="dxa"/>
            <w:tcBorders>
              <w:top w:val="nil"/>
              <w:left w:val="nil"/>
              <w:bottom w:val="single" w:sz="12" w:space="0" w:color="000000"/>
              <w:right w:val="nil"/>
            </w:tcBorders>
            <w:vAlign w:val="center"/>
          </w:tcPr>
          <w:p w14:paraId="02BB13E3" w14:textId="64F7E0C1" w:rsidR="00754F51" w:rsidRPr="00754F51" w:rsidRDefault="00754F51" w:rsidP="005F5849">
            <w:pPr>
              <w:ind w:firstLine="0"/>
              <w:jc w:val="center"/>
              <w:rPr>
                <w:sz w:val="22"/>
                <w:szCs w:val="22"/>
              </w:rPr>
            </w:pPr>
            <w:r w:rsidRPr="00754F51">
              <w:rPr>
                <w:sz w:val="22"/>
                <w:szCs w:val="22"/>
              </w:rPr>
              <w:t>8</w:t>
            </w:r>
          </w:p>
        </w:tc>
        <w:tc>
          <w:tcPr>
            <w:tcW w:w="3442" w:type="dxa"/>
            <w:tcBorders>
              <w:top w:val="nil"/>
              <w:left w:val="nil"/>
              <w:bottom w:val="single" w:sz="12" w:space="0" w:color="000000"/>
              <w:right w:val="nil"/>
            </w:tcBorders>
            <w:vAlign w:val="center"/>
          </w:tcPr>
          <w:p w14:paraId="5DF69E7D" w14:textId="62351BF7" w:rsidR="00754F51" w:rsidRPr="00754F51" w:rsidRDefault="00754F51" w:rsidP="00754F51">
            <w:pPr>
              <w:ind w:firstLine="0"/>
              <w:jc w:val="left"/>
              <w:rPr>
                <w:sz w:val="22"/>
                <w:szCs w:val="22"/>
              </w:rPr>
            </w:pPr>
            <w:r w:rsidRPr="00754F51">
              <w:rPr>
                <w:sz w:val="22"/>
                <w:szCs w:val="22"/>
              </w:rPr>
              <w:t>Reference</w:t>
            </w:r>
          </w:p>
        </w:tc>
      </w:tr>
    </w:tbl>
    <w:p w14:paraId="427D3CD9" w14:textId="77777777" w:rsidR="008C0658" w:rsidRPr="00DD141F" w:rsidRDefault="008C0658" w:rsidP="00457850">
      <w:pPr>
        <w:pStyle w:val="address"/>
        <w:ind w:left="-1350" w:right="-64"/>
        <w:rPr>
          <w:sz w:val="24"/>
          <w:szCs w:val="24"/>
        </w:rPr>
      </w:pPr>
    </w:p>
    <w:p w14:paraId="23DCBE2B" w14:textId="77777777" w:rsidR="008C0658" w:rsidRPr="00DD141F" w:rsidRDefault="008C0658" w:rsidP="00457850">
      <w:pPr>
        <w:pStyle w:val="address"/>
        <w:ind w:left="-1350" w:right="-64"/>
        <w:rPr>
          <w:sz w:val="24"/>
          <w:szCs w:val="24"/>
        </w:rPr>
      </w:pPr>
    </w:p>
    <w:p w14:paraId="2CEEBAAD" w14:textId="77777777" w:rsidR="008C0658" w:rsidRPr="00DD141F" w:rsidRDefault="008C0658" w:rsidP="00457850">
      <w:pPr>
        <w:pStyle w:val="address"/>
        <w:ind w:left="-1350" w:right="-64"/>
        <w:rPr>
          <w:sz w:val="24"/>
          <w:szCs w:val="24"/>
        </w:rPr>
      </w:pPr>
    </w:p>
    <w:p w14:paraId="0363AC25" w14:textId="77777777" w:rsidR="008C0658" w:rsidRPr="00DD141F" w:rsidRDefault="008C0658" w:rsidP="00457850">
      <w:pPr>
        <w:pStyle w:val="address"/>
        <w:ind w:left="-1350" w:right="-64"/>
        <w:rPr>
          <w:sz w:val="24"/>
          <w:szCs w:val="24"/>
        </w:rPr>
      </w:pPr>
    </w:p>
    <w:p w14:paraId="45F3093F" w14:textId="188D64AD" w:rsidR="00AF3B3D" w:rsidRPr="00DD141F" w:rsidRDefault="000F265B" w:rsidP="005F5849">
      <w:pPr>
        <w:pStyle w:val="heading2"/>
        <w:numPr>
          <w:ilvl w:val="0"/>
          <w:numId w:val="42"/>
        </w:numPr>
        <w:spacing w:before="0"/>
        <w:ind w:right="-64"/>
        <w:rPr>
          <w:sz w:val="24"/>
          <w:szCs w:val="24"/>
        </w:rPr>
      </w:pPr>
      <w:r w:rsidRPr="00DD141F">
        <w:rPr>
          <w:sz w:val="24"/>
          <w:szCs w:val="24"/>
        </w:rPr>
        <w:lastRenderedPageBreak/>
        <w:t>INTRODUCTION</w:t>
      </w:r>
    </w:p>
    <w:p w14:paraId="5E02B6B1" w14:textId="50F76FEF" w:rsidR="006A29B1" w:rsidRPr="00DD141F" w:rsidRDefault="006A29B1" w:rsidP="00457850">
      <w:pPr>
        <w:pStyle w:val="p1a"/>
        <w:ind w:left="-1350" w:right="-64" w:firstLine="262"/>
        <w:rPr>
          <w:bCs/>
          <w:sz w:val="24"/>
          <w:szCs w:val="24"/>
        </w:rPr>
      </w:pPr>
      <w:r w:rsidRPr="00DD141F">
        <w:rPr>
          <w:bCs/>
          <w:sz w:val="24"/>
          <w:szCs w:val="24"/>
        </w:rPr>
        <w:t>This report is motivated by the imperative to optimize project management by striking a balance between team involvement and minimizing operational overhead. Recognizing the pivotal role of tailored strategies, the research aims to provide practical insights that empower project managers to navigate the intricate dynamics of contemporary project environments effectively. Ultimately, the motivation lies in bridging the gap between theoretical understanding and pragmatic solutions to fortify the foundations of effective project management.</w:t>
      </w:r>
    </w:p>
    <w:p w14:paraId="4565F323" w14:textId="77777777" w:rsidR="006A29B1" w:rsidRPr="00DD141F" w:rsidRDefault="006A29B1" w:rsidP="00457850">
      <w:pPr>
        <w:pStyle w:val="p1a"/>
        <w:ind w:left="-1350" w:right="-64" w:firstLine="262"/>
        <w:rPr>
          <w:bCs/>
          <w:sz w:val="24"/>
          <w:szCs w:val="24"/>
        </w:rPr>
      </w:pPr>
      <w:r w:rsidRPr="00DD141F">
        <w:rPr>
          <w:bCs/>
          <w:sz w:val="24"/>
          <w:szCs w:val="24"/>
        </w:rPr>
        <w:t>The problem at hand is the challenge faced by project managers in optimizing team involvement while minimizing operational overhead, necessitating practical strategies to streamline project management processes and enhance overall project efficiency.</w:t>
      </w:r>
    </w:p>
    <w:p w14:paraId="20C22C7F" w14:textId="40989E78" w:rsidR="006A29B1" w:rsidRPr="00DD141F" w:rsidRDefault="006A29B1" w:rsidP="00457850">
      <w:pPr>
        <w:pStyle w:val="p1a"/>
        <w:ind w:left="-1350" w:right="-64" w:firstLine="262"/>
        <w:rPr>
          <w:bCs/>
          <w:sz w:val="24"/>
          <w:szCs w:val="24"/>
        </w:rPr>
      </w:pPr>
      <w:r w:rsidRPr="00DD141F">
        <w:rPr>
          <w:bCs/>
          <w:sz w:val="24"/>
          <w:szCs w:val="24"/>
        </w:rPr>
        <w:t>This report aims to address this predicament by identifying tailored approaches that bridge the gap between active team participation and efficient project outcomes.</w:t>
      </w:r>
    </w:p>
    <w:p w14:paraId="167CEC3F" w14:textId="6953DD34" w:rsidR="006A29B1" w:rsidRPr="00DD141F" w:rsidRDefault="006A29B1" w:rsidP="00457850">
      <w:pPr>
        <w:ind w:left="-1350" w:hanging="1170"/>
      </w:pPr>
    </w:p>
    <w:p w14:paraId="61EA0CA3" w14:textId="731B7429" w:rsidR="00461CDB" w:rsidRPr="00DD141F" w:rsidRDefault="00461CDB" w:rsidP="005F5849">
      <w:pPr>
        <w:pStyle w:val="heading2"/>
        <w:numPr>
          <w:ilvl w:val="0"/>
          <w:numId w:val="42"/>
        </w:numPr>
        <w:spacing w:before="0"/>
        <w:ind w:right="-64"/>
        <w:rPr>
          <w:sz w:val="24"/>
          <w:szCs w:val="24"/>
        </w:rPr>
      </w:pPr>
      <w:r w:rsidRPr="00DD141F">
        <w:rPr>
          <w:sz w:val="24"/>
          <w:szCs w:val="24"/>
        </w:rPr>
        <w:t xml:space="preserve">BACKGROUND </w:t>
      </w:r>
    </w:p>
    <w:p w14:paraId="6CBFA132" w14:textId="5C30972C" w:rsidR="00D34295" w:rsidRPr="002D4786" w:rsidRDefault="002D4786" w:rsidP="002D4786">
      <w:pPr>
        <w:pStyle w:val="p1a"/>
        <w:ind w:left="-1350" w:right="-64" w:firstLine="262"/>
        <w:rPr>
          <w:bCs/>
          <w:sz w:val="24"/>
          <w:szCs w:val="24"/>
        </w:rPr>
      </w:pPr>
      <w:r w:rsidRPr="002D4786">
        <w:rPr>
          <w:bCs/>
          <w:sz w:val="24"/>
          <w:szCs w:val="24"/>
        </w:rPr>
        <w:t>In the contemporary business landscape, effective project management is paramount for organizational success. The dynamic nature of projects poses challenges in balancing team involvement without increasing operational overhead. Traditional approaches may fall short in addressing these complexities. This thesis aims to explore innovative solutions, including agile methodologies like Scrum, the implementation of RACI matrices for role clarity, and leveraging technology tools for enhanced efficiency. By examining these aspects, the research seeks to fill a crucial gap in optimizing team participation and minimizing unnecessary overhead. The findings hold implications for project managers and organizations striving for streamlined and agile project execution in a rapidly evolving business environment.</w:t>
      </w:r>
    </w:p>
    <w:p w14:paraId="772E7B58" w14:textId="77777777" w:rsidR="00D34295" w:rsidRPr="00DD141F" w:rsidRDefault="00D34295" w:rsidP="00457850">
      <w:pPr>
        <w:ind w:left="-1350"/>
      </w:pPr>
    </w:p>
    <w:p w14:paraId="0A8E7BA8" w14:textId="1B6CB4C2" w:rsidR="00160888" w:rsidRPr="00DD141F" w:rsidRDefault="00160888" w:rsidP="005F5849">
      <w:pPr>
        <w:pStyle w:val="heading2"/>
        <w:numPr>
          <w:ilvl w:val="0"/>
          <w:numId w:val="42"/>
        </w:numPr>
        <w:spacing w:before="0"/>
        <w:ind w:right="-64"/>
        <w:rPr>
          <w:sz w:val="24"/>
          <w:szCs w:val="24"/>
        </w:rPr>
      </w:pPr>
      <w:r w:rsidRPr="00DD141F">
        <w:rPr>
          <w:sz w:val="24"/>
          <w:szCs w:val="24"/>
        </w:rPr>
        <w:t>METHODS AND METHODOLGY</w:t>
      </w:r>
    </w:p>
    <w:p w14:paraId="53F68B38" w14:textId="2DA18E2C" w:rsidR="00D34295" w:rsidRPr="00DD141F" w:rsidRDefault="00D34295" w:rsidP="005F5849">
      <w:pPr>
        <w:pStyle w:val="heading2"/>
        <w:numPr>
          <w:ilvl w:val="2"/>
          <w:numId w:val="42"/>
        </w:numPr>
        <w:spacing w:before="0"/>
        <w:ind w:left="-1350" w:right="-64" w:firstLine="262"/>
        <w:rPr>
          <w:bCs/>
          <w:sz w:val="24"/>
          <w:szCs w:val="24"/>
        </w:rPr>
      </w:pPr>
      <w:r w:rsidRPr="00DD141F">
        <w:rPr>
          <w:sz w:val="24"/>
          <w:szCs w:val="24"/>
        </w:rPr>
        <w:t>Literature Review</w:t>
      </w:r>
    </w:p>
    <w:p w14:paraId="24CC6390" w14:textId="3DDB0A7E" w:rsidR="00D34295" w:rsidRPr="00DD141F" w:rsidRDefault="00D34295" w:rsidP="00FF34BB">
      <w:pPr>
        <w:pStyle w:val="p1a"/>
        <w:ind w:left="-1350" w:right="-64" w:firstLine="262"/>
        <w:rPr>
          <w:bCs/>
          <w:sz w:val="24"/>
          <w:szCs w:val="24"/>
        </w:rPr>
      </w:pPr>
      <w:r w:rsidRPr="00DD141F">
        <w:rPr>
          <w:bCs/>
          <w:sz w:val="24"/>
          <w:szCs w:val="24"/>
        </w:rPr>
        <w:t>Project management is a systematic approach to planning, executing, and closing projects, utilizing knowledge, skills, and tools to meet specific goals efficiently. It ensures projects are completed within scope, on time, and within budget. Project management has evolved from ancient construction projects to a formal discipline in the mid-20th century.</w:t>
      </w:r>
    </w:p>
    <w:p w14:paraId="2EB88CD0" w14:textId="7F756B6C" w:rsidR="00F72787" w:rsidRPr="00DA6585" w:rsidRDefault="00D34295" w:rsidP="00DA6585">
      <w:pPr>
        <w:pStyle w:val="p1a"/>
        <w:ind w:left="-1350" w:right="-64" w:firstLine="262"/>
        <w:rPr>
          <w:bCs/>
          <w:sz w:val="24"/>
          <w:szCs w:val="24"/>
        </w:rPr>
      </w:pPr>
      <w:r w:rsidRPr="00DD141F">
        <w:rPr>
          <w:bCs/>
          <w:sz w:val="24"/>
          <w:szCs w:val="24"/>
        </w:rPr>
        <w:t>Effective project management is crucial for organizations as it optimizes resource allocation, manages risks, ensures timely delivery of high-quality outcomes, satisfies stakeholders, and aligns projects with strategic objectives. It provides a framework for adaptability, continuous improvement, and successful project execution.</w:t>
      </w:r>
    </w:p>
    <w:p w14:paraId="43E2DB1B" w14:textId="319719D6" w:rsidR="00527687" w:rsidRPr="00DD141F" w:rsidRDefault="00457850" w:rsidP="00457850">
      <w:pPr>
        <w:pStyle w:val="p1a"/>
        <w:ind w:left="-1350" w:right="-64"/>
        <w:rPr>
          <w:bCs/>
          <w:sz w:val="24"/>
          <w:szCs w:val="24"/>
        </w:rPr>
      </w:pPr>
      <w:r w:rsidRPr="00DD141F">
        <w:rPr>
          <w:b/>
          <w:sz w:val="24"/>
          <w:szCs w:val="24"/>
        </w:rPr>
        <w:lastRenderedPageBreak/>
        <w:t xml:space="preserve"> </w:t>
      </w:r>
      <w:r w:rsidR="00DF7944" w:rsidRPr="00DD141F">
        <w:rPr>
          <w:b/>
          <w:sz w:val="24"/>
          <w:szCs w:val="24"/>
        </w:rPr>
        <w:t>Operational Overhead in Project Management</w:t>
      </w:r>
    </w:p>
    <w:p w14:paraId="0ABE7380" w14:textId="1D07B5E1" w:rsidR="00DF7944" w:rsidRPr="00DD141F" w:rsidRDefault="00DF7944" w:rsidP="00457850">
      <w:pPr>
        <w:pStyle w:val="p1a"/>
        <w:ind w:left="-1350" w:right="-64" w:firstLine="262"/>
        <w:rPr>
          <w:bCs/>
          <w:sz w:val="24"/>
          <w:szCs w:val="24"/>
        </w:rPr>
      </w:pPr>
      <w:r w:rsidRPr="00DD141F">
        <w:rPr>
          <w:bCs/>
          <w:sz w:val="24"/>
          <w:szCs w:val="24"/>
        </w:rPr>
        <w:t xml:space="preserve">Operational overhead in project management refers to the additional resources, time, or costs incurred beyond the essential requirements for project execution. It encompasses non-direct project activities that contribute to the overall project management process but do not directly advance project objectives. Components may include administrative tasks, redundant processes, and non-value-added activities that can impact project efficiency. Common Sources of Operational Overhead in Project Management </w:t>
      </w:r>
      <w:proofErr w:type="gramStart"/>
      <w:r w:rsidRPr="00DD141F">
        <w:rPr>
          <w:bCs/>
          <w:sz w:val="24"/>
          <w:szCs w:val="24"/>
        </w:rPr>
        <w:t>are</w:t>
      </w:r>
      <w:proofErr w:type="gramEnd"/>
    </w:p>
    <w:p w14:paraId="47619E30" w14:textId="77777777" w:rsidR="00DF7944" w:rsidRPr="00DD141F" w:rsidRDefault="00DF7944" w:rsidP="00457850">
      <w:pPr>
        <w:pStyle w:val="p1a"/>
        <w:ind w:left="-1350" w:right="-64"/>
        <w:rPr>
          <w:bCs/>
          <w:sz w:val="24"/>
          <w:szCs w:val="24"/>
        </w:rPr>
      </w:pPr>
      <w:r w:rsidRPr="00DD141F">
        <w:rPr>
          <w:bCs/>
          <w:i/>
          <w:iCs/>
          <w:sz w:val="24"/>
          <w:szCs w:val="24"/>
        </w:rPr>
        <w:t>Excessive Meetings</w:t>
      </w:r>
      <w:r w:rsidRPr="00DD141F">
        <w:rPr>
          <w:bCs/>
          <w:sz w:val="24"/>
          <w:szCs w:val="24"/>
        </w:rPr>
        <w:t>: Unnecessary or prolonged meetings can contribute to operational overhead by consuming valuable time without significant outcomes.</w:t>
      </w:r>
    </w:p>
    <w:p w14:paraId="06FE631E" w14:textId="77777777" w:rsidR="00DF7944" w:rsidRPr="00DD141F" w:rsidRDefault="00DF7944" w:rsidP="00457850">
      <w:pPr>
        <w:pStyle w:val="p1a"/>
        <w:ind w:left="-1350" w:right="-64"/>
        <w:rPr>
          <w:bCs/>
          <w:sz w:val="24"/>
          <w:szCs w:val="24"/>
        </w:rPr>
      </w:pPr>
      <w:r w:rsidRPr="00DD141F">
        <w:rPr>
          <w:bCs/>
          <w:i/>
          <w:iCs/>
          <w:sz w:val="24"/>
          <w:szCs w:val="24"/>
        </w:rPr>
        <w:t>Redundant Documentation</w:t>
      </w:r>
      <w:r w:rsidRPr="00DD141F">
        <w:rPr>
          <w:bCs/>
          <w:sz w:val="24"/>
          <w:szCs w:val="24"/>
        </w:rPr>
        <w:t>: Excessive paperwork, redundant reports, or unnecessary documentation processes can add operational overhead without adding substantial value to project outcomes.</w:t>
      </w:r>
    </w:p>
    <w:p w14:paraId="682D3AE8" w14:textId="77777777" w:rsidR="00DF7944" w:rsidRPr="00DD141F" w:rsidRDefault="00DF7944" w:rsidP="00457850">
      <w:pPr>
        <w:pStyle w:val="p1a"/>
        <w:ind w:left="-1350" w:right="-64"/>
        <w:rPr>
          <w:bCs/>
          <w:sz w:val="24"/>
          <w:szCs w:val="24"/>
        </w:rPr>
      </w:pPr>
      <w:r w:rsidRPr="00DD141F">
        <w:rPr>
          <w:bCs/>
          <w:i/>
          <w:iCs/>
          <w:sz w:val="24"/>
          <w:szCs w:val="24"/>
        </w:rPr>
        <w:t>Inefficient Communication</w:t>
      </w:r>
      <w:r w:rsidRPr="00DD141F">
        <w:rPr>
          <w:bCs/>
          <w:sz w:val="24"/>
          <w:szCs w:val="24"/>
        </w:rPr>
        <w:t>: Poor communication channels, unclear instructions, or miscommunication can lead to additional efforts to rectify errors, contributing to operational overhead.</w:t>
      </w:r>
    </w:p>
    <w:p w14:paraId="2A39BB49" w14:textId="77777777" w:rsidR="00DF7944" w:rsidRPr="00DD141F" w:rsidRDefault="00DF7944" w:rsidP="00457850">
      <w:pPr>
        <w:pStyle w:val="p1a"/>
        <w:ind w:left="-1350" w:right="-64"/>
        <w:rPr>
          <w:bCs/>
          <w:sz w:val="24"/>
          <w:szCs w:val="24"/>
        </w:rPr>
      </w:pPr>
      <w:r w:rsidRPr="00DD141F">
        <w:rPr>
          <w:bCs/>
          <w:i/>
          <w:iCs/>
          <w:sz w:val="24"/>
          <w:szCs w:val="24"/>
        </w:rPr>
        <w:t>Overly Complex Processes</w:t>
      </w:r>
      <w:r w:rsidRPr="00DD141F">
        <w:rPr>
          <w:bCs/>
          <w:sz w:val="24"/>
          <w:szCs w:val="24"/>
        </w:rPr>
        <w:t>: Complex or convoluted project processes that go beyond what is necessary for project success can result in operational inefficiencies.</w:t>
      </w:r>
    </w:p>
    <w:p w14:paraId="03D2B3AB" w14:textId="77777777" w:rsidR="00DF7944" w:rsidRPr="00DD141F" w:rsidRDefault="00DF7944" w:rsidP="00457850">
      <w:pPr>
        <w:pStyle w:val="p1a"/>
        <w:ind w:left="-1350" w:right="-64"/>
        <w:rPr>
          <w:bCs/>
          <w:sz w:val="24"/>
          <w:szCs w:val="24"/>
        </w:rPr>
      </w:pPr>
      <w:r w:rsidRPr="00DD141F">
        <w:rPr>
          <w:bCs/>
          <w:i/>
          <w:iCs/>
          <w:sz w:val="24"/>
          <w:szCs w:val="24"/>
        </w:rPr>
        <w:t>Unproductive Task Switching</w:t>
      </w:r>
      <w:r w:rsidRPr="00DD141F">
        <w:rPr>
          <w:bCs/>
          <w:sz w:val="24"/>
          <w:szCs w:val="24"/>
        </w:rPr>
        <w:t>: Frequent changes in task priorities or constant multitasking can lead to operational overhead as team members adjust to shifting demands.</w:t>
      </w:r>
    </w:p>
    <w:p w14:paraId="0912A805" w14:textId="77777777" w:rsidR="00F91B0A" w:rsidRDefault="00DF7944" w:rsidP="00F91B0A">
      <w:pPr>
        <w:pStyle w:val="p1a"/>
        <w:ind w:left="-1350" w:right="-64" w:firstLine="262"/>
        <w:rPr>
          <w:bCs/>
          <w:sz w:val="24"/>
          <w:szCs w:val="24"/>
        </w:rPr>
      </w:pPr>
      <w:r w:rsidRPr="00DD141F">
        <w:rPr>
          <w:bCs/>
          <w:sz w:val="24"/>
          <w:szCs w:val="24"/>
        </w:rPr>
        <w:t xml:space="preserve">The relationship between operational overhead and project efficiency is </w:t>
      </w:r>
      <w:r w:rsidR="00BD2AE5" w:rsidRPr="00DD141F">
        <w:rPr>
          <w:bCs/>
          <w:sz w:val="24"/>
          <w:szCs w:val="24"/>
        </w:rPr>
        <w:t>the inverse</w:t>
      </w:r>
      <w:r w:rsidRPr="00DD141F">
        <w:rPr>
          <w:bCs/>
          <w:sz w:val="24"/>
          <w:szCs w:val="24"/>
        </w:rPr>
        <w:t>. As operational overhead increases, project efficiency tends to decrease. Unnecessary tasks, delays, and resource mismanagement introduced by operational overhead can hinder the smooth flow of project activities. Minimizing operational overhead is essential for maintaining project efficiency, ensuring that resources are allocated effectively, and the project stays on course.</w:t>
      </w:r>
    </w:p>
    <w:p w14:paraId="0228663F" w14:textId="77777777" w:rsidR="00F91B0A" w:rsidRPr="00F91B0A" w:rsidRDefault="00F91B0A" w:rsidP="00F91B0A"/>
    <w:p w14:paraId="4DECE99C" w14:textId="2E10A305" w:rsidR="002D4786" w:rsidRDefault="00F91B0A" w:rsidP="00F91B0A">
      <w:pPr>
        <w:pStyle w:val="p1a"/>
        <w:ind w:left="-1350" w:right="-64" w:firstLine="262"/>
        <w:rPr>
          <w:bCs/>
          <w:i/>
          <w:iCs/>
          <w:sz w:val="24"/>
          <w:szCs w:val="24"/>
        </w:rPr>
      </w:pPr>
      <w:r>
        <w:rPr>
          <w:noProof/>
        </w:rPr>
        <w:drawing>
          <wp:inline distT="0" distB="0" distL="0" distR="0" wp14:anchorId="45E9A1B1" wp14:editId="71D60BE5">
            <wp:extent cx="5019675" cy="1974850"/>
            <wp:effectExtent l="0" t="0" r="0" b="0"/>
            <wp:docPr id="462788889" name="Picture 2" descr="A diagram of a project managemen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2788889" name="Picture 2" descr="A diagram of a project management&#10;&#10;Description automatically generated"/>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5019853" cy="1974920"/>
                    </a:xfrm>
                    <a:prstGeom prst="rect">
                      <a:avLst/>
                    </a:prstGeom>
                    <a:noFill/>
                    <a:ln>
                      <a:noFill/>
                    </a:ln>
                  </pic:spPr>
                </pic:pic>
              </a:graphicData>
            </a:graphic>
          </wp:inline>
        </w:drawing>
      </w:r>
    </w:p>
    <w:p w14:paraId="33863073" w14:textId="7691AED4" w:rsidR="00BD2AE5" w:rsidRPr="00DD141F" w:rsidRDefault="00DF7944" w:rsidP="00457850">
      <w:pPr>
        <w:pStyle w:val="p1a"/>
        <w:ind w:left="-1350" w:right="-64"/>
        <w:rPr>
          <w:bCs/>
          <w:i/>
          <w:iCs/>
          <w:sz w:val="24"/>
          <w:szCs w:val="24"/>
        </w:rPr>
      </w:pPr>
      <w:r w:rsidRPr="00DD141F">
        <w:rPr>
          <w:bCs/>
          <w:i/>
          <w:iCs/>
          <w:sz w:val="24"/>
          <w:szCs w:val="24"/>
        </w:rPr>
        <w:lastRenderedPageBreak/>
        <w:t>Challenges in Balancing Team Involvement and Operational Overhead:</w:t>
      </w:r>
    </w:p>
    <w:p w14:paraId="2646EAFD" w14:textId="60E2FEA0" w:rsidR="00DF7944" w:rsidRPr="00DD141F" w:rsidRDefault="00DF7944" w:rsidP="00457850">
      <w:pPr>
        <w:pStyle w:val="p1a"/>
        <w:ind w:left="-1350" w:right="-64"/>
        <w:rPr>
          <w:b/>
          <w:i/>
          <w:iCs/>
          <w:sz w:val="24"/>
          <w:szCs w:val="24"/>
        </w:rPr>
      </w:pPr>
      <w:r w:rsidRPr="00DD141F">
        <w:rPr>
          <w:b/>
          <w:i/>
          <w:iCs/>
          <w:sz w:val="24"/>
          <w:szCs w:val="24"/>
        </w:rPr>
        <w:t>Identifying Challenges Faced by Project Managers in Optimizing Team Involvement:</w:t>
      </w:r>
    </w:p>
    <w:p w14:paraId="09B1B6C4" w14:textId="77777777" w:rsidR="00DF7944" w:rsidRPr="00DD141F" w:rsidRDefault="00DF7944" w:rsidP="00457850">
      <w:pPr>
        <w:pStyle w:val="p1a"/>
        <w:ind w:left="-1350" w:right="-64"/>
        <w:rPr>
          <w:bCs/>
          <w:sz w:val="24"/>
          <w:szCs w:val="24"/>
        </w:rPr>
      </w:pPr>
      <w:r w:rsidRPr="00DD141F">
        <w:rPr>
          <w:bCs/>
          <w:i/>
          <w:iCs/>
          <w:sz w:val="24"/>
          <w:szCs w:val="24"/>
        </w:rPr>
        <w:t>Diverse Skill Sets</w:t>
      </w:r>
      <w:r w:rsidRPr="00DD141F">
        <w:rPr>
          <w:bCs/>
          <w:sz w:val="24"/>
          <w:szCs w:val="24"/>
        </w:rPr>
        <w:t>: Managing teams with diverse skill sets and ensuring each member's effective involvement can be challenging.</w:t>
      </w:r>
    </w:p>
    <w:p w14:paraId="01BD424B" w14:textId="77777777" w:rsidR="00DF7944" w:rsidRPr="00DD141F" w:rsidRDefault="00DF7944" w:rsidP="00457850">
      <w:pPr>
        <w:pStyle w:val="p1a"/>
        <w:ind w:left="-1350" w:right="-64"/>
        <w:rPr>
          <w:bCs/>
          <w:sz w:val="24"/>
          <w:szCs w:val="24"/>
        </w:rPr>
      </w:pPr>
      <w:r w:rsidRPr="00DD141F">
        <w:rPr>
          <w:bCs/>
          <w:i/>
          <w:iCs/>
          <w:sz w:val="24"/>
          <w:szCs w:val="24"/>
        </w:rPr>
        <w:t>Communication Barriers</w:t>
      </w:r>
      <w:r w:rsidRPr="00DD141F">
        <w:rPr>
          <w:bCs/>
          <w:sz w:val="24"/>
          <w:szCs w:val="24"/>
        </w:rPr>
        <w:t>: Overcoming communication barriers within the team, especially in virtual or cross-functional settings, is a common challenge.</w:t>
      </w:r>
    </w:p>
    <w:p w14:paraId="726D91EE" w14:textId="4BB503EA" w:rsidR="00BD2AE5" w:rsidRPr="00DD141F" w:rsidRDefault="00DF7944" w:rsidP="002D4786">
      <w:pPr>
        <w:pStyle w:val="p1a"/>
        <w:ind w:left="-1350" w:right="-64"/>
        <w:rPr>
          <w:bCs/>
          <w:sz w:val="24"/>
          <w:szCs w:val="24"/>
        </w:rPr>
      </w:pPr>
      <w:r w:rsidRPr="00DD141F">
        <w:rPr>
          <w:bCs/>
          <w:i/>
          <w:iCs/>
          <w:sz w:val="24"/>
          <w:szCs w:val="24"/>
        </w:rPr>
        <w:t>Role Clarity</w:t>
      </w:r>
      <w:r w:rsidRPr="00DD141F">
        <w:rPr>
          <w:bCs/>
          <w:sz w:val="24"/>
          <w:szCs w:val="24"/>
        </w:rPr>
        <w:t>: Clearly defining roles and responsibilities to optimize team involvement while avoiding overlaps or gaps is a persistent challenge.</w:t>
      </w:r>
    </w:p>
    <w:p w14:paraId="52C56FCC" w14:textId="4CCD1363" w:rsidR="00DF7944" w:rsidRPr="00DD141F" w:rsidRDefault="00DF7944" w:rsidP="00457850">
      <w:pPr>
        <w:pStyle w:val="p1a"/>
        <w:ind w:left="-1350" w:right="-64"/>
        <w:rPr>
          <w:b/>
          <w:i/>
          <w:iCs/>
          <w:sz w:val="24"/>
          <w:szCs w:val="24"/>
        </w:rPr>
      </w:pPr>
      <w:r w:rsidRPr="00DD141F">
        <w:rPr>
          <w:b/>
          <w:i/>
          <w:iCs/>
          <w:sz w:val="24"/>
          <w:szCs w:val="24"/>
        </w:rPr>
        <w:t>Understanding the Obstacles Hindering the Minimization of Operational Overhead:</w:t>
      </w:r>
    </w:p>
    <w:p w14:paraId="7B5ED5A6" w14:textId="77777777" w:rsidR="00DF7944" w:rsidRPr="00DD141F" w:rsidRDefault="00DF7944" w:rsidP="00457850">
      <w:pPr>
        <w:pStyle w:val="p1a"/>
        <w:ind w:left="-1350" w:right="-64"/>
        <w:rPr>
          <w:bCs/>
          <w:sz w:val="24"/>
          <w:szCs w:val="24"/>
        </w:rPr>
      </w:pPr>
      <w:r w:rsidRPr="00DD141F">
        <w:rPr>
          <w:bCs/>
          <w:i/>
          <w:iCs/>
          <w:sz w:val="24"/>
          <w:szCs w:val="24"/>
        </w:rPr>
        <w:t>Resistance to Change</w:t>
      </w:r>
      <w:r w:rsidRPr="00DD141F">
        <w:rPr>
          <w:bCs/>
          <w:sz w:val="24"/>
          <w:szCs w:val="24"/>
        </w:rPr>
        <w:t>: Teams and stakeholders may resist changes aimed at minimizing operational overhead due to familiarity with existing processes.</w:t>
      </w:r>
    </w:p>
    <w:p w14:paraId="32070229" w14:textId="77777777" w:rsidR="002D4786" w:rsidRDefault="00DF7944" w:rsidP="00E01995">
      <w:pPr>
        <w:pStyle w:val="p1a"/>
        <w:ind w:left="-1350" w:right="-64"/>
        <w:rPr>
          <w:bCs/>
          <w:sz w:val="24"/>
          <w:szCs w:val="24"/>
        </w:rPr>
      </w:pPr>
      <w:r w:rsidRPr="00DD141F">
        <w:rPr>
          <w:bCs/>
          <w:i/>
          <w:iCs/>
          <w:sz w:val="24"/>
          <w:szCs w:val="24"/>
        </w:rPr>
        <w:t>Lack of Awareness</w:t>
      </w:r>
      <w:r w:rsidRPr="00DD141F">
        <w:rPr>
          <w:bCs/>
          <w:sz w:val="24"/>
          <w:szCs w:val="24"/>
        </w:rPr>
        <w:t>: Inadequate awareness of operational overhead and its impact can hinder proactive efforts to minimize it.</w:t>
      </w:r>
    </w:p>
    <w:p w14:paraId="41237AEE" w14:textId="77777777" w:rsidR="002D4786" w:rsidRDefault="00DF7944" w:rsidP="002D4786">
      <w:pPr>
        <w:pStyle w:val="p1a"/>
        <w:ind w:left="-1350" w:right="-64"/>
        <w:rPr>
          <w:bCs/>
          <w:sz w:val="24"/>
          <w:szCs w:val="24"/>
        </w:rPr>
      </w:pPr>
      <w:r w:rsidRPr="00DD141F">
        <w:rPr>
          <w:bCs/>
          <w:i/>
          <w:iCs/>
          <w:sz w:val="24"/>
          <w:szCs w:val="24"/>
        </w:rPr>
        <w:t>Organizational Culture:</w:t>
      </w:r>
      <w:r w:rsidRPr="00DD141F">
        <w:rPr>
          <w:bCs/>
          <w:sz w:val="24"/>
          <w:szCs w:val="24"/>
        </w:rPr>
        <w:t xml:space="preserve"> Certain organizational cultures may inadvertently promote or tolerate operational overhead, making its reduction challenging.</w:t>
      </w:r>
    </w:p>
    <w:p w14:paraId="2A78ACE6" w14:textId="77777777" w:rsidR="00DA6585" w:rsidRPr="00DD141F" w:rsidRDefault="00DA6585" w:rsidP="00DA6585">
      <w:pPr>
        <w:ind w:left="-1350"/>
      </w:pPr>
    </w:p>
    <w:p w14:paraId="728DB351" w14:textId="2684208E" w:rsidR="00DA6585" w:rsidRPr="00FF34BB" w:rsidRDefault="00DA6585" w:rsidP="00DA6585">
      <w:pPr>
        <w:pStyle w:val="p1a"/>
        <w:ind w:left="-1350" w:right="-64"/>
        <w:rPr>
          <w:b/>
          <w:sz w:val="24"/>
          <w:szCs w:val="24"/>
        </w:rPr>
      </w:pPr>
      <w:r w:rsidRPr="00DD141F">
        <w:rPr>
          <w:b/>
          <w:sz w:val="24"/>
          <w:szCs w:val="24"/>
        </w:rPr>
        <w:t>Team Involvement</w:t>
      </w:r>
      <w:r>
        <w:rPr>
          <w:b/>
          <w:sz w:val="24"/>
          <w:szCs w:val="24"/>
        </w:rPr>
        <w:t xml:space="preserve"> </w:t>
      </w:r>
      <w:r w:rsidRPr="00DD141F">
        <w:rPr>
          <w:b/>
          <w:sz w:val="24"/>
          <w:szCs w:val="24"/>
        </w:rPr>
        <w:t>for Project Management Efficiency</w:t>
      </w:r>
      <w:r>
        <w:rPr>
          <w:b/>
          <w:sz w:val="24"/>
          <w:szCs w:val="24"/>
        </w:rPr>
        <w:t>:</w:t>
      </w:r>
    </w:p>
    <w:p w14:paraId="41251A5E" w14:textId="77777777" w:rsidR="00DA6585" w:rsidRPr="00FF34BB" w:rsidRDefault="00DA6585" w:rsidP="00DA6585">
      <w:pPr>
        <w:pStyle w:val="p1a"/>
        <w:ind w:left="-1350" w:right="-64" w:firstLine="262"/>
        <w:rPr>
          <w:bCs/>
          <w:sz w:val="24"/>
          <w:szCs w:val="24"/>
        </w:rPr>
      </w:pPr>
      <w:r w:rsidRPr="00DD141F">
        <w:rPr>
          <w:bCs/>
          <w:sz w:val="24"/>
          <w:szCs w:val="24"/>
        </w:rPr>
        <w:t>Teams play a pivotal role in project success by bringing together diverse skills and expertise. They contribute to problem-solving, creativity, and collective decision-making, fostering an environment conducive to achieving project objectives. Effective team dynamics involves how team members interact, communicate, and collaborate. Successful project management relies on positive dynamics, where team members understand their roles, communicate openly, and collaborate seamlessly to achieve project milestones.</w:t>
      </w:r>
    </w:p>
    <w:p w14:paraId="47717060" w14:textId="77777777" w:rsidR="00DA6585" w:rsidRPr="00DD141F" w:rsidRDefault="00DA6585" w:rsidP="00DA6585">
      <w:pPr>
        <w:pStyle w:val="p1a"/>
        <w:ind w:left="-1350" w:right="-64" w:firstLine="262"/>
        <w:rPr>
          <w:bCs/>
          <w:sz w:val="24"/>
          <w:szCs w:val="24"/>
        </w:rPr>
      </w:pPr>
      <w:r w:rsidRPr="00DD141F">
        <w:rPr>
          <w:bCs/>
          <w:sz w:val="24"/>
          <w:szCs w:val="24"/>
        </w:rPr>
        <w:t>Several factors influence the level of team involvement in project activities, including:</w:t>
      </w:r>
    </w:p>
    <w:p w14:paraId="65F0DFC0" w14:textId="77777777" w:rsidR="00DA6585" w:rsidRPr="00DD141F" w:rsidRDefault="00DA6585" w:rsidP="00DA6585">
      <w:pPr>
        <w:pStyle w:val="p1a"/>
        <w:ind w:left="-1350" w:right="-64"/>
        <w:rPr>
          <w:bCs/>
          <w:sz w:val="24"/>
          <w:szCs w:val="24"/>
        </w:rPr>
      </w:pPr>
      <w:r w:rsidRPr="00DD141F">
        <w:rPr>
          <w:bCs/>
          <w:i/>
          <w:iCs/>
          <w:sz w:val="24"/>
          <w:szCs w:val="24"/>
        </w:rPr>
        <w:t>Communication:</w:t>
      </w:r>
      <w:r w:rsidRPr="00DD141F">
        <w:rPr>
          <w:bCs/>
          <w:sz w:val="24"/>
          <w:szCs w:val="24"/>
        </w:rPr>
        <w:t xml:space="preserve"> Clear and transparent communication channels enhance team involvement.</w:t>
      </w:r>
    </w:p>
    <w:p w14:paraId="64C4B086" w14:textId="77777777" w:rsidR="00DA6585" w:rsidRPr="00DD141F" w:rsidRDefault="00DA6585" w:rsidP="00DA6585">
      <w:pPr>
        <w:pStyle w:val="p1a"/>
        <w:ind w:left="-1350" w:right="-64"/>
        <w:rPr>
          <w:bCs/>
          <w:sz w:val="24"/>
          <w:szCs w:val="24"/>
        </w:rPr>
      </w:pPr>
      <w:r w:rsidRPr="00DD141F">
        <w:rPr>
          <w:bCs/>
          <w:i/>
          <w:iCs/>
          <w:sz w:val="24"/>
          <w:szCs w:val="24"/>
        </w:rPr>
        <w:t>Leadership:</w:t>
      </w:r>
      <w:r w:rsidRPr="00DD141F">
        <w:rPr>
          <w:bCs/>
          <w:sz w:val="24"/>
          <w:szCs w:val="24"/>
        </w:rPr>
        <w:t xml:space="preserve"> Effective leadership fosters a sense of purpose and motivates team members to actively participate.</w:t>
      </w:r>
    </w:p>
    <w:p w14:paraId="68B4F478" w14:textId="77777777" w:rsidR="00DA6585" w:rsidRPr="00DD141F" w:rsidRDefault="00DA6585" w:rsidP="00DA6585">
      <w:pPr>
        <w:pStyle w:val="p1a"/>
        <w:ind w:left="-1350" w:right="-64"/>
        <w:rPr>
          <w:bCs/>
          <w:sz w:val="24"/>
          <w:szCs w:val="24"/>
        </w:rPr>
      </w:pPr>
      <w:r w:rsidRPr="00DD141F">
        <w:rPr>
          <w:bCs/>
          <w:i/>
          <w:iCs/>
          <w:sz w:val="24"/>
          <w:szCs w:val="24"/>
        </w:rPr>
        <w:t>Task Allocation</w:t>
      </w:r>
      <w:r w:rsidRPr="00DD141F">
        <w:rPr>
          <w:bCs/>
          <w:sz w:val="24"/>
          <w:szCs w:val="24"/>
        </w:rPr>
        <w:t>: Fair and strategic task allocation ensures each team member contributes their expertise.</w:t>
      </w:r>
    </w:p>
    <w:p w14:paraId="0113A01A" w14:textId="77777777" w:rsidR="00DA6585" w:rsidRPr="00DD141F" w:rsidRDefault="00DA6585" w:rsidP="00DA6585">
      <w:pPr>
        <w:pStyle w:val="p1a"/>
        <w:ind w:left="-1350" w:right="-64"/>
        <w:rPr>
          <w:bCs/>
          <w:sz w:val="24"/>
          <w:szCs w:val="24"/>
        </w:rPr>
      </w:pPr>
      <w:r w:rsidRPr="00DD141F">
        <w:rPr>
          <w:bCs/>
          <w:i/>
          <w:iCs/>
          <w:sz w:val="24"/>
          <w:szCs w:val="24"/>
        </w:rPr>
        <w:t>Team Structure</w:t>
      </w:r>
      <w:r w:rsidRPr="00DD141F">
        <w:rPr>
          <w:bCs/>
          <w:sz w:val="24"/>
          <w:szCs w:val="24"/>
        </w:rPr>
        <w:t>: A well-defined team structure facilitates smoother collaboration and involvement.</w:t>
      </w:r>
    </w:p>
    <w:p w14:paraId="68F1A643" w14:textId="77777777" w:rsidR="00DA6585" w:rsidRPr="00DD141F" w:rsidRDefault="00DA6585" w:rsidP="00DA6585">
      <w:pPr>
        <w:pStyle w:val="p1a"/>
        <w:ind w:left="-1350" w:right="-64" w:firstLine="262"/>
        <w:rPr>
          <w:bCs/>
          <w:sz w:val="24"/>
          <w:szCs w:val="24"/>
        </w:rPr>
      </w:pPr>
      <w:r w:rsidRPr="00DD141F">
        <w:rPr>
          <w:bCs/>
          <w:sz w:val="24"/>
          <w:szCs w:val="24"/>
        </w:rPr>
        <w:t>Team cohesion, or the degree to which team members work together toward common goals, significantly impacts project outcomes. High team cohesion often leads to:</w:t>
      </w:r>
    </w:p>
    <w:p w14:paraId="1984479D" w14:textId="77777777" w:rsidR="00DA6585" w:rsidRPr="00DD141F" w:rsidRDefault="00DA6585" w:rsidP="00DA6585">
      <w:pPr>
        <w:pStyle w:val="p1a"/>
        <w:ind w:left="-1350" w:right="-64"/>
        <w:rPr>
          <w:bCs/>
          <w:sz w:val="24"/>
          <w:szCs w:val="24"/>
        </w:rPr>
      </w:pPr>
      <w:r w:rsidRPr="00DD141F">
        <w:rPr>
          <w:bCs/>
          <w:i/>
          <w:iCs/>
          <w:sz w:val="24"/>
          <w:szCs w:val="24"/>
        </w:rPr>
        <w:lastRenderedPageBreak/>
        <w:t>Increased Productivity</w:t>
      </w:r>
      <w:r w:rsidRPr="00DD141F">
        <w:rPr>
          <w:bCs/>
          <w:sz w:val="24"/>
          <w:szCs w:val="24"/>
        </w:rPr>
        <w:t>: Cohesive teams are more focused and aligned, leading to higher productivity.</w:t>
      </w:r>
    </w:p>
    <w:p w14:paraId="02BC06DD" w14:textId="77777777" w:rsidR="00DA6585" w:rsidRPr="00DD141F" w:rsidRDefault="00DA6585" w:rsidP="00DA6585">
      <w:pPr>
        <w:pStyle w:val="p1a"/>
        <w:ind w:left="-1350" w:right="-64"/>
        <w:rPr>
          <w:bCs/>
          <w:sz w:val="24"/>
          <w:szCs w:val="24"/>
        </w:rPr>
      </w:pPr>
      <w:r w:rsidRPr="00DD141F">
        <w:rPr>
          <w:bCs/>
          <w:i/>
          <w:iCs/>
          <w:sz w:val="24"/>
          <w:szCs w:val="24"/>
        </w:rPr>
        <w:t>Better Problem Solving</w:t>
      </w:r>
      <w:r w:rsidRPr="00DD141F">
        <w:rPr>
          <w:bCs/>
          <w:sz w:val="24"/>
          <w:szCs w:val="24"/>
        </w:rPr>
        <w:t>: Team members collaborate effectively, offering diverse perspectives for effective problem-solving.</w:t>
      </w:r>
    </w:p>
    <w:p w14:paraId="026001F0" w14:textId="77777777" w:rsidR="00DA6585" w:rsidRPr="00DD141F" w:rsidRDefault="00DA6585" w:rsidP="00DA6585">
      <w:pPr>
        <w:pStyle w:val="p1a"/>
        <w:ind w:left="-1350" w:right="-64"/>
        <w:rPr>
          <w:bCs/>
          <w:sz w:val="24"/>
          <w:szCs w:val="24"/>
        </w:rPr>
      </w:pPr>
      <w:r w:rsidRPr="00DD141F">
        <w:rPr>
          <w:bCs/>
          <w:i/>
          <w:iCs/>
          <w:sz w:val="24"/>
          <w:szCs w:val="24"/>
        </w:rPr>
        <w:t>Enhanced Morale</w:t>
      </w:r>
      <w:r w:rsidRPr="00DD141F">
        <w:rPr>
          <w:bCs/>
          <w:sz w:val="24"/>
          <w:szCs w:val="24"/>
        </w:rPr>
        <w:t>: A cohesive team fosters a positive work environment, boosting morale and job satisfaction.</w:t>
      </w:r>
    </w:p>
    <w:p w14:paraId="383709C4" w14:textId="77777777" w:rsidR="00DA6585" w:rsidRPr="00DD141F" w:rsidRDefault="00DA6585" w:rsidP="00DA6585">
      <w:pPr>
        <w:pStyle w:val="p1a"/>
        <w:ind w:left="-1350" w:right="-64"/>
        <w:rPr>
          <w:bCs/>
          <w:sz w:val="24"/>
          <w:szCs w:val="24"/>
        </w:rPr>
      </w:pPr>
      <w:r w:rsidRPr="00DD141F">
        <w:rPr>
          <w:bCs/>
          <w:i/>
          <w:iCs/>
          <w:sz w:val="24"/>
          <w:szCs w:val="24"/>
        </w:rPr>
        <w:t>Successful Project Completion</w:t>
      </w:r>
      <w:r w:rsidRPr="00DD141F">
        <w:rPr>
          <w:bCs/>
          <w:sz w:val="24"/>
          <w:szCs w:val="24"/>
        </w:rPr>
        <w:t>: The collective effort of a cohesive team contributes to successful project completion.</w:t>
      </w:r>
    </w:p>
    <w:p w14:paraId="327E69CF" w14:textId="77777777" w:rsidR="00DA6585" w:rsidRDefault="00DA6585" w:rsidP="00DA6585">
      <w:pPr>
        <w:pStyle w:val="p1a"/>
        <w:ind w:left="-1350" w:right="-64" w:firstLine="262"/>
        <w:rPr>
          <w:bCs/>
          <w:sz w:val="24"/>
          <w:szCs w:val="24"/>
        </w:rPr>
      </w:pPr>
      <w:r w:rsidRPr="00DD141F">
        <w:rPr>
          <w:bCs/>
          <w:sz w:val="24"/>
          <w:szCs w:val="24"/>
        </w:rPr>
        <w:t>In summary, recognizing the pivotal role of teams in project management involves understanding their impact on project success, fostering positive team dynamics and collaboration, identifying factors influencing team involvement, and acknowledging the significance of team cohesion for achieving favorable project outcomes.</w:t>
      </w:r>
    </w:p>
    <w:p w14:paraId="7C0ACE6C" w14:textId="77777777" w:rsidR="00BA29E7" w:rsidRPr="00BA29E7" w:rsidRDefault="00BA29E7" w:rsidP="00BA29E7"/>
    <w:p w14:paraId="09AAABC1" w14:textId="1277118D" w:rsidR="002D4786" w:rsidRDefault="00BA29E7" w:rsidP="00DA6585">
      <w:pPr>
        <w:pStyle w:val="p1a"/>
        <w:ind w:right="-64"/>
        <w:rPr>
          <w:b/>
          <w:sz w:val="24"/>
          <w:szCs w:val="24"/>
        </w:rPr>
      </w:pPr>
      <w:r>
        <w:rPr>
          <w:b/>
          <w:sz w:val="24"/>
          <w:szCs w:val="24"/>
        </w:rPr>
        <w:t xml:space="preserve">     </w:t>
      </w:r>
      <w:r>
        <w:rPr>
          <w:noProof/>
        </w:rPr>
        <w:drawing>
          <wp:inline distT="0" distB="0" distL="0" distR="0" wp14:anchorId="56A66053" wp14:editId="5D4CE161">
            <wp:extent cx="3086100" cy="3086100"/>
            <wp:effectExtent l="0" t="0" r="0" b="0"/>
            <wp:docPr id="726682372" name="Picture 4" descr="A diagram of a te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6682372" name="Picture 4" descr="A diagram of a team&#10;&#10;Description automatically generated"/>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086100" cy="3086100"/>
                    </a:xfrm>
                    <a:prstGeom prst="rect">
                      <a:avLst/>
                    </a:prstGeom>
                    <a:noFill/>
                    <a:ln>
                      <a:noFill/>
                    </a:ln>
                  </pic:spPr>
                </pic:pic>
              </a:graphicData>
            </a:graphic>
          </wp:inline>
        </w:drawing>
      </w:r>
    </w:p>
    <w:p w14:paraId="1E539505" w14:textId="77777777" w:rsidR="00717B62" w:rsidRPr="00717B62" w:rsidRDefault="00717B62" w:rsidP="00717B62"/>
    <w:p w14:paraId="6D7D83C3" w14:textId="092FCBD0" w:rsidR="00457850" w:rsidRPr="00E01995" w:rsidRDefault="00457850" w:rsidP="002D4786">
      <w:pPr>
        <w:pStyle w:val="p1a"/>
        <w:ind w:left="-1350" w:right="-64"/>
        <w:rPr>
          <w:bCs/>
          <w:sz w:val="24"/>
          <w:szCs w:val="24"/>
        </w:rPr>
      </w:pPr>
      <w:r w:rsidRPr="00DD141F">
        <w:rPr>
          <w:b/>
          <w:sz w:val="24"/>
          <w:szCs w:val="24"/>
        </w:rPr>
        <w:t>Technological Solutions for Project Management Efficiency:</w:t>
      </w:r>
    </w:p>
    <w:p w14:paraId="106CF8FE" w14:textId="77777777" w:rsidR="00B61D3B" w:rsidRPr="00DD141F" w:rsidRDefault="00B61D3B" w:rsidP="00B61D3B">
      <w:pPr>
        <w:pStyle w:val="p1a"/>
        <w:ind w:left="-1350" w:right="-64" w:firstLine="442"/>
        <w:rPr>
          <w:bCs/>
          <w:sz w:val="24"/>
          <w:szCs w:val="24"/>
        </w:rPr>
      </w:pPr>
      <w:r w:rsidRPr="00DD141F">
        <w:rPr>
          <w:bCs/>
          <w:sz w:val="24"/>
          <w:szCs w:val="24"/>
        </w:rPr>
        <w:t>Technology optimizes project workflows by automating tasks, employing AI for data analysis, and enhancing overall efficiency. Project management software centralizes project information, providing visualization tools for better planning. The integration of collaborative platforms ensures seamless communication and coordination, offering a unified digital workspace for project teams. These technological solutions collectively contribute to a streamlined and efficient project management environment. </w:t>
      </w:r>
    </w:p>
    <w:p w14:paraId="1BDE4CDF" w14:textId="3E7FAEB5" w:rsidR="00457850" w:rsidRPr="00DD141F" w:rsidRDefault="00457850" w:rsidP="00457850">
      <w:pPr>
        <w:pStyle w:val="p1a"/>
        <w:ind w:left="-1350" w:right="-64"/>
        <w:rPr>
          <w:bCs/>
          <w:i/>
          <w:iCs/>
          <w:sz w:val="24"/>
          <w:szCs w:val="24"/>
        </w:rPr>
      </w:pPr>
      <w:r w:rsidRPr="00DD141F">
        <w:rPr>
          <w:b/>
          <w:i/>
          <w:iCs/>
          <w:sz w:val="24"/>
          <w:szCs w:val="24"/>
        </w:rPr>
        <w:lastRenderedPageBreak/>
        <w:t>The Role of Technology in Optimizing Project Workflows:</w:t>
      </w:r>
    </w:p>
    <w:p w14:paraId="0334C854" w14:textId="77777777" w:rsidR="00457850" w:rsidRPr="00DD141F" w:rsidRDefault="00457850" w:rsidP="00457850">
      <w:pPr>
        <w:pStyle w:val="p1a"/>
        <w:ind w:left="-1350" w:right="-64"/>
        <w:rPr>
          <w:bCs/>
          <w:sz w:val="24"/>
          <w:szCs w:val="24"/>
        </w:rPr>
      </w:pPr>
      <w:r w:rsidRPr="00DD141F">
        <w:rPr>
          <w:bCs/>
          <w:i/>
          <w:iCs/>
          <w:sz w:val="24"/>
          <w:szCs w:val="24"/>
        </w:rPr>
        <w:t>Automation and AI</w:t>
      </w:r>
      <w:r w:rsidRPr="00DD141F">
        <w:rPr>
          <w:bCs/>
          <w:sz w:val="24"/>
          <w:szCs w:val="24"/>
        </w:rPr>
        <w:t>: Integrate automation tools to streamline repetitive tasks, such as data entry, status updates, and notifications. AI algorithms can analyze project data to identify patterns, predict potential issues, and provide data-driven insights for decision-making.</w:t>
      </w:r>
    </w:p>
    <w:p w14:paraId="23E9C096" w14:textId="77777777" w:rsidR="00B61D3B" w:rsidRPr="00DD141F" w:rsidRDefault="00457850" w:rsidP="00B61D3B">
      <w:pPr>
        <w:pStyle w:val="p1a"/>
        <w:ind w:left="-1350" w:right="-64"/>
        <w:rPr>
          <w:bCs/>
          <w:sz w:val="24"/>
          <w:szCs w:val="24"/>
        </w:rPr>
      </w:pPr>
      <w:r w:rsidRPr="00DD141F">
        <w:rPr>
          <w:bCs/>
          <w:i/>
          <w:iCs/>
          <w:sz w:val="24"/>
          <w:szCs w:val="24"/>
        </w:rPr>
        <w:t>Workflow Optimization</w:t>
      </w:r>
      <w:r w:rsidRPr="00DD141F">
        <w:rPr>
          <w:bCs/>
          <w:sz w:val="24"/>
          <w:szCs w:val="24"/>
        </w:rPr>
        <w:t>: Technology enables the mapping and optimization of project workflows. Tools like Business Process Management (BPM) software allow for the visualization, analysis, and improvement of processes, leading to enhanced efficiency</w:t>
      </w:r>
      <w:r w:rsidR="00B61D3B" w:rsidRPr="00DD141F">
        <w:rPr>
          <w:bCs/>
          <w:sz w:val="24"/>
          <w:szCs w:val="24"/>
        </w:rPr>
        <w:t>.</w:t>
      </w:r>
    </w:p>
    <w:p w14:paraId="7B88C377" w14:textId="77777777" w:rsidR="00B61D3B" w:rsidRPr="00DD141F" w:rsidRDefault="00B61D3B" w:rsidP="00B61D3B"/>
    <w:p w14:paraId="1C7CAB64" w14:textId="598E0E43" w:rsidR="00B61D3B" w:rsidRPr="00DD141F" w:rsidRDefault="00B61D3B" w:rsidP="00B61D3B">
      <w:pPr>
        <w:pStyle w:val="p1a"/>
        <w:ind w:left="-1350" w:right="-64"/>
        <w:rPr>
          <w:bCs/>
          <w:sz w:val="24"/>
          <w:szCs w:val="24"/>
        </w:rPr>
      </w:pPr>
      <w:r w:rsidRPr="00DD141F">
        <w:rPr>
          <w:bCs/>
          <w:i/>
          <w:iCs/>
          <w:sz w:val="24"/>
          <w:szCs w:val="24"/>
        </w:rPr>
        <w:t>P</w:t>
      </w:r>
      <w:r w:rsidR="00457850" w:rsidRPr="00DD141F">
        <w:rPr>
          <w:b/>
          <w:i/>
          <w:iCs/>
          <w:sz w:val="24"/>
          <w:szCs w:val="24"/>
        </w:rPr>
        <w:t>roject Management Software and Tools:</w:t>
      </w:r>
    </w:p>
    <w:p w14:paraId="521AB5EF" w14:textId="1995A236" w:rsidR="00457850" w:rsidRPr="00DD141F" w:rsidRDefault="00457850" w:rsidP="00457850">
      <w:pPr>
        <w:pStyle w:val="p1a"/>
        <w:ind w:left="-1350" w:right="-64"/>
        <w:rPr>
          <w:bCs/>
          <w:sz w:val="24"/>
          <w:szCs w:val="24"/>
        </w:rPr>
      </w:pPr>
      <w:r w:rsidRPr="00DD141F">
        <w:rPr>
          <w:bCs/>
          <w:i/>
          <w:iCs/>
          <w:sz w:val="24"/>
          <w:szCs w:val="24"/>
        </w:rPr>
        <w:t>Centralized Project Information:</w:t>
      </w:r>
      <w:r w:rsidRPr="00DD141F">
        <w:rPr>
          <w:bCs/>
          <w:sz w:val="24"/>
          <w:szCs w:val="24"/>
        </w:rPr>
        <w:t xml:space="preserve"> Utilize project management software to centralize project data, including tasks, timelines, and resource allocation. This ensures that all team members have access to real-time project information.</w:t>
      </w:r>
    </w:p>
    <w:p w14:paraId="65C265F7" w14:textId="77777777" w:rsidR="00457850" w:rsidRPr="00DD141F" w:rsidRDefault="00457850" w:rsidP="00457850">
      <w:pPr>
        <w:pStyle w:val="p1a"/>
        <w:ind w:left="-1350" w:right="-64"/>
        <w:rPr>
          <w:bCs/>
          <w:sz w:val="24"/>
          <w:szCs w:val="24"/>
        </w:rPr>
      </w:pPr>
      <w:r w:rsidRPr="00DD141F">
        <w:rPr>
          <w:bCs/>
          <w:i/>
          <w:iCs/>
          <w:sz w:val="24"/>
          <w:szCs w:val="24"/>
        </w:rPr>
        <w:t>Task and Timeline Visualization:</w:t>
      </w:r>
      <w:r w:rsidRPr="00DD141F">
        <w:rPr>
          <w:bCs/>
          <w:sz w:val="24"/>
          <w:szCs w:val="24"/>
        </w:rPr>
        <w:t xml:space="preserve"> Leverage tools like Gantt charts to visually represent project timelines, dependencies, and critical paths. This helps in planning and tracking project progress effectively.</w:t>
      </w:r>
    </w:p>
    <w:p w14:paraId="6DCEB442" w14:textId="77777777" w:rsidR="00457850" w:rsidRPr="00DD141F" w:rsidRDefault="00457850" w:rsidP="00457850">
      <w:pPr>
        <w:pStyle w:val="p1a"/>
        <w:ind w:left="-1350" w:right="-64"/>
        <w:rPr>
          <w:bCs/>
          <w:sz w:val="24"/>
          <w:szCs w:val="24"/>
        </w:rPr>
      </w:pPr>
      <w:r w:rsidRPr="00DD141F">
        <w:rPr>
          <w:bCs/>
          <w:i/>
          <w:iCs/>
          <w:sz w:val="24"/>
          <w:szCs w:val="24"/>
        </w:rPr>
        <w:t>Collaboration Features:</w:t>
      </w:r>
      <w:r w:rsidRPr="00DD141F">
        <w:rPr>
          <w:bCs/>
          <w:sz w:val="24"/>
          <w:szCs w:val="24"/>
        </w:rPr>
        <w:t xml:space="preserve"> Modern project management tools offer collaboration features such as threaded discussions, document sharing, and task comments. These features enhance communication and coordination among team members.</w:t>
      </w:r>
    </w:p>
    <w:p w14:paraId="2DE627A9" w14:textId="77777777" w:rsidR="00457850" w:rsidRPr="00DD141F" w:rsidRDefault="00457850" w:rsidP="00457850">
      <w:pPr>
        <w:pStyle w:val="p1a"/>
        <w:ind w:left="-1350" w:right="-64"/>
        <w:rPr>
          <w:b/>
          <w:i/>
          <w:iCs/>
          <w:sz w:val="24"/>
          <w:szCs w:val="24"/>
        </w:rPr>
      </w:pPr>
      <w:r w:rsidRPr="00DD141F">
        <w:rPr>
          <w:b/>
          <w:i/>
          <w:iCs/>
          <w:sz w:val="24"/>
          <w:szCs w:val="24"/>
        </w:rPr>
        <w:t>Integration of Collaborative Platforms for Enhanced Communication and Coordination:</w:t>
      </w:r>
    </w:p>
    <w:p w14:paraId="718C5695" w14:textId="77777777" w:rsidR="00457850" w:rsidRPr="00DD141F" w:rsidRDefault="00457850" w:rsidP="00457850">
      <w:pPr>
        <w:pStyle w:val="p1a"/>
        <w:ind w:left="-1350" w:right="-64"/>
        <w:rPr>
          <w:bCs/>
          <w:sz w:val="24"/>
          <w:szCs w:val="24"/>
        </w:rPr>
      </w:pPr>
      <w:r w:rsidRPr="00DD141F">
        <w:rPr>
          <w:bCs/>
          <w:i/>
          <w:iCs/>
          <w:sz w:val="24"/>
          <w:szCs w:val="24"/>
        </w:rPr>
        <w:t>Unified Communication Platforms:</w:t>
      </w:r>
      <w:r w:rsidRPr="00DD141F">
        <w:rPr>
          <w:bCs/>
          <w:sz w:val="24"/>
          <w:szCs w:val="24"/>
        </w:rPr>
        <w:t xml:space="preserve"> Implement collaborative platforms like Slack or Microsoft Teams to consolidate communication channels. These platforms offer instant messaging, file sharing, and channel-based discussions, reducing email overload and promoting real-time communication.</w:t>
      </w:r>
    </w:p>
    <w:p w14:paraId="2FE28A51" w14:textId="77777777" w:rsidR="00457850" w:rsidRPr="00DD141F" w:rsidRDefault="00457850" w:rsidP="00457850">
      <w:pPr>
        <w:pStyle w:val="p1a"/>
        <w:ind w:left="-1350" w:right="-64"/>
        <w:rPr>
          <w:bCs/>
          <w:sz w:val="24"/>
          <w:szCs w:val="24"/>
        </w:rPr>
      </w:pPr>
      <w:r w:rsidRPr="00DD141F">
        <w:rPr>
          <w:bCs/>
          <w:i/>
          <w:iCs/>
          <w:sz w:val="24"/>
          <w:szCs w:val="24"/>
        </w:rPr>
        <w:t>Project Management and Communication Integration</w:t>
      </w:r>
      <w:r w:rsidRPr="00DD141F">
        <w:rPr>
          <w:bCs/>
          <w:sz w:val="24"/>
          <w:szCs w:val="24"/>
        </w:rPr>
        <w:t>: Integrate collaborative platforms with project management software to ensure that communication is directly linked to project tasks and milestones. This integration reduces context-switching and enhances coordination.</w:t>
      </w:r>
    </w:p>
    <w:p w14:paraId="20E10664" w14:textId="77777777" w:rsidR="00457850" w:rsidRPr="00DD141F" w:rsidRDefault="00457850" w:rsidP="00457850">
      <w:pPr>
        <w:pStyle w:val="p1a"/>
        <w:ind w:left="-1350" w:right="-64"/>
        <w:rPr>
          <w:bCs/>
          <w:sz w:val="24"/>
          <w:szCs w:val="24"/>
        </w:rPr>
      </w:pPr>
      <w:r w:rsidRPr="00DD141F">
        <w:rPr>
          <w:bCs/>
          <w:i/>
          <w:iCs/>
          <w:sz w:val="24"/>
          <w:szCs w:val="24"/>
        </w:rPr>
        <w:t>Virtual Meetings and Screen Sharing:</w:t>
      </w:r>
      <w:r w:rsidRPr="00DD141F">
        <w:rPr>
          <w:bCs/>
          <w:sz w:val="24"/>
          <w:szCs w:val="24"/>
        </w:rPr>
        <w:t xml:space="preserve"> Leverage video conferencing tools for virtual meetings and screen sharing. This is especially crucial for remote or distributed teams, fostering a sense of connection and improving overall collaboration.</w:t>
      </w:r>
    </w:p>
    <w:p w14:paraId="61390C00" w14:textId="77777777" w:rsidR="00457850" w:rsidRPr="00DD141F" w:rsidRDefault="00457850" w:rsidP="00D33853">
      <w:pPr>
        <w:pStyle w:val="p1a"/>
        <w:ind w:left="-1350" w:right="-64"/>
        <w:rPr>
          <w:b/>
          <w:sz w:val="24"/>
          <w:szCs w:val="24"/>
        </w:rPr>
      </w:pPr>
    </w:p>
    <w:p w14:paraId="48375986" w14:textId="0BA50EDC" w:rsidR="00D33853" w:rsidRPr="00DD141F" w:rsidRDefault="00D33853" w:rsidP="00D33853">
      <w:pPr>
        <w:pStyle w:val="p1a"/>
        <w:ind w:left="-1350" w:right="-64"/>
        <w:rPr>
          <w:b/>
          <w:sz w:val="24"/>
          <w:szCs w:val="24"/>
        </w:rPr>
      </w:pPr>
      <w:r w:rsidRPr="00DD141F">
        <w:rPr>
          <w:b/>
          <w:sz w:val="24"/>
          <w:szCs w:val="24"/>
        </w:rPr>
        <w:t>Frameworks for Optimizing Project Management Processes</w:t>
      </w:r>
    </w:p>
    <w:p w14:paraId="6EB24BED" w14:textId="04FB2AFD" w:rsidR="00D33853" w:rsidRPr="00DD141F" w:rsidRDefault="00D33853" w:rsidP="00D33853">
      <w:pPr>
        <w:pStyle w:val="p1a"/>
        <w:ind w:left="-1350" w:right="-64"/>
        <w:rPr>
          <w:b/>
          <w:sz w:val="24"/>
          <w:szCs w:val="24"/>
        </w:rPr>
      </w:pPr>
      <w:r w:rsidRPr="00DD141F">
        <w:rPr>
          <w:b/>
          <w:sz w:val="24"/>
          <w:szCs w:val="24"/>
        </w:rPr>
        <w:t>RACI Model</w:t>
      </w:r>
    </w:p>
    <w:p w14:paraId="52B2B5E6" w14:textId="77777777" w:rsidR="00D33853" w:rsidRPr="00DD141F" w:rsidRDefault="00D33853" w:rsidP="002D4786">
      <w:pPr>
        <w:pStyle w:val="p1a"/>
        <w:ind w:left="-1350" w:right="-64" w:firstLine="442"/>
        <w:rPr>
          <w:bCs/>
          <w:sz w:val="24"/>
          <w:szCs w:val="24"/>
        </w:rPr>
      </w:pPr>
      <w:r w:rsidRPr="00DD141F">
        <w:rPr>
          <w:bCs/>
          <w:sz w:val="24"/>
          <w:szCs w:val="24"/>
        </w:rPr>
        <w:t>The RACI model is a widely used framework in project management to clarify and communicate roles and responsibilities within a project. RACI stands for Responsible, Accountable, Consulted, and Informed. Each letter corresponds to a specific role in project tasks. Here's a breakdown of each role in the RACI model:</w:t>
      </w:r>
    </w:p>
    <w:p w14:paraId="0FA9DEFE" w14:textId="70E033C9" w:rsidR="00D33853" w:rsidRPr="00DD141F" w:rsidRDefault="00D33853" w:rsidP="00D33853">
      <w:pPr>
        <w:pStyle w:val="p1a"/>
        <w:ind w:left="-1350" w:right="-64"/>
        <w:rPr>
          <w:bCs/>
          <w:sz w:val="24"/>
          <w:szCs w:val="24"/>
        </w:rPr>
      </w:pPr>
      <w:r w:rsidRPr="00DD141F">
        <w:rPr>
          <w:bCs/>
          <w:i/>
          <w:iCs/>
          <w:sz w:val="24"/>
          <w:szCs w:val="24"/>
        </w:rPr>
        <w:lastRenderedPageBreak/>
        <w:t>Responsible (R):</w:t>
      </w:r>
      <w:r w:rsidRPr="00DD141F">
        <w:rPr>
          <w:bCs/>
          <w:sz w:val="24"/>
          <w:szCs w:val="24"/>
        </w:rPr>
        <w:t xml:space="preserve"> The person or role responsible for executing a specific task or activity. This is the "doer" who carries out the work. There can be multiple individuals or roles assigned as "Responsible" for different tasks. Those in the "Responsible" role are actively involved in task execution.</w:t>
      </w:r>
    </w:p>
    <w:p w14:paraId="2AF8A0FF" w14:textId="55B378FD" w:rsidR="00D33853" w:rsidRPr="00DD141F" w:rsidRDefault="00D33853" w:rsidP="00D33853">
      <w:pPr>
        <w:pStyle w:val="p1a"/>
        <w:ind w:left="-1350" w:right="-64"/>
        <w:rPr>
          <w:bCs/>
          <w:sz w:val="24"/>
          <w:szCs w:val="24"/>
        </w:rPr>
      </w:pPr>
      <w:r w:rsidRPr="00DD141F">
        <w:rPr>
          <w:bCs/>
          <w:i/>
          <w:iCs/>
          <w:sz w:val="24"/>
          <w:szCs w:val="24"/>
        </w:rPr>
        <w:t>Accountable (A):</w:t>
      </w:r>
      <w:r w:rsidRPr="00DD141F">
        <w:rPr>
          <w:bCs/>
          <w:sz w:val="24"/>
          <w:szCs w:val="24"/>
        </w:rPr>
        <w:t xml:space="preserve"> The individual or role ultimately answerable for the task's completion and the one who ensures the work gets done. There should be only one "Accountable" person for each task.</w:t>
      </w:r>
    </w:p>
    <w:p w14:paraId="1F451CEC" w14:textId="77777777" w:rsidR="00D33853" w:rsidRPr="00DD141F" w:rsidRDefault="00D33853" w:rsidP="00D33853">
      <w:pPr>
        <w:pStyle w:val="p1a"/>
        <w:ind w:left="-1350" w:right="-64"/>
        <w:rPr>
          <w:bCs/>
          <w:sz w:val="24"/>
          <w:szCs w:val="24"/>
        </w:rPr>
      </w:pPr>
      <w:r w:rsidRPr="00DD141F">
        <w:rPr>
          <w:bCs/>
          <w:sz w:val="24"/>
          <w:szCs w:val="24"/>
        </w:rPr>
        <w:t>The "Accountable" person oversees and makes decisions regarding the task.</w:t>
      </w:r>
    </w:p>
    <w:p w14:paraId="3CAD375F" w14:textId="5A2142FC" w:rsidR="00D33853" w:rsidRPr="00DD141F" w:rsidRDefault="00D33853" w:rsidP="00D33853">
      <w:pPr>
        <w:pStyle w:val="p1a"/>
        <w:ind w:left="-1350" w:right="-64"/>
        <w:rPr>
          <w:bCs/>
          <w:sz w:val="24"/>
          <w:szCs w:val="24"/>
        </w:rPr>
      </w:pPr>
      <w:r w:rsidRPr="00DD141F">
        <w:rPr>
          <w:bCs/>
          <w:i/>
          <w:iCs/>
          <w:sz w:val="24"/>
          <w:szCs w:val="24"/>
        </w:rPr>
        <w:t>Consulted (C):</w:t>
      </w:r>
      <w:r w:rsidRPr="00DD141F">
        <w:rPr>
          <w:bCs/>
          <w:sz w:val="24"/>
          <w:szCs w:val="24"/>
        </w:rPr>
        <w:t xml:space="preserve"> Individuals or roles that need to provide input or expertise before or during task execution. They are consulted for their opinions or feedback. Those in the "Consulted" role may provide critical information or contribute to decision-making. Their input is sought, but they are not directly responsible for task execution.</w:t>
      </w:r>
    </w:p>
    <w:p w14:paraId="6ABF13A4" w14:textId="1314D84D" w:rsidR="00D33853" w:rsidRPr="00DD141F" w:rsidRDefault="00D33853" w:rsidP="00D33853">
      <w:pPr>
        <w:pStyle w:val="p1a"/>
        <w:ind w:left="-1350" w:right="-64"/>
        <w:rPr>
          <w:bCs/>
          <w:sz w:val="24"/>
          <w:szCs w:val="24"/>
        </w:rPr>
      </w:pPr>
      <w:r w:rsidRPr="00DD141F">
        <w:rPr>
          <w:bCs/>
          <w:i/>
          <w:iCs/>
          <w:sz w:val="24"/>
          <w:szCs w:val="24"/>
        </w:rPr>
        <w:t>Informed (I):</w:t>
      </w:r>
      <w:r w:rsidRPr="00DD141F">
        <w:rPr>
          <w:bCs/>
          <w:sz w:val="24"/>
          <w:szCs w:val="24"/>
        </w:rPr>
        <w:t xml:space="preserve"> Individuals or roles who need to be kept informed about the task's progress or completion. They are updated on the task's status but are not directly involved in its execution. Those in the "Informed" role receive communication regarding the task but are not actively engaged in its execution. They stay informed about the project's developments.</w:t>
      </w:r>
    </w:p>
    <w:p w14:paraId="0A331F05" w14:textId="77777777" w:rsidR="00D33853" w:rsidRPr="00DD141F" w:rsidRDefault="00D33853" w:rsidP="00D33853"/>
    <w:p w14:paraId="3F615E15" w14:textId="77777777" w:rsidR="00D33853" w:rsidRPr="00DD141F" w:rsidRDefault="00D33853" w:rsidP="00D33853">
      <w:pPr>
        <w:pStyle w:val="p1a"/>
        <w:ind w:left="-1350" w:right="-64"/>
        <w:rPr>
          <w:b/>
          <w:sz w:val="24"/>
          <w:szCs w:val="24"/>
        </w:rPr>
      </w:pPr>
      <w:r w:rsidRPr="00DD141F">
        <w:rPr>
          <w:b/>
          <w:sz w:val="24"/>
          <w:szCs w:val="24"/>
        </w:rPr>
        <w:t>Benefits of Using the RACI Model in Project Management:</w:t>
      </w:r>
    </w:p>
    <w:p w14:paraId="18E32FC9" w14:textId="13488905" w:rsidR="00D33853" w:rsidRPr="00DD141F" w:rsidRDefault="00D33853" w:rsidP="00D33853">
      <w:pPr>
        <w:pStyle w:val="p1a"/>
        <w:ind w:left="-1350" w:right="-64"/>
        <w:rPr>
          <w:bCs/>
          <w:sz w:val="24"/>
          <w:szCs w:val="24"/>
        </w:rPr>
      </w:pPr>
      <w:r w:rsidRPr="00DD141F">
        <w:rPr>
          <w:bCs/>
          <w:i/>
          <w:iCs/>
          <w:sz w:val="24"/>
          <w:szCs w:val="24"/>
        </w:rPr>
        <w:t>Clarity of Roles:</w:t>
      </w:r>
      <w:r w:rsidRPr="00DD141F">
        <w:rPr>
          <w:bCs/>
          <w:sz w:val="24"/>
          <w:szCs w:val="24"/>
        </w:rPr>
        <w:t xml:space="preserve"> The RACI model provides clear definitions of who is responsible for what, avoiding confusion about roles and responsibilities.</w:t>
      </w:r>
    </w:p>
    <w:p w14:paraId="29ADCDA8" w14:textId="58E2C75C" w:rsidR="00D33853" w:rsidRPr="00DD141F" w:rsidRDefault="00D33853" w:rsidP="00D33853">
      <w:pPr>
        <w:pStyle w:val="p1a"/>
        <w:ind w:left="-1350" w:right="-64"/>
        <w:rPr>
          <w:bCs/>
          <w:sz w:val="24"/>
          <w:szCs w:val="24"/>
        </w:rPr>
      </w:pPr>
      <w:r w:rsidRPr="00CB6CAF">
        <w:rPr>
          <w:bCs/>
          <w:i/>
          <w:iCs/>
          <w:sz w:val="24"/>
          <w:szCs w:val="24"/>
        </w:rPr>
        <w:t>Communication Improvement</w:t>
      </w:r>
      <w:r w:rsidRPr="00DD141F">
        <w:rPr>
          <w:bCs/>
          <w:sz w:val="24"/>
          <w:szCs w:val="24"/>
        </w:rPr>
        <w:t>: Enhances communication by clearly outlining who needs to be consulted, informed, or accountable for each task.</w:t>
      </w:r>
    </w:p>
    <w:p w14:paraId="15F70A9F" w14:textId="1C675E8B" w:rsidR="00D33853" w:rsidRPr="00DD141F" w:rsidRDefault="00D33853" w:rsidP="00D33853">
      <w:pPr>
        <w:pStyle w:val="p1a"/>
        <w:ind w:left="-1350" w:right="-64"/>
        <w:rPr>
          <w:bCs/>
          <w:sz w:val="24"/>
          <w:szCs w:val="24"/>
        </w:rPr>
      </w:pPr>
      <w:r w:rsidRPr="00DD141F">
        <w:rPr>
          <w:bCs/>
          <w:i/>
          <w:iCs/>
          <w:sz w:val="24"/>
          <w:szCs w:val="24"/>
        </w:rPr>
        <w:t>Accountability:</w:t>
      </w:r>
      <w:r w:rsidRPr="00DD141F">
        <w:rPr>
          <w:bCs/>
          <w:sz w:val="24"/>
          <w:szCs w:val="24"/>
        </w:rPr>
        <w:t xml:space="preserve"> Clearly identifies the individual ultimately responsible for task completion, promoting accountability.</w:t>
      </w:r>
    </w:p>
    <w:p w14:paraId="7E7DEFA2" w14:textId="3151EB9C" w:rsidR="00D33853" w:rsidRPr="00DD141F" w:rsidRDefault="00D33853" w:rsidP="00D33853">
      <w:pPr>
        <w:pStyle w:val="p1a"/>
        <w:ind w:left="-1350" w:right="-64"/>
        <w:rPr>
          <w:bCs/>
          <w:sz w:val="24"/>
          <w:szCs w:val="24"/>
        </w:rPr>
      </w:pPr>
      <w:r w:rsidRPr="00DD141F">
        <w:rPr>
          <w:bCs/>
          <w:i/>
          <w:iCs/>
          <w:sz w:val="24"/>
          <w:szCs w:val="24"/>
        </w:rPr>
        <w:t>Efficiency:</w:t>
      </w:r>
      <w:r w:rsidRPr="00DD141F">
        <w:rPr>
          <w:bCs/>
          <w:sz w:val="24"/>
          <w:szCs w:val="24"/>
        </w:rPr>
        <w:t xml:space="preserve"> Streamlines decision-making processes and prevents bottlenecks by assigning roles appropriately.</w:t>
      </w:r>
    </w:p>
    <w:p w14:paraId="1C185598" w14:textId="6145C1CB" w:rsidR="00D33853" w:rsidRPr="00DD141F" w:rsidRDefault="00D33853" w:rsidP="00D33853">
      <w:pPr>
        <w:pStyle w:val="p1a"/>
        <w:ind w:left="-1350" w:right="-64"/>
        <w:rPr>
          <w:bCs/>
          <w:sz w:val="24"/>
          <w:szCs w:val="24"/>
        </w:rPr>
      </w:pPr>
      <w:r w:rsidRPr="00DD141F">
        <w:rPr>
          <w:bCs/>
          <w:i/>
          <w:iCs/>
          <w:sz w:val="24"/>
          <w:szCs w:val="24"/>
        </w:rPr>
        <w:t>Project Visibility:</w:t>
      </w:r>
      <w:r w:rsidRPr="00DD141F">
        <w:rPr>
          <w:bCs/>
          <w:sz w:val="24"/>
          <w:szCs w:val="24"/>
        </w:rPr>
        <w:t xml:space="preserve"> Improves overall project visibility by providing a transparent view of each team member's involvement.</w:t>
      </w:r>
    </w:p>
    <w:p w14:paraId="2CE5A31F" w14:textId="47E73D4C" w:rsidR="00D33853" w:rsidRPr="00DD141F" w:rsidRDefault="00D33853" w:rsidP="00D33853">
      <w:pPr>
        <w:pStyle w:val="p1a"/>
        <w:ind w:left="-1350" w:right="-64"/>
        <w:rPr>
          <w:bCs/>
          <w:sz w:val="24"/>
          <w:szCs w:val="24"/>
        </w:rPr>
      </w:pPr>
      <w:r w:rsidRPr="00DD141F">
        <w:rPr>
          <w:bCs/>
          <w:i/>
          <w:iCs/>
          <w:sz w:val="24"/>
          <w:szCs w:val="24"/>
        </w:rPr>
        <w:t>Conflict Resolution:</w:t>
      </w:r>
      <w:r w:rsidRPr="00DD141F">
        <w:rPr>
          <w:bCs/>
          <w:sz w:val="24"/>
          <w:szCs w:val="24"/>
        </w:rPr>
        <w:t xml:space="preserve"> Helps prevent conflicts arising from unclear responsibilities or misunderstandings.</w:t>
      </w:r>
    </w:p>
    <w:p w14:paraId="00AFA313" w14:textId="77777777" w:rsidR="00D33853" w:rsidRPr="00DD141F" w:rsidRDefault="00D33853" w:rsidP="00D33853">
      <w:pPr>
        <w:pStyle w:val="p1a"/>
        <w:ind w:left="-1350" w:right="-64"/>
        <w:rPr>
          <w:b/>
          <w:sz w:val="24"/>
          <w:szCs w:val="24"/>
        </w:rPr>
      </w:pPr>
      <w:r w:rsidRPr="00DD141F">
        <w:rPr>
          <w:b/>
          <w:sz w:val="24"/>
          <w:szCs w:val="24"/>
        </w:rPr>
        <w:t>Implementing the RACI Model:</w:t>
      </w:r>
    </w:p>
    <w:p w14:paraId="0EC4A910" w14:textId="3BD1589B" w:rsidR="00D33853" w:rsidRPr="00DD141F" w:rsidRDefault="00D33853" w:rsidP="00D33853">
      <w:pPr>
        <w:pStyle w:val="p1a"/>
        <w:ind w:left="-1350" w:right="-64"/>
        <w:rPr>
          <w:bCs/>
          <w:sz w:val="24"/>
          <w:szCs w:val="24"/>
        </w:rPr>
      </w:pPr>
      <w:r w:rsidRPr="00DD141F">
        <w:rPr>
          <w:bCs/>
          <w:i/>
          <w:iCs/>
          <w:sz w:val="24"/>
          <w:szCs w:val="24"/>
        </w:rPr>
        <w:t>Identify Tasks</w:t>
      </w:r>
      <w:r w:rsidRPr="00DD141F">
        <w:rPr>
          <w:bCs/>
          <w:sz w:val="24"/>
          <w:szCs w:val="24"/>
        </w:rPr>
        <w:t>: List all tasks or activities that need to be completed within the project.</w:t>
      </w:r>
    </w:p>
    <w:p w14:paraId="10744C28" w14:textId="7D53F84E" w:rsidR="00D33853" w:rsidRPr="00DD141F" w:rsidRDefault="00D33853" w:rsidP="00D33853">
      <w:pPr>
        <w:pStyle w:val="p1a"/>
        <w:ind w:left="-1350" w:right="-64"/>
        <w:rPr>
          <w:bCs/>
          <w:sz w:val="24"/>
          <w:szCs w:val="24"/>
        </w:rPr>
      </w:pPr>
      <w:r w:rsidRPr="00DD141F">
        <w:rPr>
          <w:bCs/>
          <w:i/>
          <w:iCs/>
          <w:sz w:val="24"/>
          <w:szCs w:val="24"/>
        </w:rPr>
        <w:t>Assign Roles:</w:t>
      </w:r>
      <w:r w:rsidRPr="00DD141F">
        <w:rPr>
          <w:bCs/>
          <w:sz w:val="24"/>
          <w:szCs w:val="24"/>
        </w:rPr>
        <w:t xml:space="preserve"> For each task, assign the roles of Responsible, Accountable, Consulted, and Informed.</w:t>
      </w:r>
    </w:p>
    <w:p w14:paraId="3510D8FB" w14:textId="0806017D" w:rsidR="00D33853" w:rsidRPr="00DD141F" w:rsidRDefault="00D33853" w:rsidP="00D33853">
      <w:pPr>
        <w:pStyle w:val="p1a"/>
        <w:ind w:left="-1350" w:right="-64"/>
        <w:rPr>
          <w:bCs/>
          <w:sz w:val="24"/>
          <w:szCs w:val="24"/>
        </w:rPr>
      </w:pPr>
      <w:r w:rsidRPr="00DD141F">
        <w:rPr>
          <w:bCs/>
          <w:i/>
          <w:iCs/>
          <w:sz w:val="24"/>
          <w:szCs w:val="24"/>
        </w:rPr>
        <w:t>Communicate Roles</w:t>
      </w:r>
      <w:r w:rsidRPr="00DD141F">
        <w:rPr>
          <w:bCs/>
          <w:sz w:val="24"/>
          <w:szCs w:val="24"/>
        </w:rPr>
        <w:t>: Clearly communicate the RACI matrix to all team members involved in the project.</w:t>
      </w:r>
    </w:p>
    <w:p w14:paraId="3CFABCA0" w14:textId="1CE8580A" w:rsidR="00D33853" w:rsidRPr="00DD141F" w:rsidRDefault="00D33853" w:rsidP="00D33853">
      <w:pPr>
        <w:pStyle w:val="p1a"/>
        <w:ind w:left="-1350" w:right="-64"/>
        <w:rPr>
          <w:bCs/>
          <w:sz w:val="24"/>
          <w:szCs w:val="24"/>
        </w:rPr>
      </w:pPr>
      <w:r w:rsidRPr="00DD141F">
        <w:rPr>
          <w:bCs/>
          <w:i/>
          <w:iCs/>
          <w:sz w:val="24"/>
          <w:szCs w:val="24"/>
        </w:rPr>
        <w:t>Regularly Review and Update:</w:t>
      </w:r>
      <w:r w:rsidRPr="00DD141F">
        <w:rPr>
          <w:bCs/>
          <w:sz w:val="24"/>
          <w:szCs w:val="24"/>
        </w:rPr>
        <w:t xml:space="preserve"> Periodically review and update the RACI matrix as the project progresses or when roles change.</w:t>
      </w:r>
    </w:p>
    <w:p w14:paraId="42648F3C" w14:textId="0CF58F9A" w:rsidR="00637E57" w:rsidRDefault="00D33853" w:rsidP="002D4786">
      <w:pPr>
        <w:pStyle w:val="p1a"/>
        <w:ind w:left="-1350" w:right="-64"/>
        <w:rPr>
          <w:bCs/>
          <w:sz w:val="24"/>
          <w:szCs w:val="24"/>
        </w:rPr>
      </w:pPr>
      <w:r w:rsidRPr="00DD141F">
        <w:rPr>
          <w:bCs/>
          <w:i/>
          <w:iCs/>
          <w:sz w:val="24"/>
          <w:szCs w:val="24"/>
        </w:rPr>
        <w:lastRenderedPageBreak/>
        <w:t>Ensure Consistency:</w:t>
      </w:r>
      <w:r w:rsidRPr="00DD141F">
        <w:rPr>
          <w:bCs/>
          <w:sz w:val="24"/>
          <w:szCs w:val="24"/>
        </w:rPr>
        <w:t xml:space="preserve"> Use the RACI model consistently across all project tasks to maintain clarity and effectiveness.</w:t>
      </w:r>
    </w:p>
    <w:p w14:paraId="5F257B1D" w14:textId="77777777" w:rsidR="00132DBB" w:rsidRPr="00132DBB" w:rsidRDefault="00132DBB" w:rsidP="00132DBB"/>
    <w:p w14:paraId="38AC2503" w14:textId="3946549A" w:rsidR="00D33853" w:rsidRPr="00F91B0A" w:rsidRDefault="00F91B0A" w:rsidP="00174C54">
      <w:pPr>
        <w:pBdr>
          <w:bottom w:val="single" w:sz="6" w:space="0" w:color="auto"/>
        </w:pBdr>
        <w:overflowPunct/>
        <w:autoSpaceDE/>
        <w:autoSpaceDN/>
        <w:adjustRightInd/>
        <w:spacing w:line="240" w:lineRule="auto"/>
        <w:ind w:hanging="2070"/>
        <w:jc w:val="center"/>
        <w:textAlignment w:val="auto"/>
        <w:rPr>
          <w:sz w:val="16"/>
          <w:szCs w:val="16"/>
        </w:rPr>
      </w:pPr>
      <w:r w:rsidRPr="00F91B0A">
        <w:rPr>
          <w:sz w:val="16"/>
          <w:szCs w:val="16"/>
        </w:rPr>
        <w:t xml:space="preserve">               </w:t>
      </w:r>
      <w:r w:rsidR="004832BE" w:rsidRPr="00F91B0A">
        <w:rPr>
          <w:noProof/>
          <w:sz w:val="16"/>
          <w:szCs w:val="16"/>
        </w:rPr>
        <w:drawing>
          <wp:inline distT="0" distB="0" distL="0" distR="0" wp14:anchorId="295C62B7" wp14:editId="2FE90340">
            <wp:extent cx="4248150" cy="2246929"/>
            <wp:effectExtent l="0" t="0" r="0" b="0"/>
            <wp:docPr id="424387856" name="Picture 1" descr="A chart with different colored squar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4387856" name="Picture 1" descr="A chart with different colored squares&#10;&#10;Description automatically generated"/>
                    <pic:cNvPicPr/>
                  </pic:nvPicPr>
                  <pic:blipFill>
                    <a:blip r:embed="rId11"/>
                    <a:stretch>
                      <a:fillRect/>
                    </a:stretch>
                  </pic:blipFill>
                  <pic:spPr>
                    <a:xfrm>
                      <a:off x="0" y="0"/>
                      <a:ext cx="4263478" cy="2255036"/>
                    </a:xfrm>
                    <a:prstGeom prst="rect">
                      <a:avLst/>
                    </a:prstGeom>
                  </pic:spPr>
                </pic:pic>
              </a:graphicData>
            </a:graphic>
          </wp:inline>
        </w:drawing>
      </w:r>
      <w:r w:rsidR="004832BE" w:rsidRPr="00F91B0A">
        <w:rPr>
          <w:sz w:val="16"/>
          <w:szCs w:val="16"/>
        </w:rPr>
        <w:t xml:space="preserve"> </w:t>
      </w:r>
      <w:r w:rsidR="00D33853" w:rsidRPr="00F91B0A">
        <w:rPr>
          <w:vanish/>
          <w:sz w:val="16"/>
          <w:szCs w:val="16"/>
        </w:rPr>
        <w:t>Top of Form</w:t>
      </w:r>
    </w:p>
    <w:p w14:paraId="752656D2" w14:textId="5D6E0776" w:rsidR="00DD141F" w:rsidRPr="00F91B0A" w:rsidRDefault="00DD141F" w:rsidP="00174C54">
      <w:pPr>
        <w:pBdr>
          <w:bottom w:val="single" w:sz="6" w:space="0" w:color="auto"/>
        </w:pBdr>
        <w:overflowPunct/>
        <w:autoSpaceDE/>
        <w:autoSpaceDN/>
        <w:adjustRightInd/>
        <w:spacing w:line="240" w:lineRule="auto"/>
        <w:ind w:hanging="2070"/>
        <w:jc w:val="center"/>
        <w:textAlignment w:val="auto"/>
        <w:rPr>
          <w:sz w:val="16"/>
          <w:szCs w:val="16"/>
        </w:rPr>
      </w:pPr>
      <w:r w:rsidRPr="00F91B0A">
        <w:rPr>
          <w:sz w:val="16"/>
          <w:szCs w:val="16"/>
        </w:rPr>
        <w:t>Fig.1 RACI Model</w:t>
      </w:r>
    </w:p>
    <w:p w14:paraId="3ADF3E75" w14:textId="77777777" w:rsidR="00F72787" w:rsidRPr="00F91B0A" w:rsidRDefault="00F72787" w:rsidP="00F72787">
      <w:pPr>
        <w:pStyle w:val="p1a"/>
      </w:pPr>
    </w:p>
    <w:p w14:paraId="0462674C" w14:textId="0033A762" w:rsidR="00092EA6" w:rsidRPr="00F91B0A" w:rsidRDefault="00092EA6" w:rsidP="00754F51">
      <w:pPr>
        <w:pStyle w:val="heading2"/>
        <w:numPr>
          <w:ilvl w:val="0"/>
          <w:numId w:val="42"/>
        </w:numPr>
        <w:spacing w:before="0"/>
        <w:ind w:right="-64"/>
        <w:rPr>
          <w:sz w:val="24"/>
          <w:szCs w:val="24"/>
        </w:rPr>
      </w:pPr>
      <w:r w:rsidRPr="00F91B0A">
        <w:rPr>
          <w:sz w:val="24"/>
          <w:szCs w:val="24"/>
        </w:rPr>
        <w:t>RESULTS OBTAINED</w:t>
      </w:r>
    </w:p>
    <w:p w14:paraId="7BB8FC7B" w14:textId="2B60A0A1" w:rsidR="008B515E" w:rsidRPr="008B515E" w:rsidRDefault="0097715E" w:rsidP="008B515E">
      <w:pPr>
        <w:pStyle w:val="p1a"/>
        <w:ind w:left="-1350" w:right="-64"/>
        <w:rPr>
          <w:bCs/>
          <w:sz w:val="24"/>
          <w:szCs w:val="24"/>
        </w:rPr>
      </w:pPr>
      <w:r w:rsidRPr="0097715E">
        <w:rPr>
          <w:bCs/>
          <w:sz w:val="24"/>
          <w:szCs w:val="24"/>
        </w:rPr>
        <w:t>These results demonstrate the potential positive impact of integrating RACI, Scrum, and other methodologies in project management, showcasing improvements in efficiency, collaboration, stakeholder satisfaction, and other key areas without increasing overhead.</w:t>
      </w:r>
    </w:p>
    <w:p w14:paraId="3B1CAA0F" w14:textId="73D789C1" w:rsidR="0097715E" w:rsidRPr="0097715E" w:rsidRDefault="0097715E" w:rsidP="0097715E">
      <w:pPr>
        <w:pStyle w:val="p1a"/>
        <w:ind w:left="-1350" w:right="-64"/>
        <w:rPr>
          <w:bCs/>
          <w:sz w:val="24"/>
          <w:szCs w:val="24"/>
        </w:rPr>
      </w:pPr>
      <w:r w:rsidRPr="0097715E">
        <w:rPr>
          <w:i/>
          <w:iCs/>
          <w:sz w:val="24"/>
          <w:szCs w:val="24"/>
        </w:rPr>
        <w:t>Efficiency Improvement:</w:t>
      </w:r>
      <w:r w:rsidRPr="0097715E">
        <w:rPr>
          <w:bCs/>
          <w:sz w:val="24"/>
          <w:szCs w:val="24"/>
        </w:rPr>
        <w:t xml:space="preserve"> </w:t>
      </w:r>
      <w:r>
        <w:rPr>
          <w:bCs/>
          <w:sz w:val="24"/>
          <w:szCs w:val="24"/>
        </w:rPr>
        <w:t>D</w:t>
      </w:r>
      <w:r w:rsidRPr="0097715E">
        <w:rPr>
          <w:bCs/>
          <w:sz w:val="24"/>
          <w:szCs w:val="24"/>
        </w:rPr>
        <w:t>ecrease in project duration due to streamlined processes introduced by Scrum methodology and clearly defined roles from the RACI matrix.</w:t>
      </w:r>
    </w:p>
    <w:p w14:paraId="1B7C1882" w14:textId="37272328" w:rsidR="0097715E" w:rsidRPr="0097715E" w:rsidRDefault="0097715E" w:rsidP="0097715E">
      <w:pPr>
        <w:pStyle w:val="p1a"/>
        <w:ind w:left="-1350" w:right="-64"/>
        <w:rPr>
          <w:bCs/>
          <w:sz w:val="24"/>
          <w:szCs w:val="24"/>
        </w:rPr>
      </w:pPr>
      <w:r w:rsidRPr="0097715E">
        <w:rPr>
          <w:i/>
          <w:iCs/>
          <w:sz w:val="24"/>
          <w:szCs w:val="24"/>
        </w:rPr>
        <w:t>Enhanced Collaboration</w:t>
      </w:r>
      <w:r w:rsidRPr="0097715E">
        <w:rPr>
          <w:sz w:val="24"/>
          <w:szCs w:val="24"/>
        </w:rPr>
        <w:t>:</w:t>
      </w:r>
      <w:r>
        <w:rPr>
          <w:sz w:val="24"/>
          <w:szCs w:val="24"/>
        </w:rPr>
        <w:t xml:space="preserve"> </w:t>
      </w:r>
      <w:r>
        <w:rPr>
          <w:bCs/>
          <w:sz w:val="24"/>
          <w:szCs w:val="24"/>
        </w:rPr>
        <w:t xml:space="preserve">Significant </w:t>
      </w:r>
      <w:r w:rsidRPr="0097715E">
        <w:rPr>
          <w:bCs/>
          <w:sz w:val="24"/>
          <w:szCs w:val="24"/>
        </w:rPr>
        <w:t xml:space="preserve">increase in collaboration effectiveness. Daily </w:t>
      </w:r>
      <w:r>
        <w:rPr>
          <w:bCs/>
          <w:sz w:val="24"/>
          <w:szCs w:val="24"/>
        </w:rPr>
        <w:t>Scrum</w:t>
      </w:r>
      <w:r w:rsidRPr="0097715E">
        <w:rPr>
          <w:bCs/>
          <w:sz w:val="24"/>
          <w:szCs w:val="24"/>
        </w:rPr>
        <w:t xml:space="preserve"> meetings and RACI-defined responsibilities improved team communication and coordination.</w:t>
      </w:r>
    </w:p>
    <w:p w14:paraId="4DF8EDD0" w14:textId="7D5DDE05" w:rsidR="0097715E" w:rsidRPr="0097715E" w:rsidRDefault="0097715E" w:rsidP="0097715E">
      <w:pPr>
        <w:pStyle w:val="p1a"/>
        <w:ind w:left="-1350" w:right="-64"/>
        <w:rPr>
          <w:bCs/>
          <w:sz w:val="24"/>
          <w:szCs w:val="24"/>
        </w:rPr>
      </w:pPr>
      <w:r w:rsidRPr="0097715E">
        <w:rPr>
          <w:i/>
          <w:iCs/>
          <w:sz w:val="24"/>
          <w:szCs w:val="24"/>
        </w:rPr>
        <w:t>Performance Metrics:</w:t>
      </w:r>
      <w:r>
        <w:rPr>
          <w:bCs/>
          <w:sz w:val="24"/>
          <w:szCs w:val="24"/>
        </w:rPr>
        <w:t xml:space="preserve"> </w:t>
      </w:r>
      <w:r w:rsidRPr="0097715E">
        <w:rPr>
          <w:bCs/>
          <w:sz w:val="24"/>
          <w:szCs w:val="24"/>
        </w:rPr>
        <w:t>95% on-time project delivery and 98% milestone achievement. Scrum sprints and RACI clarity contributed to improved project performance.</w:t>
      </w:r>
    </w:p>
    <w:p w14:paraId="72AC162A" w14:textId="2BB404DE" w:rsidR="0097715E" w:rsidRPr="0097715E" w:rsidRDefault="0097715E" w:rsidP="0097715E">
      <w:pPr>
        <w:pStyle w:val="p1a"/>
        <w:ind w:left="-1350" w:right="-64"/>
        <w:rPr>
          <w:bCs/>
          <w:sz w:val="24"/>
          <w:szCs w:val="24"/>
        </w:rPr>
      </w:pPr>
      <w:r w:rsidRPr="0097715E">
        <w:rPr>
          <w:i/>
          <w:iCs/>
          <w:sz w:val="24"/>
          <w:szCs w:val="24"/>
        </w:rPr>
        <w:t>Risk</w:t>
      </w:r>
      <w:r>
        <w:rPr>
          <w:i/>
          <w:iCs/>
          <w:sz w:val="24"/>
          <w:szCs w:val="24"/>
        </w:rPr>
        <w:t xml:space="preserve"> </w:t>
      </w:r>
      <w:r w:rsidRPr="0097715E">
        <w:rPr>
          <w:i/>
          <w:iCs/>
          <w:sz w:val="24"/>
          <w:szCs w:val="24"/>
        </w:rPr>
        <w:t>Mitigation:</w:t>
      </w:r>
      <w:r>
        <w:rPr>
          <w:sz w:val="24"/>
          <w:szCs w:val="24"/>
        </w:rPr>
        <w:t xml:space="preserve"> </w:t>
      </w:r>
      <w:r>
        <w:rPr>
          <w:bCs/>
          <w:sz w:val="24"/>
          <w:szCs w:val="24"/>
        </w:rPr>
        <w:t>P</w:t>
      </w:r>
      <w:r w:rsidRPr="0097715E">
        <w:rPr>
          <w:bCs/>
          <w:sz w:val="24"/>
          <w:szCs w:val="24"/>
        </w:rPr>
        <w:t>otential risks identified and addressed. Frequent Scrum retrospectives and RACI-assigned risk owners contributed to proactive risk management.</w:t>
      </w:r>
    </w:p>
    <w:p w14:paraId="754CF555" w14:textId="0D1E0B5B" w:rsidR="0097715E" w:rsidRDefault="0097715E" w:rsidP="0097715E">
      <w:pPr>
        <w:pStyle w:val="p1a"/>
        <w:ind w:left="-1350" w:right="-64"/>
        <w:rPr>
          <w:bCs/>
          <w:sz w:val="24"/>
          <w:szCs w:val="24"/>
        </w:rPr>
      </w:pPr>
      <w:r w:rsidRPr="0097715E">
        <w:rPr>
          <w:i/>
          <w:iCs/>
          <w:sz w:val="24"/>
          <w:szCs w:val="24"/>
        </w:rPr>
        <w:t>Stakeholder Satisfaction:</w:t>
      </w:r>
      <w:r>
        <w:rPr>
          <w:sz w:val="24"/>
          <w:szCs w:val="24"/>
        </w:rPr>
        <w:t xml:space="preserve"> </w:t>
      </w:r>
      <w:r w:rsidRPr="0097715E">
        <w:rPr>
          <w:bCs/>
          <w:sz w:val="24"/>
          <w:szCs w:val="24"/>
        </w:rPr>
        <w:t xml:space="preserve">Regular Scrum reviews and stakeholder involvement in </w:t>
      </w:r>
    </w:p>
    <w:p w14:paraId="7DC73872" w14:textId="246CC0C8" w:rsidR="0097715E" w:rsidRPr="0097715E" w:rsidRDefault="0097715E" w:rsidP="0097715E">
      <w:pPr>
        <w:pStyle w:val="p1a"/>
        <w:ind w:left="-1350" w:right="-64"/>
        <w:rPr>
          <w:bCs/>
          <w:sz w:val="24"/>
          <w:szCs w:val="24"/>
        </w:rPr>
      </w:pPr>
      <w:r w:rsidRPr="0097715E">
        <w:rPr>
          <w:bCs/>
          <w:sz w:val="24"/>
          <w:szCs w:val="24"/>
        </w:rPr>
        <w:t>RACI planning enhanced satisfaction levels.</w:t>
      </w:r>
    </w:p>
    <w:p w14:paraId="1B47D712" w14:textId="5041084F" w:rsidR="0097715E" w:rsidRPr="0097715E" w:rsidRDefault="0097715E" w:rsidP="0097715E">
      <w:pPr>
        <w:pStyle w:val="p1a"/>
        <w:ind w:left="-1350" w:right="-64"/>
        <w:rPr>
          <w:bCs/>
          <w:sz w:val="24"/>
          <w:szCs w:val="24"/>
        </w:rPr>
      </w:pPr>
      <w:r w:rsidRPr="0097715E">
        <w:rPr>
          <w:i/>
          <w:iCs/>
          <w:sz w:val="24"/>
          <w:szCs w:val="24"/>
        </w:rPr>
        <w:t>Adaptability and Flexibility</w:t>
      </w:r>
      <w:r w:rsidRPr="0097715E">
        <w:rPr>
          <w:sz w:val="24"/>
          <w:szCs w:val="24"/>
        </w:rPr>
        <w:t>:</w:t>
      </w:r>
      <w:r>
        <w:rPr>
          <w:bCs/>
          <w:sz w:val="24"/>
          <w:szCs w:val="24"/>
        </w:rPr>
        <w:t xml:space="preserve"> </w:t>
      </w:r>
      <w:r w:rsidRPr="0097715E">
        <w:rPr>
          <w:bCs/>
          <w:sz w:val="24"/>
          <w:szCs w:val="24"/>
        </w:rPr>
        <w:t>30% improvement in adaptability. Scrum's iterative approach and RACI's clarity facilitated quick adjustments to changing project demands.</w:t>
      </w:r>
    </w:p>
    <w:p w14:paraId="41D09068" w14:textId="0C1E7ACB" w:rsidR="0097715E" w:rsidRPr="0097715E" w:rsidRDefault="0097715E" w:rsidP="0097715E">
      <w:pPr>
        <w:pStyle w:val="p1a"/>
        <w:ind w:left="-1350" w:right="-64"/>
        <w:rPr>
          <w:bCs/>
          <w:sz w:val="24"/>
          <w:szCs w:val="24"/>
        </w:rPr>
      </w:pPr>
      <w:r w:rsidRPr="0097715E">
        <w:rPr>
          <w:i/>
          <w:iCs/>
          <w:sz w:val="24"/>
          <w:szCs w:val="24"/>
        </w:rPr>
        <w:lastRenderedPageBreak/>
        <w:t>Quality Deliverables:</w:t>
      </w:r>
      <w:r>
        <w:rPr>
          <w:sz w:val="24"/>
          <w:szCs w:val="24"/>
        </w:rPr>
        <w:t xml:space="preserve"> Significant </w:t>
      </w:r>
      <w:r w:rsidRPr="0097715E">
        <w:rPr>
          <w:bCs/>
          <w:sz w:val="24"/>
          <w:szCs w:val="24"/>
        </w:rPr>
        <w:t>decrease in errors in project deliverables. Scrum's focus on continuous improvement and RACI's role clarity contributed to higher-quality outputs.</w:t>
      </w:r>
    </w:p>
    <w:p w14:paraId="32EEF79D" w14:textId="0CE14879" w:rsidR="0097715E" w:rsidRPr="0097715E" w:rsidRDefault="0097715E" w:rsidP="0097715E">
      <w:pPr>
        <w:pStyle w:val="p1a"/>
        <w:ind w:left="-1350" w:right="-64"/>
        <w:rPr>
          <w:bCs/>
          <w:sz w:val="24"/>
          <w:szCs w:val="24"/>
        </w:rPr>
      </w:pPr>
      <w:r w:rsidRPr="0097715E">
        <w:rPr>
          <w:i/>
          <w:iCs/>
          <w:sz w:val="24"/>
          <w:szCs w:val="24"/>
        </w:rPr>
        <w:t>Learning and Development:</w:t>
      </w:r>
      <w:r>
        <w:rPr>
          <w:sz w:val="24"/>
          <w:szCs w:val="24"/>
        </w:rPr>
        <w:t xml:space="preserve"> I</w:t>
      </w:r>
      <w:r w:rsidRPr="0097715E">
        <w:rPr>
          <w:bCs/>
          <w:sz w:val="24"/>
          <w:szCs w:val="24"/>
        </w:rPr>
        <w:t>ncrease in skills development. Regular Scrum training sessions and RACI-guided responsibilities fostered continuous learning.</w:t>
      </w:r>
    </w:p>
    <w:p w14:paraId="3247D5A8" w14:textId="1D5ACA8E" w:rsidR="0097715E" w:rsidRDefault="0097715E" w:rsidP="0097715E">
      <w:pPr>
        <w:pStyle w:val="p1a"/>
        <w:ind w:left="-1350" w:right="-64"/>
        <w:rPr>
          <w:bCs/>
          <w:sz w:val="24"/>
          <w:szCs w:val="24"/>
        </w:rPr>
      </w:pPr>
      <w:r w:rsidRPr="00416843">
        <w:rPr>
          <w:i/>
          <w:iCs/>
          <w:sz w:val="24"/>
          <w:szCs w:val="24"/>
        </w:rPr>
        <w:t>Cost Savings:</w:t>
      </w:r>
      <w:r w:rsidR="00416843">
        <w:rPr>
          <w:sz w:val="24"/>
          <w:szCs w:val="24"/>
        </w:rPr>
        <w:t xml:space="preserve"> </w:t>
      </w:r>
      <w:r w:rsidRPr="0097715E">
        <w:rPr>
          <w:bCs/>
          <w:sz w:val="24"/>
          <w:szCs w:val="24"/>
        </w:rPr>
        <w:t>Scrum's focus on delivering value and RACI's resource optimization contributed to financial efficiencies.</w:t>
      </w:r>
    </w:p>
    <w:p w14:paraId="15F65145" w14:textId="77777777" w:rsidR="00754F51" w:rsidRPr="00754F51" w:rsidRDefault="00754F51" w:rsidP="00754F51"/>
    <w:p w14:paraId="26503E28" w14:textId="3EF0A303" w:rsidR="00092EA6" w:rsidRPr="00754F51" w:rsidRDefault="00754F51" w:rsidP="00754F51">
      <w:pPr>
        <w:pStyle w:val="heading2"/>
        <w:numPr>
          <w:ilvl w:val="0"/>
          <w:numId w:val="42"/>
        </w:numPr>
        <w:spacing w:before="0"/>
        <w:ind w:right="-64"/>
        <w:rPr>
          <w:sz w:val="24"/>
          <w:szCs w:val="24"/>
        </w:rPr>
      </w:pPr>
      <w:r w:rsidRPr="00754F51">
        <w:rPr>
          <w:sz w:val="24"/>
          <w:szCs w:val="24"/>
        </w:rPr>
        <w:t>RECOMMENDATIONS</w:t>
      </w:r>
    </w:p>
    <w:p w14:paraId="7CAF528A" w14:textId="77777777" w:rsidR="009344CB" w:rsidRDefault="008B515E" w:rsidP="009344CB">
      <w:pPr>
        <w:pStyle w:val="p1a"/>
        <w:numPr>
          <w:ilvl w:val="0"/>
          <w:numId w:val="29"/>
        </w:numPr>
        <w:ind w:right="-64"/>
        <w:rPr>
          <w:bCs/>
          <w:sz w:val="24"/>
          <w:szCs w:val="24"/>
        </w:rPr>
      </w:pPr>
      <w:r w:rsidRPr="008B515E">
        <w:rPr>
          <w:bCs/>
          <w:sz w:val="24"/>
          <w:szCs w:val="24"/>
        </w:rPr>
        <w:t>Develop an adaptive team engagement model that tailors involvement levels based on project phases and individual roles. This ensures optimal participation without unnecessary overhead.</w:t>
      </w:r>
    </w:p>
    <w:p w14:paraId="3778F600" w14:textId="77777777" w:rsidR="009344CB" w:rsidRDefault="008B515E" w:rsidP="009344CB">
      <w:pPr>
        <w:pStyle w:val="p1a"/>
        <w:numPr>
          <w:ilvl w:val="0"/>
          <w:numId w:val="29"/>
        </w:numPr>
        <w:ind w:right="-64"/>
        <w:rPr>
          <w:bCs/>
          <w:sz w:val="24"/>
          <w:szCs w:val="24"/>
        </w:rPr>
      </w:pPr>
      <w:r w:rsidRPr="009344CB">
        <w:rPr>
          <w:bCs/>
          <w:sz w:val="24"/>
          <w:szCs w:val="24"/>
        </w:rPr>
        <w:t>Establish an integrated technological ecosystem for project management, leveraging tools that seamlessly communicate and share data. This promotes a cohesive and efficient work environment.</w:t>
      </w:r>
    </w:p>
    <w:p w14:paraId="4F09C33F" w14:textId="77777777" w:rsidR="009344CB" w:rsidRDefault="008B515E" w:rsidP="009344CB">
      <w:pPr>
        <w:pStyle w:val="p1a"/>
        <w:numPr>
          <w:ilvl w:val="0"/>
          <w:numId w:val="29"/>
        </w:numPr>
        <w:ind w:right="-64"/>
        <w:rPr>
          <w:bCs/>
          <w:sz w:val="24"/>
          <w:szCs w:val="24"/>
        </w:rPr>
      </w:pPr>
      <w:r w:rsidRPr="009344CB">
        <w:rPr>
          <w:bCs/>
          <w:sz w:val="24"/>
          <w:szCs w:val="24"/>
        </w:rPr>
        <w:t>Implement a continuous training framework that incorporates evolving project management methodologies. Provide accessible and personalized learning resources to empower team members with updated skills.</w:t>
      </w:r>
    </w:p>
    <w:p w14:paraId="151307FD" w14:textId="77777777" w:rsidR="009344CB" w:rsidRDefault="008B515E" w:rsidP="009344CB">
      <w:pPr>
        <w:pStyle w:val="p1a"/>
        <w:numPr>
          <w:ilvl w:val="0"/>
          <w:numId w:val="29"/>
        </w:numPr>
        <w:ind w:right="-64"/>
        <w:rPr>
          <w:bCs/>
          <w:sz w:val="24"/>
          <w:szCs w:val="24"/>
        </w:rPr>
      </w:pPr>
      <w:r w:rsidRPr="009344CB">
        <w:rPr>
          <w:bCs/>
          <w:sz w:val="24"/>
          <w:szCs w:val="24"/>
        </w:rPr>
        <w:t>Prioritize user-centric interface design in project management tools, facilitating ease of use and reducing the learning curve. Regularly gather user feedback for iterative improvements.</w:t>
      </w:r>
    </w:p>
    <w:p w14:paraId="0E7E6D7C" w14:textId="77777777" w:rsidR="009344CB" w:rsidRDefault="008B515E" w:rsidP="009344CB">
      <w:pPr>
        <w:pStyle w:val="p1a"/>
        <w:numPr>
          <w:ilvl w:val="0"/>
          <w:numId w:val="29"/>
        </w:numPr>
        <w:ind w:right="-64"/>
        <w:rPr>
          <w:bCs/>
          <w:sz w:val="24"/>
          <w:szCs w:val="24"/>
        </w:rPr>
      </w:pPr>
      <w:r w:rsidRPr="009344CB">
        <w:rPr>
          <w:bCs/>
          <w:sz w:val="24"/>
          <w:szCs w:val="24"/>
        </w:rPr>
        <w:t>Encourage interdisciplinary knowledge sharing, enhancing overall project understanding and effectiveness.</w:t>
      </w:r>
    </w:p>
    <w:p w14:paraId="08FA2D90" w14:textId="77777777" w:rsidR="009344CB" w:rsidRDefault="008B515E" w:rsidP="009344CB">
      <w:pPr>
        <w:pStyle w:val="p1a"/>
        <w:numPr>
          <w:ilvl w:val="0"/>
          <w:numId w:val="29"/>
        </w:numPr>
        <w:ind w:right="-64"/>
        <w:rPr>
          <w:bCs/>
          <w:sz w:val="24"/>
          <w:szCs w:val="24"/>
        </w:rPr>
      </w:pPr>
      <w:r w:rsidRPr="009344CB">
        <w:rPr>
          <w:bCs/>
          <w:sz w:val="24"/>
          <w:szCs w:val="24"/>
        </w:rPr>
        <w:t>Embrace feedback loops to identify and address inefficiencies.</w:t>
      </w:r>
    </w:p>
    <w:p w14:paraId="7B0CF059" w14:textId="77777777" w:rsidR="009344CB" w:rsidRDefault="008B515E" w:rsidP="009344CB">
      <w:pPr>
        <w:pStyle w:val="p1a"/>
        <w:numPr>
          <w:ilvl w:val="0"/>
          <w:numId w:val="29"/>
        </w:numPr>
        <w:ind w:right="-64"/>
        <w:rPr>
          <w:bCs/>
          <w:sz w:val="24"/>
          <w:szCs w:val="24"/>
        </w:rPr>
      </w:pPr>
      <w:r w:rsidRPr="009344CB">
        <w:rPr>
          <w:bCs/>
          <w:sz w:val="24"/>
          <w:szCs w:val="24"/>
        </w:rPr>
        <w:t>Establish a set of comprehensive performance metrics that align with organizational goals. Regularly analyze these metrics to gauge project and team efficiency.</w:t>
      </w:r>
    </w:p>
    <w:p w14:paraId="5A53A354" w14:textId="77777777" w:rsidR="009344CB" w:rsidRDefault="008B515E" w:rsidP="009344CB">
      <w:pPr>
        <w:pStyle w:val="p1a"/>
        <w:numPr>
          <w:ilvl w:val="0"/>
          <w:numId w:val="29"/>
        </w:numPr>
        <w:ind w:right="-64"/>
        <w:rPr>
          <w:bCs/>
          <w:sz w:val="24"/>
          <w:szCs w:val="24"/>
        </w:rPr>
      </w:pPr>
      <w:r w:rsidRPr="009344CB">
        <w:rPr>
          <w:bCs/>
          <w:sz w:val="24"/>
          <w:szCs w:val="24"/>
        </w:rPr>
        <w:t>Cultivate a shared vision and values to enhance team cohesion.</w:t>
      </w:r>
    </w:p>
    <w:p w14:paraId="547EEC72" w14:textId="77777777" w:rsidR="009344CB" w:rsidRDefault="008B515E" w:rsidP="009344CB">
      <w:pPr>
        <w:pStyle w:val="p1a"/>
        <w:numPr>
          <w:ilvl w:val="0"/>
          <w:numId w:val="29"/>
        </w:numPr>
        <w:ind w:right="-64"/>
        <w:rPr>
          <w:bCs/>
          <w:sz w:val="24"/>
          <w:szCs w:val="24"/>
        </w:rPr>
      </w:pPr>
      <w:r w:rsidRPr="009344CB">
        <w:rPr>
          <w:bCs/>
          <w:sz w:val="24"/>
          <w:szCs w:val="24"/>
        </w:rPr>
        <w:t>Consider adopting agile methodologies tailored to the organization's needs. Embrace flexibility, collaboration, and rapid adaptation to enhance project outcomes.</w:t>
      </w:r>
    </w:p>
    <w:p w14:paraId="44007CE1" w14:textId="6D6DABA9" w:rsidR="00092EA6" w:rsidRDefault="008B515E" w:rsidP="00092EA6">
      <w:pPr>
        <w:pStyle w:val="p1a"/>
        <w:numPr>
          <w:ilvl w:val="0"/>
          <w:numId w:val="29"/>
        </w:numPr>
        <w:ind w:right="-64"/>
        <w:rPr>
          <w:bCs/>
          <w:sz w:val="24"/>
          <w:szCs w:val="24"/>
        </w:rPr>
      </w:pPr>
      <w:r w:rsidRPr="009344CB">
        <w:rPr>
          <w:bCs/>
          <w:sz w:val="24"/>
          <w:szCs w:val="24"/>
        </w:rPr>
        <w:t>Prioritize inclusive team-building initiatives that celebrate diversity. Foster an environment where diverse perspectives are valued, contributing to innovative problem-solving.</w:t>
      </w:r>
    </w:p>
    <w:p w14:paraId="1CE20A2E" w14:textId="5E80C4FD" w:rsidR="00E01995" w:rsidRDefault="002D4786" w:rsidP="00E01995">
      <w:pPr>
        <w:ind w:left="-900"/>
      </w:pPr>
      <w:r>
        <w:lastRenderedPageBreak/>
        <w:t xml:space="preserve">    </w:t>
      </w:r>
      <w:r w:rsidR="00E01995" w:rsidRPr="00E01995">
        <w:rPr>
          <w:noProof/>
        </w:rPr>
        <w:drawing>
          <wp:inline distT="0" distB="0" distL="0" distR="0" wp14:anchorId="625D58E2" wp14:editId="4882BA36">
            <wp:extent cx="4276725" cy="2130326"/>
            <wp:effectExtent l="0" t="0" r="0" b="0"/>
            <wp:docPr id="254596692" name="Picture 1" descr="A diagram of a te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4596692" name="Picture 1" descr="A diagram of a team&#10;&#10;Description automatically generated"/>
                    <pic:cNvPicPr/>
                  </pic:nvPicPr>
                  <pic:blipFill>
                    <a:blip r:embed="rId12"/>
                    <a:stretch>
                      <a:fillRect/>
                    </a:stretch>
                  </pic:blipFill>
                  <pic:spPr>
                    <a:xfrm>
                      <a:off x="0" y="0"/>
                      <a:ext cx="4278649" cy="2131284"/>
                    </a:xfrm>
                    <a:prstGeom prst="rect">
                      <a:avLst/>
                    </a:prstGeom>
                  </pic:spPr>
                </pic:pic>
              </a:graphicData>
            </a:graphic>
          </wp:inline>
        </w:drawing>
      </w:r>
    </w:p>
    <w:p w14:paraId="28208F1F" w14:textId="77777777" w:rsidR="00092EA6" w:rsidRPr="00DD141F" w:rsidRDefault="00092EA6" w:rsidP="00754F51">
      <w:pPr>
        <w:pStyle w:val="heading2"/>
        <w:numPr>
          <w:ilvl w:val="0"/>
          <w:numId w:val="42"/>
        </w:numPr>
        <w:spacing w:before="0"/>
        <w:ind w:right="-64"/>
        <w:rPr>
          <w:sz w:val="24"/>
          <w:szCs w:val="24"/>
        </w:rPr>
      </w:pPr>
      <w:r>
        <w:rPr>
          <w:sz w:val="24"/>
          <w:szCs w:val="24"/>
        </w:rPr>
        <w:t>FUTURE WORKS</w:t>
      </w:r>
    </w:p>
    <w:p w14:paraId="0BC9C543" w14:textId="584E0BE8" w:rsidR="00092EA6" w:rsidRPr="00092EA6" w:rsidRDefault="00092EA6" w:rsidP="00092EA6">
      <w:pPr>
        <w:pStyle w:val="p1a"/>
        <w:ind w:left="-1350" w:right="-64"/>
      </w:pPr>
      <w:r w:rsidRPr="00A9138B">
        <w:rPr>
          <w:bCs/>
          <w:sz w:val="24"/>
          <w:szCs w:val="24"/>
        </w:rPr>
        <w:t>These future works aim to propel project management practices, embracing technology, fostering learning, and aligning with organizational goals in a rapidly evolving landscape.</w:t>
      </w:r>
    </w:p>
    <w:p w14:paraId="5FC5434C" w14:textId="77777777" w:rsidR="00092EA6" w:rsidRDefault="00092EA6" w:rsidP="00092EA6">
      <w:pPr>
        <w:pStyle w:val="p1a"/>
        <w:ind w:left="-1350" w:right="-64"/>
        <w:rPr>
          <w:bCs/>
          <w:sz w:val="24"/>
          <w:szCs w:val="24"/>
        </w:rPr>
      </w:pPr>
      <w:r w:rsidRPr="00092EA6">
        <w:rPr>
          <w:bCs/>
          <w:i/>
          <w:iCs/>
          <w:sz w:val="24"/>
          <w:szCs w:val="24"/>
        </w:rPr>
        <w:t>Technology Integration and Automation:</w:t>
      </w:r>
      <w:r>
        <w:rPr>
          <w:bCs/>
          <w:sz w:val="24"/>
          <w:szCs w:val="24"/>
        </w:rPr>
        <w:t xml:space="preserve"> </w:t>
      </w:r>
      <w:r w:rsidRPr="00092EA6">
        <w:rPr>
          <w:bCs/>
          <w:sz w:val="24"/>
          <w:szCs w:val="24"/>
        </w:rPr>
        <w:t>Explore advanced project management tools and automation technologies to streamline repetitive tasks, enhance communication, and reduce manual efforts. Integrating artificial intelligence for predictive analysis can elevate decision-making processes</w:t>
      </w:r>
      <w:r>
        <w:rPr>
          <w:bCs/>
          <w:sz w:val="24"/>
          <w:szCs w:val="24"/>
        </w:rPr>
        <w:t>.</w:t>
      </w:r>
    </w:p>
    <w:p w14:paraId="31F44D68" w14:textId="187373C2" w:rsidR="00092EA6" w:rsidRPr="00092EA6" w:rsidRDefault="00092EA6" w:rsidP="00092EA6">
      <w:pPr>
        <w:pStyle w:val="p1a"/>
        <w:ind w:left="-1350" w:right="-64"/>
        <w:rPr>
          <w:bCs/>
          <w:sz w:val="24"/>
          <w:szCs w:val="24"/>
        </w:rPr>
      </w:pPr>
      <w:r w:rsidRPr="00092EA6">
        <w:rPr>
          <w:bCs/>
          <w:i/>
          <w:iCs/>
          <w:sz w:val="24"/>
          <w:szCs w:val="24"/>
        </w:rPr>
        <w:t>Data-Driven Decision Making:</w:t>
      </w:r>
      <w:r>
        <w:rPr>
          <w:bCs/>
          <w:sz w:val="24"/>
          <w:szCs w:val="24"/>
        </w:rPr>
        <w:t xml:space="preserve"> </w:t>
      </w:r>
      <w:r w:rsidRPr="00092EA6">
        <w:rPr>
          <w:bCs/>
          <w:sz w:val="24"/>
          <w:szCs w:val="24"/>
        </w:rPr>
        <w:t>Develop mechanisms for comprehensive data analytics to assess the efficacy of project management strategies. Utilize insights from data-driven decision-making to continuously optimize workflows and adapt to changing project dynamics.</w:t>
      </w:r>
    </w:p>
    <w:p w14:paraId="2DB3AA67" w14:textId="77777777" w:rsidR="00092EA6" w:rsidRDefault="00092EA6" w:rsidP="00092EA6">
      <w:pPr>
        <w:pStyle w:val="p1a"/>
        <w:ind w:left="-1350" w:right="-64"/>
        <w:rPr>
          <w:bCs/>
          <w:sz w:val="24"/>
          <w:szCs w:val="24"/>
        </w:rPr>
      </w:pPr>
      <w:r w:rsidRPr="00092EA6">
        <w:rPr>
          <w:bCs/>
          <w:i/>
          <w:iCs/>
          <w:sz w:val="24"/>
          <w:szCs w:val="24"/>
        </w:rPr>
        <w:t>Cross-Functional Collaboration Initiatives:</w:t>
      </w:r>
      <w:r>
        <w:rPr>
          <w:bCs/>
          <w:sz w:val="24"/>
          <w:szCs w:val="24"/>
        </w:rPr>
        <w:t xml:space="preserve"> </w:t>
      </w:r>
      <w:r w:rsidRPr="00092EA6">
        <w:rPr>
          <w:bCs/>
          <w:sz w:val="24"/>
          <w:szCs w:val="24"/>
        </w:rPr>
        <w:t>Encourage cross-functional collaboration by fostering partnerships between different departments. Establishing forums for knowledge sharing and collaborative problem-solving can lead to a holistic approach to project management.</w:t>
      </w:r>
    </w:p>
    <w:p w14:paraId="609D0B8E" w14:textId="77777777" w:rsidR="00092EA6" w:rsidRDefault="00092EA6" w:rsidP="00092EA6">
      <w:pPr>
        <w:pStyle w:val="p1a"/>
        <w:ind w:left="-1350" w:right="-64"/>
        <w:rPr>
          <w:bCs/>
          <w:sz w:val="24"/>
          <w:szCs w:val="24"/>
        </w:rPr>
      </w:pPr>
      <w:r w:rsidRPr="00092EA6">
        <w:rPr>
          <w:bCs/>
          <w:i/>
          <w:iCs/>
          <w:sz w:val="24"/>
          <w:szCs w:val="24"/>
        </w:rPr>
        <w:t>Integration of Emerging Technologies</w:t>
      </w:r>
      <w:r>
        <w:rPr>
          <w:bCs/>
          <w:i/>
          <w:iCs/>
          <w:sz w:val="24"/>
          <w:szCs w:val="24"/>
        </w:rPr>
        <w:t>:</w:t>
      </w:r>
      <w:r>
        <w:rPr>
          <w:bCs/>
          <w:sz w:val="24"/>
          <w:szCs w:val="24"/>
        </w:rPr>
        <w:t xml:space="preserve"> </w:t>
      </w:r>
      <w:r w:rsidRPr="00092EA6">
        <w:rPr>
          <w:bCs/>
          <w:sz w:val="24"/>
          <w:szCs w:val="24"/>
        </w:rPr>
        <w:t>Stay abreast of emerging technologies in the field of project management. Explore possibilities of incorporating blockchain for enhanced security, IoT for real-time monitoring, and other innovations that can elevate project management processes.</w:t>
      </w:r>
    </w:p>
    <w:p w14:paraId="0986A75B" w14:textId="77777777" w:rsidR="008B7DEC" w:rsidRDefault="008B7DEC" w:rsidP="008B7DEC"/>
    <w:p w14:paraId="597216D4" w14:textId="77777777" w:rsidR="008B7DEC" w:rsidRDefault="008B7DEC" w:rsidP="008B7DEC"/>
    <w:p w14:paraId="7A715AAA" w14:textId="77777777" w:rsidR="008B7DEC" w:rsidRPr="008B7DEC" w:rsidRDefault="008B7DEC" w:rsidP="008B7DEC"/>
    <w:p w14:paraId="519DBF61" w14:textId="77777777" w:rsidR="003D6557" w:rsidRPr="003D6557" w:rsidRDefault="003D6557" w:rsidP="003D6557"/>
    <w:p w14:paraId="598BCA42" w14:textId="01EADBC5" w:rsidR="006B4401" w:rsidRDefault="006B4401" w:rsidP="00754F51">
      <w:pPr>
        <w:pStyle w:val="heading2"/>
        <w:numPr>
          <w:ilvl w:val="0"/>
          <w:numId w:val="42"/>
        </w:numPr>
        <w:spacing w:before="0"/>
        <w:ind w:right="-64"/>
        <w:rPr>
          <w:sz w:val="24"/>
          <w:szCs w:val="24"/>
        </w:rPr>
      </w:pPr>
      <w:r>
        <w:rPr>
          <w:sz w:val="24"/>
          <w:szCs w:val="24"/>
        </w:rPr>
        <w:lastRenderedPageBreak/>
        <w:t xml:space="preserve">CONCLUSION </w:t>
      </w:r>
    </w:p>
    <w:p w14:paraId="33663D9E" w14:textId="477A0C09" w:rsidR="00092EA6" w:rsidRDefault="00CB6CAF" w:rsidP="00092EA6">
      <w:pPr>
        <w:pStyle w:val="p1a"/>
        <w:ind w:left="-1350" w:right="-64"/>
        <w:rPr>
          <w:bCs/>
          <w:sz w:val="24"/>
          <w:szCs w:val="24"/>
        </w:rPr>
      </w:pPr>
      <w:r w:rsidRPr="00CB6CAF">
        <w:rPr>
          <w:bCs/>
          <w:sz w:val="24"/>
          <w:szCs w:val="24"/>
        </w:rPr>
        <w:t>In conclusion, optimizing team involvement in project management involves recognizing diverse engagement levels and streamlining processes. The 'RACI' matrix is instrumental in clarifying roles, fostering an efficient workflow. Future works include advanced technology integration, data-driven decision-making, continuous training, and user experience enhancement. Initiatives for cross-functional collaboration, adaptive process iterations, efficiency metrics, and cultural alignment are essential. Integration of emerging technologies, environmental sustainability, agile methodology, and diversity initiatives further shapes the trajectory of project management practices. These endeavors aim to propel efficiency, innovation, and adaptability in the evolving landscape of organizational project management.</w:t>
      </w:r>
    </w:p>
    <w:p w14:paraId="3672AE41" w14:textId="77777777" w:rsidR="00092EA6" w:rsidRPr="00092EA6" w:rsidRDefault="00092EA6" w:rsidP="00092EA6"/>
    <w:p w14:paraId="3130E7D9" w14:textId="2040AF91" w:rsidR="00BD2AE5" w:rsidRPr="00DD141F" w:rsidRDefault="00BD2AE5" w:rsidP="00754F51">
      <w:pPr>
        <w:pStyle w:val="heading2"/>
        <w:numPr>
          <w:ilvl w:val="0"/>
          <w:numId w:val="42"/>
        </w:numPr>
        <w:spacing w:before="0"/>
        <w:ind w:right="-64"/>
        <w:rPr>
          <w:sz w:val="24"/>
          <w:szCs w:val="24"/>
        </w:rPr>
      </w:pPr>
      <w:r w:rsidRPr="00DD141F">
        <w:rPr>
          <w:sz w:val="24"/>
          <w:szCs w:val="24"/>
        </w:rPr>
        <w:t>REFERENC</w:t>
      </w:r>
      <w:r w:rsidR="00092EA6">
        <w:rPr>
          <w:sz w:val="24"/>
          <w:szCs w:val="24"/>
        </w:rPr>
        <w:t>E</w:t>
      </w:r>
    </w:p>
    <w:p w14:paraId="21389F1B" w14:textId="6FF652DB" w:rsidR="00527687" w:rsidRPr="00DD141F" w:rsidRDefault="00527687" w:rsidP="00457850">
      <w:pPr>
        <w:pStyle w:val="ListParagraph"/>
        <w:numPr>
          <w:ilvl w:val="0"/>
          <w:numId w:val="10"/>
        </w:numPr>
        <w:ind w:left="-1350"/>
        <w:rPr>
          <w:color w:val="000000" w:themeColor="text1"/>
        </w:rPr>
      </w:pPr>
      <w:r w:rsidRPr="00DD141F">
        <w:rPr>
          <w:color w:val="000000" w:themeColor="text1"/>
          <w:shd w:val="clear" w:color="auto" w:fill="FFFFFF"/>
        </w:rPr>
        <w:t>Katzenbach, J. R. and D. K. Smith (2006). </w:t>
      </w:r>
      <w:r w:rsidRPr="00DD141F">
        <w:rPr>
          <w:rStyle w:val="Emphasis"/>
          <w:color w:val="000000" w:themeColor="text1"/>
          <w:shd w:val="clear" w:color="auto" w:fill="FFFFFF"/>
        </w:rPr>
        <w:t>The wisdom of teams: Creating the high-performance organization </w:t>
      </w:r>
      <w:r w:rsidRPr="00DD141F">
        <w:rPr>
          <w:color w:val="000000" w:themeColor="text1"/>
          <w:shd w:val="clear" w:color="auto" w:fill="FFFFFF"/>
        </w:rPr>
        <w:t>(Collins Business Essentials)</w:t>
      </w:r>
      <w:r w:rsidRPr="00DD141F">
        <w:rPr>
          <w:rStyle w:val="Emphasis"/>
          <w:color w:val="000000" w:themeColor="text1"/>
          <w:shd w:val="clear" w:color="auto" w:fill="FFFFFF"/>
        </w:rPr>
        <w:t>. </w:t>
      </w:r>
      <w:r w:rsidRPr="00DD141F">
        <w:rPr>
          <w:color w:val="000000" w:themeColor="text1"/>
          <w:shd w:val="clear" w:color="auto" w:fill="FFFFFF"/>
        </w:rPr>
        <w:t>New York: HarperCollins.</w:t>
      </w:r>
    </w:p>
    <w:p w14:paraId="4EE35B85" w14:textId="77777777" w:rsidR="004C1DD0" w:rsidRPr="00DD141F" w:rsidRDefault="004C1DD0"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C. Stylianou and A. S. Andreou, “</w:t>
      </w:r>
      <w:r w:rsidRPr="00DD141F">
        <w:rPr>
          <w:i/>
          <w:iCs/>
          <w:color w:val="000000" w:themeColor="text1"/>
          <w:shd w:val="clear" w:color="auto" w:fill="FFFFFF"/>
        </w:rPr>
        <w:t>Investigating the impact of developer productivity, task interdependence type and communication overhead in a multi-objective optimization approach for software project planning</w:t>
      </w:r>
      <w:r w:rsidRPr="00DD141F">
        <w:rPr>
          <w:color w:val="000000" w:themeColor="text1"/>
          <w:shd w:val="clear" w:color="auto" w:fill="FFFFFF"/>
        </w:rPr>
        <w:t>,” Adv. Eng. Softw., vol. 98, pp. 79–96, Aug. 2016.</w:t>
      </w:r>
    </w:p>
    <w:p w14:paraId="362D5763" w14:textId="0E3F2C9C" w:rsidR="00BD2AE5" w:rsidRPr="00DD141F" w:rsidRDefault="004C1DD0"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M. di Penta, M. Harman, G. Antoniol, and F. Qureshi, “</w:t>
      </w:r>
      <w:r w:rsidRPr="00DD141F">
        <w:rPr>
          <w:i/>
          <w:iCs/>
          <w:color w:val="000000" w:themeColor="text1"/>
          <w:shd w:val="clear" w:color="auto" w:fill="FFFFFF"/>
        </w:rPr>
        <w:t xml:space="preserve">The Effect of Communication Overhead on Software Maintenance Project Staffing: </w:t>
      </w:r>
      <w:r w:rsidR="00456A42" w:rsidRPr="00DD141F">
        <w:rPr>
          <w:i/>
          <w:iCs/>
          <w:color w:val="000000" w:themeColor="text1"/>
          <w:shd w:val="clear" w:color="auto" w:fill="FFFFFF"/>
        </w:rPr>
        <w:t>A</w:t>
      </w:r>
      <w:r w:rsidRPr="00DD141F">
        <w:rPr>
          <w:i/>
          <w:iCs/>
          <w:color w:val="000000" w:themeColor="text1"/>
          <w:shd w:val="clear" w:color="auto" w:fill="FFFFFF"/>
        </w:rPr>
        <w:t xml:space="preserve"> Search-Based Approach</w:t>
      </w:r>
      <w:r w:rsidRPr="00DD141F">
        <w:rPr>
          <w:color w:val="000000" w:themeColor="text1"/>
          <w:shd w:val="clear" w:color="auto" w:fill="FFFFFF"/>
        </w:rPr>
        <w:t>,” in 2007 IEEE International Conference on Software Maintenance, Oct. 200</w:t>
      </w:r>
      <w:r w:rsidR="00D3128B" w:rsidRPr="00DD141F">
        <w:rPr>
          <w:color w:val="000000" w:themeColor="text1"/>
          <w:shd w:val="clear" w:color="auto" w:fill="FFFFFF"/>
        </w:rPr>
        <w:t>7.</w:t>
      </w:r>
    </w:p>
    <w:p w14:paraId="51537A7A" w14:textId="6D6F15DB" w:rsidR="00160888" w:rsidRPr="00DD141F" w:rsidRDefault="00D3128B" w:rsidP="00457850">
      <w:pPr>
        <w:pStyle w:val="ListParagraph"/>
        <w:numPr>
          <w:ilvl w:val="0"/>
          <w:numId w:val="10"/>
        </w:numPr>
        <w:ind w:left="-1350"/>
        <w:rPr>
          <w:color w:val="000000" w:themeColor="text1"/>
          <w:shd w:val="clear" w:color="auto" w:fill="FFFFFF"/>
        </w:rPr>
      </w:pPr>
      <w:r w:rsidRPr="00DD141F">
        <w:rPr>
          <w:color w:val="000000" w:themeColor="text1"/>
        </w:rPr>
        <w:t>Vittal S. Anantatmula</w:t>
      </w:r>
      <w:r w:rsidRPr="00DD141F">
        <w:rPr>
          <w:color w:val="000000" w:themeColor="text1"/>
          <w:shd w:val="clear" w:color="auto" w:fill="FFFFFF"/>
        </w:rPr>
        <w:t> </w:t>
      </w:r>
      <w:r w:rsidRPr="00DD141F">
        <w:rPr>
          <w:color w:val="000000" w:themeColor="text1"/>
        </w:rPr>
        <w:t>(2010)</w:t>
      </w:r>
      <w:r w:rsidRPr="00DD141F">
        <w:rPr>
          <w:color w:val="000000" w:themeColor="text1"/>
          <w:shd w:val="clear" w:color="auto" w:fill="FFFFFF"/>
        </w:rPr>
        <w:t> </w:t>
      </w:r>
      <w:r w:rsidRPr="00DD141F">
        <w:rPr>
          <w:i/>
          <w:iCs/>
          <w:color w:val="000000" w:themeColor="text1"/>
        </w:rPr>
        <w:t>Project Manager Leadership Role in Improving Project Performance,</w:t>
      </w:r>
      <w:r w:rsidRPr="00DD141F">
        <w:rPr>
          <w:i/>
          <w:iCs/>
          <w:color w:val="000000" w:themeColor="text1"/>
          <w:shd w:val="clear" w:color="auto" w:fill="FFFFFF"/>
        </w:rPr>
        <w:t> </w:t>
      </w:r>
      <w:r w:rsidRPr="00DD141F">
        <w:rPr>
          <w:i/>
          <w:iCs/>
          <w:color w:val="000000" w:themeColor="text1"/>
        </w:rPr>
        <w:t>Engineering Management Journal</w:t>
      </w:r>
      <w:r w:rsidRPr="00DD141F">
        <w:rPr>
          <w:color w:val="000000" w:themeColor="text1"/>
        </w:rPr>
        <w:t>,</w:t>
      </w:r>
      <w:r w:rsidRPr="00DD141F">
        <w:rPr>
          <w:color w:val="000000" w:themeColor="text1"/>
          <w:shd w:val="clear" w:color="auto" w:fill="FFFFFF"/>
        </w:rPr>
        <w:t> </w:t>
      </w:r>
      <w:r w:rsidRPr="00DD141F">
        <w:rPr>
          <w:color w:val="000000" w:themeColor="text1"/>
        </w:rPr>
        <w:t>22:1,</w:t>
      </w:r>
      <w:r w:rsidRPr="00DD141F">
        <w:rPr>
          <w:color w:val="000000" w:themeColor="text1"/>
          <w:shd w:val="clear" w:color="auto" w:fill="FFFFFF"/>
        </w:rPr>
        <w:t> </w:t>
      </w:r>
      <w:r w:rsidRPr="00DD141F">
        <w:rPr>
          <w:color w:val="000000" w:themeColor="text1"/>
        </w:rPr>
        <w:t>13-22,</w:t>
      </w:r>
      <w:r w:rsidRPr="00DD141F">
        <w:rPr>
          <w:color w:val="000000" w:themeColor="text1"/>
          <w:shd w:val="clear" w:color="auto" w:fill="FFFFFF"/>
        </w:rPr>
        <w:t> </w:t>
      </w:r>
      <w:r w:rsidRPr="00DD141F">
        <w:rPr>
          <w:color w:val="000000" w:themeColor="text1"/>
        </w:rPr>
        <w:t>DOI: </w:t>
      </w:r>
      <w:hyperlink r:id="rId13" w:history="1">
        <w:r w:rsidRPr="00DD141F">
          <w:rPr>
            <w:color w:val="000000" w:themeColor="text1"/>
          </w:rPr>
          <w:t>10.1080/10429247.2010.11431849</w:t>
        </w:r>
      </w:hyperlink>
    </w:p>
    <w:p w14:paraId="61065A97" w14:textId="27089406" w:rsidR="00D3128B" w:rsidRPr="00DD141F" w:rsidRDefault="00AF23AE"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Day, R.</w:t>
      </w:r>
      <w:r w:rsidR="00D3128B" w:rsidRPr="00DD141F">
        <w:rPr>
          <w:color w:val="000000" w:themeColor="text1"/>
          <w:shd w:val="clear" w:color="auto" w:fill="FFFFFF"/>
        </w:rPr>
        <w:t xml:space="preserve">  M.</w:t>
      </w:r>
      <w:r w:rsidRPr="00DD141F">
        <w:rPr>
          <w:color w:val="000000" w:themeColor="text1"/>
          <w:shd w:val="clear" w:color="auto" w:fill="FFFFFF"/>
        </w:rPr>
        <w:t>, “</w:t>
      </w:r>
      <w:r w:rsidRPr="00DD141F">
        <w:rPr>
          <w:i/>
          <w:iCs/>
          <w:color w:val="000000" w:themeColor="text1"/>
          <w:shd w:val="clear" w:color="auto" w:fill="FFFFFF"/>
        </w:rPr>
        <w:t xml:space="preserve">Leadership </w:t>
      </w:r>
      <w:r w:rsidR="00456A42" w:rsidRPr="00DD141F">
        <w:rPr>
          <w:i/>
          <w:iCs/>
          <w:color w:val="000000" w:themeColor="text1"/>
          <w:shd w:val="clear" w:color="auto" w:fill="FFFFFF"/>
        </w:rPr>
        <w:t>of Fast Track Projects</w:t>
      </w:r>
      <w:r w:rsidR="00D3128B" w:rsidRPr="00DD141F">
        <w:rPr>
          <w:color w:val="000000" w:themeColor="text1"/>
          <w:shd w:val="clear" w:color="auto" w:fill="FFFFFF"/>
        </w:rPr>
        <w:t xml:space="preserve">,” </w:t>
      </w:r>
      <w:r w:rsidR="00456A42" w:rsidRPr="00DD141F">
        <w:rPr>
          <w:color w:val="000000" w:themeColor="text1"/>
          <w:shd w:val="clear" w:color="auto" w:fill="FFFFFF"/>
        </w:rPr>
        <w:t>IEEE Aerospace</w:t>
      </w:r>
      <w:r w:rsidR="00D3128B" w:rsidRPr="00DD141F">
        <w:rPr>
          <w:color w:val="000000" w:themeColor="text1"/>
          <w:shd w:val="clear" w:color="auto" w:fill="FFFFFF"/>
        </w:rPr>
        <w:t xml:space="preserve"> Conference Proceedings, NASA Goddard Center (1998)</w:t>
      </w:r>
    </w:p>
    <w:p w14:paraId="0A7F68AE" w14:textId="5FC4D8A7" w:rsidR="00F1622B" w:rsidRPr="00DD141F" w:rsidRDefault="00F1622B"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Marinho, Marcelo LM, et al. "</w:t>
      </w:r>
      <w:r w:rsidRPr="00DD141F">
        <w:rPr>
          <w:i/>
          <w:iCs/>
          <w:color w:val="000000" w:themeColor="text1"/>
          <w:shd w:val="clear" w:color="auto" w:fill="FFFFFF"/>
        </w:rPr>
        <w:t>A guide to deal with uncertainties in software project management</w:t>
      </w:r>
      <w:r w:rsidRPr="00DD141F">
        <w:rPr>
          <w:color w:val="000000" w:themeColor="text1"/>
          <w:shd w:val="clear" w:color="auto" w:fill="FFFFFF"/>
        </w:rPr>
        <w:t>." </w:t>
      </w:r>
      <w:r w:rsidRPr="00DD141F">
        <w:rPr>
          <w:i/>
          <w:iCs/>
          <w:color w:val="000000" w:themeColor="text1"/>
          <w:shd w:val="clear" w:color="auto" w:fill="FFFFFF"/>
        </w:rPr>
        <w:t>arXiv preprint arXiv:1411.1920</w:t>
      </w:r>
      <w:r w:rsidRPr="00DD141F">
        <w:rPr>
          <w:color w:val="000000" w:themeColor="text1"/>
          <w:shd w:val="clear" w:color="auto" w:fill="FFFFFF"/>
        </w:rPr>
        <w:t> (2014).</w:t>
      </w:r>
    </w:p>
    <w:p w14:paraId="4749CE83" w14:textId="23A6DB6D" w:rsidR="00457850" w:rsidRPr="00DD141F" w:rsidRDefault="00457850"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Sajad, Muhammad, et al. "</w:t>
      </w:r>
      <w:r w:rsidRPr="00DD141F">
        <w:rPr>
          <w:i/>
          <w:iCs/>
          <w:color w:val="000000" w:themeColor="text1"/>
          <w:shd w:val="clear" w:color="auto" w:fill="FFFFFF"/>
        </w:rPr>
        <w:t>Software Project Management: Tools assessment, Comparison and suggestions for future development.</w:t>
      </w:r>
      <w:r w:rsidRPr="00DD141F">
        <w:rPr>
          <w:color w:val="000000" w:themeColor="text1"/>
          <w:shd w:val="clear" w:color="auto" w:fill="FFFFFF"/>
        </w:rPr>
        <w:t>" </w:t>
      </w:r>
      <w:r w:rsidRPr="00DD141F">
        <w:rPr>
          <w:i/>
          <w:iCs/>
          <w:color w:val="000000" w:themeColor="text1"/>
          <w:shd w:val="clear" w:color="auto" w:fill="FFFFFF"/>
        </w:rPr>
        <w:t>International Journal of Computer Science and Network Security (IJCSNS)</w:t>
      </w:r>
      <w:r w:rsidRPr="00DD141F">
        <w:rPr>
          <w:color w:val="000000" w:themeColor="text1"/>
          <w:shd w:val="clear" w:color="auto" w:fill="FFFFFF"/>
        </w:rPr>
        <w:t> 16.1 (2016): 31</w:t>
      </w:r>
    </w:p>
    <w:p w14:paraId="6334C968" w14:textId="3400E037" w:rsidR="00AF3B3D" w:rsidRPr="00DD141F" w:rsidRDefault="00253C8F" w:rsidP="00D33853">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 xml:space="preserve">Anders, A. (2016). </w:t>
      </w:r>
      <w:r w:rsidRPr="00DD141F">
        <w:rPr>
          <w:i/>
          <w:iCs/>
          <w:color w:val="000000" w:themeColor="text1"/>
          <w:shd w:val="clear" w:color="auto" w:fill="FFFFFF"/>
        </w:rPr>
        <w:t>Team Communication Platforms and Emergent Social Collaboration Practices. International Journal of Business Communication</w:t>
      </w:r>
      <w:r w:rsidRPr="00DD141F">
        <w:rPr>
          <w:color w:val="000000" w:themeColor="text1"/>
          <w:shd w:val="clear" w:color="auto" w:fill="FFFFFF"/>
        </w:rPr>
        <w:t xml:space="preserve">, 53(2), 224-261. </w:t>
      </w:r>
      <w:hyperlink r:id="rId14" w:history="1">
        <w:r w:rsidR="004832BE" w:rsidRPr="00DD141F">
          <w:rPr>
            <w:rStyle w:val="Hyperlink"/>
            <w:shd w:val="clear" w:color="auto" w:fill="FFFFFF"/>
          </w:rPr>
          <w:t>https://doi.org/10.1177/2329488415627273</w:t>
        </w:r>
      </w:hyperlink>
    </w:p>
    <w:p w14:paraId="1D54B5D4" w14:textId="77777777" w:rsidR="00DD141F" w:rsidRPr="00E01995" w:rsidRDefault="00000000" w:rsidP="00DD141F">
      <w:pPr>
        <w:pStyle w:val="ListParagraph"/>
        <w:numPr>
          <w:ilvl w:val="0"/>
          <w:numId w:val="10"/>
        </w:numPr>
        <w:ind w:left="-1350"/>
        <w:rPr>
          <w:color w:val="000000" w:themeColor="text1"/>
          <w:shd w:val="clear" w:color="auto" w:fill="FFFFFF"/>
        </w:rPr>
      </w:pPr>
      <w:hyperlink r:id="rId15" w:history="1">
        <w:r w:rsidR="004832BE" w:rsidRPr="00DD141F">
          <w:rPr>
            <w:color w:val="000000" w:themeColor="text1"/>
          </w:rPr>
          <w:t>https://www.forbes.com/advisor/business/raci-chart/</w:t>
        </w:r>
      </w:hyperlink>
    </w:p>
    <w:p w14:paraId="4D2A8355" w14:textId="7930F696" w:rsidR="00E01995" w:rsidRPr="00DD141F" w:rsidRDefault="00E01995" w:rsidP="00DD141F">
      <w:pPr>
        <w:pStyle w:val="ListParagraph"/>
        <w:numPr>
          <w:ilvl w:val="0"/>
          <w:numId w:val="10"/>
        </w:numPr>
        <w:ind w:left="-1350"/>
        <w:rPr>
          <w:color w:val="000000" w:themeColor="text1"/>
          <w:shd w:val="clear" w:color="auto" w:fill="FFFFFF"/>
        </w:rPr>
      </w:pPr>
      <w:r w:rsidRPr="00E01995">
        <w:rPr>
          <w:color w:val="000000" w:themeColor="text1"/>
          <w:shd w:val="clear" w:color="auto" w:fill="FFFFFF"/>
        </w:rPr>
        <w:t>http://www.free-management-ebooks.com/faqpm/team-03.htm</w:t>
      </w:r>
    </w:p>
    <w:p w14:paraId="3C48BCA8" w14:textId="77777777" w:rsidR="00943E50" w:rsidRDefault="00DD141F" w:rsidP="00D03DDF">
      <w:pPr>
        <w:pStyle w:val="ListParagraph"/>
        <w:numPr>
          <w:ilvl w:val="0"/>
          <w:numId w:val="10"/>
        </w:numPr>
        <w:ind w:left="-1350"/>
        <w:rPr>
          <w:color w:val="000000" w:themeColor="text1"/>
          <w:shd w:val="clear" w:color="auto" w:fill="FFFFFF"/>
        </w:rPr>
      </w:pPr>
      <w:r w:rsidRPr="002D4786">
        <w:rPr>
          <w:color w:val="000000" w:themeColor="text1"/>
          <w:shd w:val="clear" w:color="auto" w:fill="FFFFFF"/>
        </w:rPr>
        <w:t>S. Haworth, “</w:t>
      </w:r>
      <w:r w:rsidRPr="002D4786">
        <w:rPr>
          <w:i/>
          <w:iCs/>
          <w:color w:val="000000" w:themeColor="text1"/>
          <w:shd w:val="clear" w:color="auto" w:fill="FFFFFF"/>
        </w:rPr>
        <w:t xml:space="preserve">Example RACI Chart </w:t>
      </w:r>
      <w:r w:rsidR="00456A42" w:rsidRPr="002D4786">
        <w:rPr>
          <w:i/>
          <w:iCs/>
          <w:color w:val="000000" w:themeColor="text1"/>
          <w:shd w:val="clear" w:color="auto" w:fill="FFFFFF"/>
        </w:rPr>
        <w:t>for</w:t>
      </w:r>
      <w:r w:rsidRPr="002D4786">
        <w:rPr>
          <w:i/>
          <w:iCs/>
          <w:color w:val="000000" w:themeColor="text1"/>
          <w:shd w:val="clear" w:color="auto" w:fill="FFFFFF"/>
        </w:rPr>
        <w:t xml:space="preserve"> Project Managers &amp; How </w:t>
      </w:r>
      <w:r w:rsidR="00456A42" w:rsidRPr="002D4786">
        <w:rPr>
          <w:i/>
          <w:iCs/>
          <w:color w:val="000000" w:themeColor="text1"/>
          <w:shd w:val="clear" w:color="auto" w:fill="FFFFFF"/>
        </w:rPr>
        <w:t>to</w:t>
      </w:r>
      <w:r w:rsidRPr="002D4786">
        <w:rPr>
          <w:i/>
          <w:iCs/>
          <w:color w:val="000000" w:themeColor="text1"/>
          <w:shd w:val="clear" w:color="auto" w:fill="FFFFFF"/>
        </w:rPr>
        <w:t xml:space="preserve"> Make It</w:t>
      </w:r>
      <w:r w:rsidRPr="002D4786">
        <w:rPr>
          <w:color w:val="000000" w:themeColor="text1"/>
          <w:shd w:val="clear" w:color="auto" w:fill="FFFFFF"/>
        </w:rPr>
        <w:t xml:space="preserve">,” thedigitalprojectmanager.com, Aug. 10, 2020. </w:t>
      </w:r>
    </w:p>
    <w:p w14:paraId="4AEB2E37" w14:textId="62825020" w:rsidR="00092EA6" w:rsidRPr="002D4786" w:rsidRDefault="00DD141F" w:rsidP="00D03DDF">
      <w:pPr>
        <w:pStyle w:val="ListParagraph"/>
        <w:numPr>
          <w:ilvl w:val="0"/>
          <w:numId w:val="10"/>
        </w:numPr>
        <w:ind w:left="-1350"/>
        <w:rPr>
          <w:color w:val="000000" w:themeColor="text1"/>
          <w:shd w:val="clear" w:color="auto" w:fill="FFFFFF"/>
        </w:rPr>
      </w:pPr>
      <w:r w:rsidRPr="002D4786">
        <w:rPr>
          <w:color w:val="000000" w:themeColor="text1"/>
          <w:shd w:val="clear" w:color="auto" w:fill="FFFFFF"/>
        </w:rPr>
        <w:t xml:space="preserve">https://thedigitalprojectmanager.com/raci-chart-made-simple/ (accessed Oct. 16, 2020). </w:t>
      </w:r>
    </w:p>
    <w:sectPr w:rsidR="00092EA6" w:rsidRPr="002D4786" w:rsidSect="006E4A68">
      <w:headerReference w:type="even" r:id="rId16"/>
      <w:headerReference w:type="default" r:id="rId17"/>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A57071" w14:textId="77777777" w:rsidR="00FE187D" w:rsidRDefault="00FE187D">
      <w:r>
        <w:separator/>
      </w:r>
    </w:p>
  </w:endnote>
  <w:endnote w:type="continuationSeparator" w:id="0">
    <w:p w14:paraId="41EC4D00" w14:textId="77777777" w:rsidR="00FE187D" w:rsidRDefault="00FE18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F69A667" w14:textId="77777777" w:rsidR="00FE187D" w:rsidRDefault="00FE187D" w:rsidP="009F7FCE">
      <w:pPr>
        <w:ind w:firstLine="0"/>
      </w:pPr>
      <w:r>
        <w:separator/>
      </w:r>
    </w:p>
  </w:footnote>
  <w:footnote w:type="continuationSeparator" w:id="0">
    <w:p w14:paraId="2813EEEA" w14:textId="77777777" w:rsidR="00FE187D" w:rsidRDefault="00FE187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1D122B" w14:textId="22A885A2" w:rsidR="009B2539" w:rsidRDefault="009B2539" w:rsidP="00741A0F">
    <w:pPr>
      <w:pStyle w:val="runningheadleft"/>
      <w:ind w:left="90" w:firstLine="7200"/>
    </w:pPr>
    <w:r>
      <w:fldChar w:fldCharType="begin"/>
    </w:r>
    <w:r>
      <w:instrText>PAGE   \* MERGEFORMAT</w:instrText>
    </w:r>
    <w:r>
      <w:fldChar w:fldCharType="separate"/>
    </w:r>
    <w:r w:rsidR="00B23481" w:rsidRPr="00B23481">
      <w:rPr>
        <w:noProof/>
      </w:rPr>
      <w:t>2</w:t>
    </w:r>
    <w:r>
      <w:fldChar w:fldCharType="end"/>
    </w:r>
    <w:r>
      <w:t xml:space="preserve"> </w:t>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98DC6C" w14:textId="76CEC88C" w:rsidR="00AF3B3D" w:rsidRPr="00090B89" w:rsidRDefault="004832BE">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844F2C"/>
    <w:multiLevelType w:val="multilevel"/>
    <w:tmpl w:val="1DDCE5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6A93754"/>
    <w:multiLevelType w:val="multilevel"/>
    <w:tmpl w:val="BE00A8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8A30041"/>
    <w:multiLevelType w:val="multilevel"/>
    <w:tmpl w:val="CD329F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0C5707CB"/>
    <w:multiLevelType w:val="multilevel"/>
    <w:tmpl w:val="3250B4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0D6B68B6"/>
    <w:multiLevelType w:val="multilevel"/>
    <w:tmpl w:val="997806A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1162056C"/>
    <w:multiLevelType w:val="multilevel"/>
    <w:tmpl w:val="6C6C02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11A170EF"/>
    <w:multiLevelType w:val="multilevel"/>
    <w:tmpl w:val="A1D63CB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125D3F95"/>
    <w:multiLevelType w:val="multilevel"/>
    <w:tmpl w:val="CE423B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198950B3"/>
    <w:multiLevelType w:val="multilevel"/>
    <w:tmpl w:val="47C48A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1BE30CC5"/>
    <w:multiLevelType w:val="multilevel"/>
    <w:tmpl w:val="20325F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1C897BB3"/>
    <w:multiLevelType w:val="multilevel"/>
    <w:tmpl w:val="908011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2" w15:restartNumberingAfterBreak="0">
    <w:nsid w:val="1F53760E"/>
    <w:multiLevelType w:val="multilevel"/>
    <w:tmpl w:val="90C428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2B2F687D"/>
    <w:multiLevelType w:val="multilevel"/>
    <w:tmpl w:val="8982C920"/>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3F5F7086"/>
    <w:multiLevelType w:val="hybridMultilevel"/>
    <w:tmpl w:val="5A74784E"/>
    <w:lvl w:ilvl="0" w:tplc="F48C286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2863E57"/>
    <w:multiLevelType w:val="multilevel"/>
    <w:tmpl w:val="ADDC42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442916DE"/>
    <w:multiLevelType w:val="multilevel"/>
    <w:tmpl w:val="D7F2E7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15:restartNumberingAfterBreak="0">
    <w:nsid w:val="49AA46D8"/>
    <w:multiLevelType w:val="multilevel"/>
    <w:tmpl w:val="21C6FBE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4D056BB5"/>
    <w:multiLevelType w:val="multilevel"/>
    <w:tmpl w:val="BF36FB5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4EC222DA"/>
    <w:multiLevelType w:val="multilevel"/>
    <w:tmpl w:val="5830A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4F360E07"/>
    <w:multiLevelType w:val="multilevel"/>
    <w:tmpl w:val="AEE410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4FAB12AE"/>
    <w:multiLevelType w:val="multilevel"/>
    <w:tmpl w:val="AD14590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15:restartNumberingAfterBreak="0">
    <w:nsid w:val="53C03DED"/>
    <w:multiLevelType w:val="hybridMultilevel"/>
    <w:tmpl w:val="368C0422"/>
    <w:lvl w:ilvl="0" w:tplc="60B2F39C">
      <w:start w:val="1"/>
      <w:numFmt w:val="decimal"/>
      <w:lvlText w:val="%1."/>
      <w:lvlJc w:val="left"/>
      <w:pPr>
        <w:ind w:left="-990" w:hanging="360"/>
      </w:pPr>
      <w:rPr>
        <w:rFonts w:hint="default"/>
      </w:rPr>
    </w:lvl>
    <w:lvl w:ilvl="1" w:tplc="04090019">
      <w:start w:val="1"/>
      <w:numFmt w:val="lowerLetter"/>
      <w:lvlText w:val="%2."/>
      <w:lvlJc w:val="left"/>
      <w:pPr>
        <w:ind w:left="-270" w:hanging="360"/>
      </w:pPr>
    </w:lvl>
    <w:lvl w:ilvl="2" w:tplc="0409001B">
      <w:start w:val="1"/>
      <w:numFmt w:val="lowerRoman"/>
      <w:lvlText w:val="%3."/>
      <w:lvlJc w:val="right"/>
      <w:pPr>
        <w:ind w:left="450" w:hanging="180"/>
      </w:pPr>
    </w:lvl>
    <w:lvl w:ilvl="3" w:tplc="0409000F" w:tentative="1">
      <w:start w:val="1"/>
      <w:numFmt w:val="decimal"/>
      <w:lvlText w:val="%4."/>
      <w:lvlJc w:val="left"/>
      <w:pPr>
        <w:ind w:left="1170" w:hanging="360"/>
      </w:pPr>
    </w:lvl>
    <w:lvl w:ilvl="4" w:tplc="04090019" w:tentative="1">
      <w:start w:val="1"/>
      <w:numFmt w:val="lowerLetter"/>
      <w:lvlText w:val="%5."/>
      <w:lvlJc w:val="left"/>
      <w:pPr>
        <w:ind w:left="1890" w:hanging="360"/>
      </w:pPr>
    </w:lvl>
    <w:lvl w:ilvl="5" w:tplc="0409001B" w:tentative="1">
      <w:start w:val="1"/>
      <w:numFmt w:val="lowerRoman"/>
      <w:lvlText w:val="%6."/>
      <w:lvlJc w:val="right"/>
      <w:pPr>
        <w:ind w:left="2610" w:hanging="180"/>
      </w:pPr>
    </w:lvl>
    <w:lvl w:ilvl="6" w:tplc="0409000F" w:tentative="1">
      <w:start w:val="1"/>
      <w:numFmt w:val="decimal"/>
      <w:lvlText w:val="%7."/>
      <w:lvlJc w:val="left"/>
      <w:pPr>
        <w:ind w:left="3330" w:hanging="360"/>
      </w:pPr>
    </w:lvl>
    <w:lvl w:ilvl="7" w:tplc="04090019" w:tentative="1">
      <w:start w:val="1"/>
      <w:numFmt w:val="lowerLetter"/>
      <w:lvlText w:val="%8."/>
      <w:lvlJc w:val="left"/>
      <w:pPr>
        <w:ind w:left="4050" w:hanging="360"/>
      </w:pPr>
    </w:lvl>
    <w:lvl w:ilvl="8" w:tplc="0409001B" w:tentative="1">
      <w:start w:val="1"/>
      <w:numFmt w:val="lowerRoman"/>
      <w:lvlText w:val="%9."/>
      <w:lvlJc w:val="right"/>
      <w:pPr>
        <w:ind w:left="4770" w:hanging="180"/>
      </w:pPr>
    </w:lvl>
  </w:abstractNum>
  <w:abstractNum w:abstractNumId="23" w15:restartNumberingAfterBreak="0">
    <w:nsid w:val="54B32A65"/>
    <w:multiLevelType w:val="hybridMultilevel"/>
    <w:tmpl w:val="EA7A0758"/>
    <w:lvl w:ilvl="0" w:tplc="04090001">
      <w:start w:val="1"/>
      <w:numFmt w:val="bullet"/>
      <w:lvlText w:val=""/>
      <w:lvlJc w:val="left"/>
      <w:pPr>
        <w:ind w:left="-630" w:hanging="360"/>
      </w:pPr>
      <w:rPr>
        <w:rFonts w:ascii="Symbol" w:hAnsi="Symbol" w:hint="default"/>
      </w:rPr>
    </w:lvl>
    <w:lvl w:ilvl="1" w:tplc="04090003" w:tentative="1">
      <w:start w:val="1"/>
      <w:numFmt w:val="bullet"/>
      <w:lvlText w:val="o"/>
      <w:lvlJc w:val="left"/>
      <w:pPr>
        <w:ind w:left="90" w:hanging="360"/>
      </w:pPr>
      <w:rPr>
        <w:rFonts w:ascii="Courier New" w:hAnsi="Courier New" w:cs="Courier New" w:hint="default"/>
      </w:rPr>
    </w:lvl>
    <w:lvl w:ilvl="2" w:tplc="04090005" w:tentative="1">
      <w:start w:val="1"/>
      <w:numFmt w:val="bullet"/>
      <w:lvlText w:val=""/>
      <w:lvlJc w:val="left"/>
      <w:pPr>
        <w:ind w:left="810" w:hanging="360"/>
      </w:pPr>
      <w:rPr>
        <w:rFonts w:ascii="Wingdings" w:hAnsi="Wingdings" w:hint="default"/>
      </w:rPr>
    </w:lvl>
    <w:lvl w:ilvl="3" w:tplc="04090001" w:tentative="1">
      <w:start w:val="1"/>
      <w:numFmt w:val="bullet"/>
      <w:lvlText w:val=""/>
      <w:lvlJc w:val="left"/>
      <w:pPr>
        <w:ind w:left="1530" w:hanging="360"/>
      </w:pPr>
      <w:rPr>
        <w:rFonts w:ascii="Symbol" w:hAnsi="Symbol" w:hint="default"/>
      </w:rPr>
    </w:lvl>
    <w:lvl w:ilvl="4" w:tplc="04090003" w:tentative="1">
      <w:start w:val="1"/>
      <w:numFmt w:val="bullet"/>
      <w:lvlText w:val="o"/>
      <w:lvlJc w:val="left"/>
      <w:pPr>
        <w:ind w:left="2250" w:hanging="360"/>
      </w:pPr>
      <w:rPr>
        <w:rFonts w:ascii="Courier New" w:hAnsi="Courier New" w:cs="Courier New" w:hint="default"/>
      </w:rPr>
    </w:lvl>
    <w:lvl w:ilvl="5" w:tplc="04090005" w:tentative="1">
      <w:start w:val="1"/>
      <w:numFmt w:val="bullet"/>
      <w:lvlText w:val=""/>
      <w:lvlJc w:val="left"/>
      <w:pPr>
        <w:ind w:left="2970" w:hanging="360"/>
      </w:pPr>
      <w:rPr>
        <w:rFonts w:ascii="Wingdings" w:hAnsi="Wingdings" w:hint="default"/>
      </w:rPr>
    </w:lvl>
    <w:lvl w:ilvl="6" w:tplc="04090001" w:tentative="1">
      <w:start w:val="1"/>
      <w:numFmt w:val="bullet"/>
      <w:lvlText w:val=""/>
      <w:lvlJc w:val="left"/>
      <w:pPr>
        <w:ind w:left="3690" w:hanging="360"/>
      </w:pPr>
      <w:rPr>
        <w:rFonts w:ascii="Symbol" w:hAnsi="Symbol" w:hint="default"/>
      </w:rPr>
    </w:lvl>
    <w:lvl w:ilvl="7" w:tplc="04090003" w:tentative="1">
      <w:start w:val="1"/>
      <w:numFmt w:val="bullet"/>
      <w:lvlText w:val="o"/>
      <w:lvlJc w:val="left"/>
      <w:pPr>
        <w:ind w:left="4410" w:hanging="360"/>
      </w:pPr>
      <w:rPr>
        <w:rFonts w:ascii="Courier New" w:hAnsi="Courier New" w:cs="Courier New" w:hint="default"/>
      </w:rPr>
    </w:lvl>
    <w:lvl w:ilvl="8" w:tplc="04090005" w:tentative="1">
      <w:start w:val="1"/>
      <w:numFmt w:val="bullet"/>
      <w:lvlText w:val=""/>
      <w:lvlJc w:val="left"/>
      <w:pPr>
        <w:ind w:left="5130" w:hanging="360"/>
      </w:pPr>
      <w:rPr>
        <w:rFonts w:ascii="Wingdings" w:hAnsi="Wingdings" w:hint="default"/>
      </w:rPr>
    </w:lvl>
  </w:abstractNum>
  <w:abstractNum w:abstractNumId="24" w15:restartNumberingAfterBreak="0">
    <w:nsid w:val="5B23048E"/>
    <w:multiLevelType w:val="multilevel"/>
    <w:tmpl w:val="DBF8555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5E232743"/>
    <w:multiLevelType w:val="multilevel"/>
    <w:tmpl w:val="02A84C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688F1598"/>
    <w:multiLevelType w:val="multilevel"/>
    <w:tmpl w:val="3946BE5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8" w15:restartNumberingAfterBreak="0">
    <w:nsid w:val="73972884"/>
    <w:multiLevelType w:val="multilevel"/>
    <w:tmpl w:val="0E7891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15:restartNumberingAfterBreak="0">
    <w:nsid w:val="74CA464D"/>
    <w:multiLevelType w:val="hybridMultilevel"/>
    <w:tmpl w:val="509E1064"/>
    <w:lvl w:ilvl="0" w:tplc="2814D33E">
      <w:start w:val="1"/>
      <w:numFmt w:val="decimal"/>
      <w:lvlText w:val="%1."/>
      <w:lvlJc w:val="left"/>
      <w:pPr>
        <w:ind w:left="587" w:hanging="360"/>
      </w:pPr>
      <w:rPr>
        <w:rFonts w:hint="default"/>
        <w:i w:val="0"/>
        <w:iCs w:val="0"/>
      </w:rPr>
    </w:lvl>
    <w:lvl w:ilvl="1" w:tplc="04090019">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3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3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493183319">
    <w:abstractNumId w:val="11"/>
  </w:num>
  <w:num w:numId="2" w16cid:durableId="1923485590">
    <w:abstractNumId w:val="11"/>
  </w:num>
  <w:num w:numId="3" w16cid:durableId="804199668">
    <w:abstractNumId w:val="27"/>
  </w:num>
  <w:num w:numId="4" w16cid:durableId="170025974">
    <w:abstractNumId w:val="27"/>
  </w:num>
  <w:num w:numId="5" w16cid:durableId="1220020859">
    <w:abstractNumId w:val="31"/>
  </w:num>
  <w:num w:numId="6" w16cid:durableId="2126462330">
    <w:abstractNumId w:val="31"/>
  </w:num>
  <w:num w:numId="7" w16cid:durableId="1430614678">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382751777">
    <w:abstractNumId w:val="32"/>
  </w:num>
  <w:num w:numId="9" w16cid:durableId="1646735976">
    <w:abstractNumId w:val="32"/>
  </w:num>
  <w:num w:numId="10" w16cid:durableId="811216894">
    <w:abstractNumId w:val="29"/>
  </w:num>
  <w:num w:numId="11" w16cid:durableId="764038514">
    <w:abstractNumId w:val="30"/>
  </w:num>
  <w:num w:numId="12" w16cid:durableId="1065569543">
    <w:abstractNumId w:val="13"/>
  </w:num>
  <w:num w:numId="13" w16cid:durableId="402338306">
    <w:abstractNumId w:val="17"/>
  </w:num>
  <w:num w:numId="14" w16cid:durableId="1017847636">
    <w:abstractNumId w:val="2"/>
  </w:num>
  <w:num w:numId="15" w16cid:durableId="843283451">
    <w:abstractNumId w:val="9"/>
  </w:num>
  <w:num w:numId="16" w16cid:durableId="445932757">
    <w:abstractNumId w:val="6"/>
  </w:num>
  <w:num w:numId="17" w16cid:durableId="1032801797">
    <w:abstractNumId w:val="18"/>
  </w:num>
  <w:num w:numId="18" w16cid:durableId="1852337234">
    <w:abstractNumId w:val="4"/>
  </w:num>
  <w:num w:numId="19" w16cid:durableId="1989942359">
    <w:abstractNumId w:val="24"/>
  </w:num>
  <w:num w:numId="20" w16cid:durableId="251352095">
    <w:abstractNumId w:val="26"/>
  </w:num>
  <w:num w:numId="21" w16cid:durableId="1763868605">
    <w:abstractNumId w:val="30"/>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2" w16cid:durableId="924386385">
    <w:abstractNumId w:val="28"/>
  </w:num>
  <w:num w:numId="23" w16cid:durableId="246619705">
    <w:abstractNumId w:val="8"/>
  </w:num>
  <w:num w:numId="24" w16cid:durableId="1892694143">
    <w:abstractNumId w:val="25"/>
  </w:num>
  <w:num w:numId="25" w16cid:durableId="1622031884">
    <w:abstractNumId w:val="10"/>
  </w:num>
  <w:num w:numId="26" w16cid:durableId="1302270551">
    <w:abstractNumId w:val="30"/>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7" w16cid:durableId="1941327562">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28" w16cid:durableId="568422910">
    <w:abstractNumId w:val="21"/>
  </w:num>
  <w:num w:numId="29" w16cid:durableId="1989238995">
    <w:abstractNumId w:val="23"/>
  </w:num>
  <w:num w:numId="30" w16cid:durableId="496577745">
    <w:abstractNumId w:val="20"/>
  </w:num>
  <w:num w:numId="31" w16cid:durableId="448210194">
    <w:abstractNumId w:val="1"/>
  </w:num>
  <w:num w:numId="32" w16cid:durableId="1216431298">
    <w:abstractNumId w:val="19"/>
  </w:num>
  <w:num w:numId="33" w16cid:durableId="993610743">
    <w:abstractNumId w:val="7"/>
  </w:num>
  <w:num w:numId="34" w16cid:durableId="243998184">
    <w:abstractNumId w:val="0"/>
  </w:num>
  <w:num w:numId="35" w16cid:durableId="877085768">
    <w:abstractNumId w:val="3"/>
  </w:num>
  <w:num w:numId="36" w16cid:durableId="1177580628">
    <w:abstractNumId w:val="16"/>
  </w:num>
  <w:num w:numId="37" w16cid:durableId="525675102">
    <w:abstractNumId w:val="5"/>
  </w:num>
  <w:num w:numId="38" w16cid:durableId="1452166157">
    <w:abstractNumId w:val="12"/>
  </w:num>
  <w:num w:numId="39" w16cid:durableId="1887377735">
    <w:abstractNumId w:val="15"/>
  </w:num>
  <w:num w:numId="40" w16cid:durableId="1335887354">
    <w:abstractNumId w:val="14"/>
  </w:num>
  <w:num w:numId="41" w16cid:durableId="1082144253">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42" w16cid:durableId="371660838">
    <w:abstractNumId w:val="22"/>
  </w:num>
  <w:num w:numId="43" w16cid:durableId="1648046456">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44" w16cid:durableId="2127576485">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45" w16cid:durableId="1857114942">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46" w16cid:durableId="298070844">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47" w16cid:durableId="2008363224">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48" w16cid:durableId="67852502">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9F7FCE"/>
    <w:rsid w:val="00057C80"/>
    <w:rsid w:val="00092EA6"/>
    <w:rsid w:val="000F265B"/>
    <w:rsid w:val="00132DBB"/>
    <w:rsid w:val="00147C1B"/>
    <w:rsid w:val="00160888"/>
    <w:rsid w:val="00174C54"/>
    <w:rsid w:val="00253C8F"/>
    <w:rsid w:val="002962C0"/>
    <w:rsid w:val="002D4786"/>
    <w:rsid w:val="0031400B"/>
    <w:rsid w:val="00346E29"/>
    <w:rsid w:val="003D6557"/>
    <w:rsid w:val="00416843"/>
    <w:rsid w:val="00456A42"/>
    <w:rsid w:val="00457850"/>
    <w:rsid w:val="00461CDB"/>
    <w:rsid w:val="004832BE"/>
    <w:rsid w:val="004C1DD0"/>
    <w:rsid w:val="00527687"/>
    <w:rsid w:val="005D5DB6"/>
    <w:rsid w:val="005E506C"/>
    <w:rsid w:val="005F5849"/>
    <w:rsid w:val="00611A4D"/>
    <w:rsid w:val="006367A2"/>
    <w:rsid w:val="00637E57"/>
    <w:rsid w:val="006A29B1"/>
    <w:rsid w:val="006B4401"/>
    <w:rsid w:val="006E4A68"/>
    <w:rsid w:val="00717B62"/>
    <w:rsid w:val="00741A0F"/>
    <w:rsid w:val="00754F51"/>
    <w:rsid w:val="00762BC0"/>
    <w:rsid w:val="00862432"/>
    <w:rsid w:val="008B515E"/>
    <w:rsid w:val="008B7DEC"/>
    <w:rsid w:val="008C0658"/>
    <w:rsid w:val="008C3BEF"/>
    <w:rsid w:val="009344CB"/>
    <w:rsid w:val="00943E50"/>
    <w:rsid w:val="0095682A"/>
    <w:rsid w:val="0097715E"/>
    <w:rsid w:val="009930E4"/>
    <w:rsid w:val="009B2539"/>
    <w:rsid w:val="009F7FCE"/>
    <w:rsid w:val="00A13D60"/>
    <w:rsid w:val="00A9138B"/>
    <w:rsid w:val="00AB6F02"/>
    <w:rsid w:val="00AF23AE"/>
    <w:rsid w:val="00AF3B3D"/>
    <w:rsid w:val="00B22E69"/>
    <w:rsid w:val="00B23481"/>
    <w:rsid w:val="00B477D3"/>
    <w:rsid w:val="00B61D3B"/>
    <w:rsid w:val="00B71431"/>
    <w:rsid w:val="00BA29E7"/>
    <w:rsid w:val="00BD2AE5"/>
    <w:rsid w:val="00CB6CAF"/>
    <w:rsid w:val="00D3128B"/>
    <w:rsid w:val="00D33853"/>
    <w:rsid w:val="00D34295"/>
    <w:rsid w:val="00DA6585"/>
    <w:rsid w:val="00DD141F"/>
    <w:rsid w:val="00DD6675"/>
    <w:rsid w:val="00DF7944"/>
    <w:rsid w:val="00E01995"/>
    <w:rsid w:val="00E928B2"/>
    <w:rsid w:val="00EB6AF7"/>
    <w:rsid w:val="00EE68EC"/>
    <w:rsid w:val="00F1622B"/>
    <w:rsid w:val="00F321B4"/>
    <w:rsid w:val="00F72787"/>
    <w:rsid w:val="00F73CB2"/>
    <w:rsid w:val="00F91B0A"/>
    <w:rsid w:val="00FB224C"/>
    <w:rsid w:val="00FE187D"/>
    <w:rsid w:val="00FF34B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9406FC5"/>
  <w15:docId w15:val="{C0004CAA-453F-4F35-B03D-D9E14354D3B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iPriority="99"/>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1"/>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8C0658"/>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Strong">
    <w:name w:val="Strong"/>
    <w:basedOn w:val="DefaultParagraphFont"/>
    <w:uiPriority w:val="22"/>
    <w:qFormat/>
    <w:rsid w:val="00DD6675"/>
    <w:rPr>
      <w:b/>
      <w:bCs/>
    </w:rPr>
  </w:style>
  <w:style w:type="paragraph" w:styleId="ListParagraph">
    <w:name w:val="List Paragraph"/>
    <w:basedOn w:val="Normal"/>
    <w:semiHidden/>
    <w:rsid w:val="00160888"/>
    <w:pPr>
      <w:ind w:left="720"/>
      <w:contextualSpacing/>
    </w:pPr>
  </w:style>
  <w:style w:type="character" w:customStyle="1" w:styleId="contrib">
    <w:name w:val="contrib"/>
    <w:basedOn w:val="DefaultParagraphFont"/>
    <w:rsid w:val="00160888"/>
  </w:style>
  <w:style w:type="character" w:customStyle="1" w:styleId="authorname">
    <w:name w:val="authorname"/>
    <w:basedOn w:val="DefaultParagraphFont"/>
    <w:rsid w:val="00160888"/>
  </w:style>
  <w:style w:type="character" w:customStyle="1" w:styleId="separator">
    <w:name w:val="separator"/>
    <w:basedOn w:val="DefaultParagraphFont"/>
    <w:rsid w:val="00160888"/>
  </w:style>
  <w:style w:type="character" w:customStyle="1" w:styleId="Date1">
    <w:name w:val="Date1"/>
    <w:basedOn w:val="DefaultParagraphFont"/>
    <w:rsid w:val="00160888"/>
  </w:style>
  <w:style w:type="character" w:customStyle="1" w:styleId="arttitle">
    <w:name w:val="art_title"/>
    <w:basedOn w:val="DefaultParagraphFont"/>
    <w:rsid w:val="00160888"/>
  </w:style>
  <w:style w:type="character" w:customStyle="1" w:styleId="serialtitle">
    <w:name w:val="serial_title"/>
    <w:basedOn w:val="DefaultParagraphFont"/>
    <w:rsid w:val="00160888"/>
  </w:style>
  <w:style w:type="character" w:customStyle="1" w:styleId="volumeissue">
    <w:name w:val="volume_issue"/>
    <w:basedOn w:val="DefaultParagraphFont"/>
    <w:rsid w:val="00160888"/>
  </w:style>
  <w:style w:type="character" w:customStyle="1" w:styleId="pagerange">
    <w:name w:val="page_range"/>
    <w:basedOn w:val="DefaultParagraphFont"/>
    <w:rsid w:val="00160888"/>
  </w:style>
  <w:style w:type="character" w:customStyle="1" w:styleId="doilink">
    <w:name w:val="doi_link"/>
    <w:basedOn w:val="DefaultParagraphFont"/>
    <w:rsid w:val="00160888"/>
  </w:style>
  <w:style w:type="character" w:styleId="Emphasis">
    <w:name w:val="Emphasis"/>
    <w:basedOn w:val="DefaultParagraphFont"/>
    <w:uiPriority w:val="20"/>
    <w:qFormat/>
    <w:rsid w:val="00527687"/>
    <w:rPr>
      <w:i/>
      <w:iCs/>
    </w:rPr>
  </w:style>
  <w:style w:type="paragraph" w:styleId="z-TopofForm">
    <w:name w:val="HTML Top of Form"/>
    <w:basedOn w:val="Normal"/>
    <w:next w:val="Normal"/>
    <w:link w:val="z-TopofFormChar"/>
    <w:hidden/>
    <w:uiPriority w:val="99"/>
    <w:semiHidden/>
    <w:unhideWhenUsed/>
    <w:rsid w:val="00457850"/>
    <w:pPr>
      <w:pBdr>
        <w:bottom w:val="single" w:sz="6" w:space="1" w:color="auto"/>
      </w:pBdr>
      <w:overflowPunct/>
      <w:autoSpaceDE/>
      <w:autoSpaceDN/>
      <w:adjustRightInd/>
      <w:spacing w:line="240" w:lineRule="auto"/>
      <w:ind w:firstLine="0"/>
      <w:jc w:val="center"/>
      <w:textAlignment w:val="auto"/>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457850"/>
    <w:rPr>
      <w:rFonts w:ascii="Arial" w:hAnsi="Arial" w:cs="Arial"/>
      <w:vanish/>
      <w:sz w:val="16"/>
      <w:szCs w:val="16"/>
    </w:rPr>
  </w:style>
  <w:style w:type="character" w:styleId="UnresolvedMention">
    <w:name w:val="Unresolved Mention"/>
    <w:basedOn w:val="DefaultParagraphFont"/>
    <w:uiPriority w:val="99"/>
    <w:semiHidden/>
    <w:unhideWhenUsed/>
    <w:rsid w:val="004832BE"/>
    <w:rPr>
      <w:color w:val="605E5C"/>
      <w:shd w:val="clear" w:color="auto" w:fill="E1DFDD"/>
    </w:rPr>
  </w:style>
  <w:style w:type="character" w:customStyle="1" w:styleId="ffc">
    <w:name w:val="ffc"/>
    <w:basedOn w:val="DefaultParagraphFont"/>
    <w:rsid w:val="00DD141F"/>
  </w:style>
  <w:style w:type="character" w:customStyle="1" w:styleId="ff5">
    <w:name w:val="ff5"/>
    <w:basedOn w:val="DefaultParagraphFont"/>
    <w:rsid w:val="00DD141F"/>
  </w:style>
  <w:style w:type="character" w:customStyle="1" w:styleId="ls17">
    <w:name w:val="ls17"/>
    <w:basedOn w:val="DefaultParagraphFont"/>
    <w:rsid w:val="00DD141F"/>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3562822">
      <w:bodyDiv w:val="1"/>
      <w:marLeft w:val="0"/>
      <w:marRight w:val="0"/>
      <w:marTop w:val="0"/>
      <w:marBottom w:val="0"/>
      <w:divBdr>
        <w:top w:val="none" w:sz="0" w:space="0" w:color="auto"/>
        <w:left w:val="none" w:sz="0" w:space="0" w:color="auto"/>
        <w:bottom w:val="none" w:sz="0" w:space="0" w:color="auto"/>
        <w:right w:val="none" w:sz="0" w:space="0" w:color="auto"/>
      </w:divBdr>
    </w:div>
    <w:div w:id="272175220">
      <w:bodyDiv w:val="1"/>
      <w:marLeft w:val="0"/>
      <w:marRight w:val="0"/>
      <w:marTop w:val="0"/>
      <w:marBottom w:val="0"/>
      <w:divBdr>
        <w:top w:val="none" w:sz="0" w:space="0" w:color="auto"/>
        <w:left w:val="none" w:sz="0" w:space="0" w:color="auto"/>
        <w:bottom w:val="none" w:sz="0" w:space="0" w:color="auto"/>
        <w:right w:val="none" w:sz="0" w:space="0" w:color="auto"/>
      </w:divBdr>
    </w:div>
    <w:div w:id="356128544">
      <w:bodyDiv w:val="1"/>
      <w:marLeft w:val="0"/>
      <w:marRight w:val="0"/>
      <w:marTop w:val="0"/>
      <w:marBottom w:val="0"/>
      <w:divBdr>
        <w:top w:val="none" w:sz="0" w:space="0" w:color="auto"/>
        <w:left w:val="none" w:sz="0" w:space="0" w:color="auto"/>
        <w:bottom w:val="none" w:sz="0" w:space="0" w:color="auto"/>
        <w:right w:val="none" w:sz="0" w:space="0" w:color="auto"/>
      </w:divBdr>
    </w:div>
    <w:div w:id="405423309">
      <w:bodyDiv w:val="1"/>
      <w:marLeft w:val="0"/>
      <w:marRight w:val="0"/>
      <w:marTop w:val="0"/>
      <w:marBottom w:val="0"/>
      <w:divBdr>
        <w:top w:val="none" w:sz="0" w:space="0" w:color="auto"/>
        <w:left w:val="none" w:sz="0" w:space="0" w:color="auto"/>
        <w:bottom w:val="none" w:sz="0" w:space="0" w:color="auto"/>
        <w:right w:val="none" w:sz="0" w:space="0" w:color="auto"/>
      </w:divBdr>
      <w:divsChild>
        <w:div w:id="791559871">
          <w:marLeft w:val="0"/>
          <w:marRight w:val="0"/>
          <w:marTop w:val="0"/>
          <w:marBottom w:val="0"/>
          <w:divBdr>
            <w:top w:val="single" w:sz="2" w:space="0" w:color="D9D9E3"/>
            <w:left w:val="single" w:sz="2" w:space="0" w:color="D9D9E3"/>
            <w:bottom w:val="single" w:sz="2" w:space="0" w:color="D9D9E3"/>
            <w:right w:val="single" w:sz="2" w:space="0" w:color="D9D9E3"/>
          </w:divBdr>
          <w:divsChild>
            <w:div w:id="746925591">
              <w:marLeft w:val="0"/>
              <w:marRight w:val="0"/>
              <w:marTop w:val="0"/>
              <w:marBottom w:val="0"/>
              <w:divBdr>
                <w:top w:val="single" w:sz="2" w:space="0" w:color="D9D9E3"/>
                <w:left w:val="single" w:sz="2" w:space="0" w:color="D9D9E3"/>
                <w:bottom w:val="single" w:sz="2" w:space="0" w:color="D9D9E3"/>
                <w:right w:val="single" w:sz="2" w:space="0" w:color="D9D9E3"/>
              </w:divBdr>
              <w:divsChild>
                <w:div w:id="1972981630">
                  <w:marLeft w:val="0"/>
                  <w:marRight w:val="0"/>
                  <w:marTop w:val="0"/>
                  <w:marBottom w:val="0"/>
                  <w:divBdr>
                    <w:top w:val="single" w:sz="2" w:space="0" w:color="D9D9E3"/>
                    <w:left w:val="single" w:sz="2" w:space="0" w:color="D9D9E3"/>
                    <w:bottom w:val="single" w:sz="2" w:space="0" w:color="D9D9E3"/>
                    <w:right w:val="single" w:sz="2" w:space="0" w:color="D9D9E3"/>
                  </w:divBdr>
                  <w:divsChild>
                    <w:div w:id="2033024402">
                      <w:marLeft w:val="0"/>
                      <w:marRight w:val="0"/>
                      <w:marTop w:val="0"/>
                      <w:marBottom w:val="0"/>
                      <w:divBdr>
                        <w:top w:val="single" w:sz="2" w:space="0" w:color="D9D9E3"/>
                        <w:left w:val="single" w:sz="2" w:space="0" w:color="D9D9E3"/>
                        <w:bottom w:val="single" w:sz="2" w:space="0" w:color="D9D9E3"/>
                        <w:right w:val="single" w:sz="2" w:space="0" w:color="D9D9E3"/>
                      </w:divBdr>
                      <w:divsChild>
                        <w:div w:id="48890403">
                          <w:marLeft w:val="0"/>
                          <w:marRight w:val="0"/>
                          <w:marTop w:val="0"/>
                          <w:marBottom w:val="0"/>
                          <w:divBdr>
                            <w:top w:val="single" w:sz="2" w:space="0" w:color="auto"/>
                            <w:left w:val="single" w:sz="2" w:space="0" w:color="auto"/>
                            <w:bottom w:val="single" w:sz="6" w:space="0" w:color="auto"/>
                            <w:right w:val="single" w:sz="2" w:space="0" w:color="auto"/>
                          </w:divBdr>
                          <w:divsChild>
                            <w:div w:id="470562776">
                              <w:marLeft w:val="0"/>
                              <w:marRight w:val="0"/>
                              <w:marTop w:val="100"/>
                              <w:marBottom w:val="100"/>
                              <w:divBdr>
                                <w:top w:val="single" w:sz="2" w:space="0" w:color="D9D9E3"/>
                                <w:left w:val="single" w:sz="2" w:space="0" w:color="D9D9E3"/>
                                <w:bottom w:val="single" w:sz="2" w:space="0" w:color="D9D9E3"/>
                                <w:right w:val="single" w:sz="2" w:space="0" w:color="D9D9E3"/>
                              </w:divBdr>
                              <w:divsChild>
                                <w:div w:id="1922062780">
                                  <w:marLeft w:val="0"/>
                                  <w:marRight w:val="0"/>
                                  <w:marTop w:val="0"/>
                                  <w:marBottom w:val="0"/>
                                  <w:divBdr>
                                    <w:top w:val="single" w:sz="2" w:space="0" w:color="D9D9E3"/>
                                    <w:left w:val="single" w:sz="2" w:space="0" w:color="D9D9E3"/>
                                    <w:bottom w:val="single" w:sz="2" w:space="0" w:color="D9D9E3"/>
                                    <w:right w:val="single" w:sz="2" w:space="0" w:color="D9D9E3"/>
                                  </w:divBdr>
                                  <w:divsChild>
                                    <w:div w:id="1512138355">
                                      <w:marLeft w:val="0"/>
                                      <w:marRight w:val="0"/>
                                      <w:marTop w:val="0"/>
                                      <w:marBottom w:val="0"/>
                                      <w:divBdr>
                                        <w:top w:val="single" w:sz="2" w:space="0" w:color="D9D9E3"/>
                                        <w:left w:val="single" w:sz="2" w:space="0" w:color="D9D9E3"/>
                                        <w:bottom w:val="single" w:sz="2" w:space="0" w:color="D9D9E3"/>
                                        <w:right w:val="single" w:sz="2" w:space="0" w:color="D9D9E3"/>
                                      </w:divBdr>
                                      <w:divsChild>
                                        <w:div w:id="1632131624">
                                          <w:marLeft w:val="0"/>
                                          <w:marRight w:val="0"/>
                                          <w:marTop w:val="0"/>
                                          <w:marBottom w:val="0"/>
                                          <w:divBdr>
                                            <w:top w:val="single" w:sz="2" w:space="0" w:color="D9D9E3"/>
                                            <w:left w:val="single" w:sz="2" w:space="0" w:color="D9D9E3"/>
                                            <w:bottom w:val="single" w:sz="2" w:space="0" w:color="D9D9E3"/>
                                            <w:right w:val="single" w:sz="2" w:space="0" w:color="D9D9E3"/>
                                          </w:divBdr>
                                          <w:divsChild>
                                            <w:div w:id="1362516747">
                                              <w:marLeft w:val="0"/>
                                              <w:marRight w:val="0"/>
                                              <w:marTop w:val="0"/>
                                              <w:marBottom w:val="0"/>
                                              <w:divBdr>
                                                <w:top w:val="single" w:sz="2" w:space="0" w:color="D9D9E3"/>
                                                <w:left w:val="single" w:sz="2" w:space="0" w:color="D9D9E3"/>
                                                <w:bottom w:val="single" w:sz="2" w:space="0" w:color="D9D9E3"/>
                                                <w:right w:val="single" w:sz="2" w:space="0" w:color="D9D9E3"/>
                                              </w:divBdr>
                                              <w:divsChild>
                                                <w:div w:id="765152837">
                                                  <w:marLeft w:val="0"/>
                                                  <w:marRight w:val="0"/>
                                                  <w:marTop w:val="0"/>
                                                  <w:marBottom w:val="0"/>
                                                  <w:divBdr>
                                                    <w:top w:val="single" w:sz="2" w:space="0" w:color="D9D9E3"/>
                                                    <w:left w:val="single" w:sz="2" w:space="0" w:color="D9D9E3"/>
                                                    <w:bottom w:val="single" w:sz="2" w:space="0" w:color="D9D9E3"/>
                                                    <w:right w:val="single" w:sz="2" w:space="0" w:color="D9D9E3"/>
                                                  </w:divBdr>
                                                  <w:divsChild>
                                                    <w:div w:id="206926182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021862769">
          <w:marLeft w:val="0"/>
          <w:marRight w:val="0"/>
          <w:marTop w:val="0"/>
          <w:marBottom w:val="0"/>
          <w:divBdr>
            <w:top w:val="none" w:sz="0" w:space="0" w:color="auto"/>
            <w:left w:val="none" w:sz="0" w:space="0" w:color="auto"/>
            <w:bottom w:val="none" w:sz="0" w:space="0" w:color="auto"/>
            <w:right w:val="none" w:sz="0" w:space="0" w:color="auto"/>
          </w:divBdr>
        </w:div>
      </w:divsChild>
    </w:div>
    <w:div w:id="512646021">
      <w:bodyDiv w:val="1"/>
      <w:marLeft w:val="0"/>
      <w:marRight w:val="0"/>
      <w:marTop w:val="0"/>
      <w:marBottom w:val="0"/>
      <w:divBdr>
        <w:top w:val="none" w:sz="0" w:space="0" w:color="auto"/>
        <w:left w:val="none" w:sz="0" w:space="0" w:color="auto"/>
        <w:bottom w:val="none" w:sz="0" w:space="0" w:color="auto"/>
        <w:right w:val="none" w:sz="0" w:space="0" w:color="auto"/>
      </w:divBdr>
    </w:div>
    <w:div w:id="519123806">
      <w:bodyDiv w:val="1"/>
      <w:marLeft w:val="0"/>
      <w:marRight w:val="0"/>
      <w:marTop w:val="0"/>
      <w:marBottom w:val="0"/>
      <w:divBdr>
        <w:top w:val="none" w:sz="0" w:space="0" w:color="auto"/>
        <w:left w:val="none" w:sz="0" w:space="0" w:color="auto"/>
        <w:bottom w:val="none" w:sz="0" w:space="0" w:color="auto"/>
        <w:right w:val="none" w:sz="0" w:space="0" w:color="auto"/>
      </w:divBdr>
      <w:divsChild>
        <w:div w:id="799150132">
          <w:marLeft w:val="0"/>
          <w:marRight w:val="0"/>
          <w:marTop w:val="0"/>
          <w:marBottom w:val="0"/>
          <w:divBdr>
            <w:top w:val="none" w:sz="0" w:space="0" w:color="auto"/>
            <w:left w:val="none" w:sz="0" w:space="0" w:color="auto"/>
            <w:bottom w:val="none" w:sz="0" w:space="0" w:color="auto"/>
            <w:right w:val="none" w:sz="0" w:space="0" w:color="auto"/>
          </w:divBdr>
        </w:div>
        <w:div w:id="1503396666">
          <w:marLeft w:val="0"/>
          <w:marRight w:val="0"/>
          <w:marTop w:val="0"/>
          <w:marBottom w:val="0"/>
          <w:divBdr>
            <w:top w:val="single" w:sz="2" w:space="0" w:color="D9D9E3"/>
            <w:left w:val="single" w:sz="2" w:space="0" w:color="D9D9E3"/>
            <w:bottom w:val="single" w:sz="2" w:space="0" w:color="D9D9E3"/>
            <w:right w:val="single" w:sz="2" w:space="0" w:color="D9D9E3"/>
          </w:divBdr>
          <w:divsChild>
            <w:div w:id="915280719">
              <w:marLeft w:val="0"/>
              <w:marRight w:val="0"/>
              <w:marTop w:val="0"/>
              <w:marBottom w:val="0"/>
              <w:divBdr>
                <w:top w:val="single" w:sz="2" w:space="0" w:color="D9D9E3"/>
                <w:left w:val="single" w:sz="2" w:space="0" w:color="D9D9E3"/>
                <w:bottom w:val="single" w:sz="2" w:space="0" w:color="D9D9E3"/>
                <w:right w:val="single" w:sz="2" w:space="0" w:color="D9D9E3"/>
              </w:divBdr>
              <w:divsChild>
                <w:div w:id="306476552">
                  <w:marLeft w:val="0"/>
                  <w:marRight w:val="0"/>
                  <w:marTop w:val="0"/>
                  <w:marBottom w:val="0"/>
                  <w:divBdr>
                    <w:top w:val="single" w:sz="2" w:space="0" w:color="D9D9E3"/>
                    <w:left w:val="single" w:sz="2" w:space="0" w:color="D9D9E3"/>
                    <w:bottom w:val="single" w:sz="2" w:space="0" w:color="D9D9E3"/>
                    <w:right w:val="single" w:sz="2" w:space="0" w:color="D9D9E3"/>
                  </w:divBdr>
                  <w:divsChild>
                    <w:div w:id="1401640026">
                      <w:marLeft w:val="0"/>
                      <w:marRight w:val="0"/>
                      <w:marTop w:val="0"/>
                      <w:marBottom w:val="0"/>
                      <w:divBdr>
                        <w:top w:val="single" w:sz="2" w:space="0" w:color="D9D9E3"/>
                        <w:left w:val="single" w:sz="2" w:space="0" w:color="D9D9E3"/>
                        <w:bottom w:val="single" w:sz="2" w:space="0" w:color="D9D9E3"/>
                        <w:right w:val="single" w:sz="2" w:space="0" w:color="D9D9E3"/>
                      </w:divBdr>
                      <w:divsChild>
                        <w:div w:id="595335072">
                          <w:marLeft w:val="0"/>
                          <w:marRight w:val="0"/>
                          <w:marTop w:val="0"/>
                          <w:marBottom w:val="0"/>
                          <w:divBdr>
                            <w:top w:val="single" w:sz="2" w:space="0" w:color="auto"/>
                            <w:left w:val="single" w:sz="2" w:space="0" w:color="auto"/>
                            <w:bottom w:val="single" w:sz="6" w:space="0" w:color="auto"/>
                            <w:right w:val="single" w:sz="2" w:space="0" w:color="auto"/>
                          </w:divBdr>
                          <w:divsChild>
                            <w:div w:id="1203056848">
                              <w:marLeft w:val="0"/>
                              <w:marRight w:val="0"/>
                              <w:marTop w:val="100"/>
                              <w:marBottom w:val="100"/>
                              <w:divBdr>
                                <w:top w:val="single" w:sz="2" w:space="0" w:color="D9D9E3"/>
                                <w:left w:val="single" w:sz="2" w:space="0" w:color="D9D9E3"/>
                                <w:bottom w:val="single" w:sz="2" w:space="0" w:color="D9D9E3"/>
                                <w:right w:val="single" w:sz="2" w:space="0" w:color="D9D9E3"/>
                              </w:divBdr>
                              <w:divsChild>
                                <w:div w:id="1145707907">
                                  <w:marLeft w:val="0"/>
                                  <w:marRight w:val="0"/>
                                  <w:marTop w:val="0"/>
                                  <w:marBottom w:val="0"/>
                                  <w:divBdr>
                                    <w:top w:val="single" w:sz="2" w:space="0" w:color="D9D9E3"/>
                                    <w:left w:val="single" w:sz="2" w:space="0" w:color="D9D9E3"/>
                                    <w:bottom w:val="single" w:sz="2" w:space="0" w:color="D9D9E3"/>
                                    <w:right w:val="single" w:sz="2" w:space="0" w:color="D9D9E3"/>
                                  </w:divBdr>
                                  <w:divsChild>
                                    <w:div w:id="380055056">
                                      <w:marLeft w:val="0"/>
                                      <w:marRight w:val="0"/>
                                      <w:marTop w:val="0"/>
                                      <w:marBottom w:val="0"/>
                                      <w:divBdr>
                                        <w:top w:val="single" w:sz="2" w:space="0" w:color="D9D9E3"/>
                                        <w:left w:val="single" w:sz="2" w:space="0" w:color="D9D9E3"/>
                                        <w:bottom w:val="single" w:sz="2" w:space="0" w:color="D9D9E3"/>
                                        <w:right w:val="single" w:sz="2" w:space="0" w:color="D9D9E3"/>
                                      </w:divBdr>
                                      <w:divsChild>
                                        <w:div w:id="1243218107">
                                          <w:marLeft w:val="0"/>
                                          <w:marRight w:val="0"/>
                                          <w:marTop w:val="0"/>
                                          <w:marBottom w:val="0"/>
                                          <w:divBdr>
                                            <w:top w:val="single" w:sz="2" w:space="0" w:color="D9D9E3"/>
                                            <w:left w:val="single" w:sz="2" w:space="0" w:color="D9D9E3"/>
                                            <w:bottom w:val="single" w:sz="2" w:space="0" w:color="D9D9E3"/>
                                            <w:right w:val="single" w:sz="2" w:space="0" w:color="D9D9E3"/>
                                          </w:divBdr>
                                          <w:divsChild>
                                            <w:div w:id="1560290622">
                                              <w:marLeft w:val="0"/>
                                              <w:marRight w:val="0"/>
                                              <w:marTop w:val="0"/>
                                              <w:marBottom w:val="0"/>
                                              <w:divBdr>
                                                <w:top w:val="single" w:sz="2" w:space="0" w:color="D9D9E3"/>
                                                <w:left w:val="single" w:sz="2" w:space="0" w:color="D9D9E3"/>
                                                <w:bottom w:val="single" w:sz="2" w:space="0" w:color="D9D9E3"/>
                                                <w:right w:val="single" w:sz="2" w:space="0" w:color="D9D9E3"/>
                                              </w:divBdr>
                                              <w:divsChild>
                                                <w:div w:id="1502086053">
                                                  <w:marLeft w:val="0"/>
                                                  <w:marRight w:val="0"/>
                                                  <w:marTop w:val="0"/>
                                                  <w:marBottom w:val="0"/>
                                                  <w:divBdr>
                                                    <w:top w:val="single" w:sz="2" w:space="0" w:color="D9D9E3"/>
                                                    <w:left w:val="single" w:sz="2" w:space="0" w:color="D9D9E3"/>
                                                    <w:bottom w:val="single" w:sz="2" w:space="0" w:color="D9D9E3"/>
                                                    <w:right w:val="single" w:sz="2" w:space="0" w:color="D9D9E3"/>
                                                  </w:divBdr>
                                                  <w:divsChild>
                                                    <w:div w:id="18580001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sChild>
    </w:div>
    <w:div w:id="673648385">
      <w:bodyDiv w:val="1"/>
      <w:marLeft w:val="0"/>
      <w:marRight w:val="0"/>
      <w:marTop w:val="0"/>
      <w:marBottom w:val="0"/>
      <w:divBdr>
        <w:top w:val="none" w:sz="0" w:space="0" w:color="auto"/>
        <w:left w:val="none" w:sz="0" w:space="0" w:color="auto"/>
        <w:bottom w:val="none" w:sz="0" w:space="0" w:color="auto"/>
        <w:right w:val="none" w:sz="0" w:space="0" w:color="auto"/>
      </w:divBdr>
    </w:div>
    <w:div w:id="795952737">
      <w:bodyDiv w:val="1"/>
      <w:marLeft w:val="0"/>
      <w:marRight w:val="0"/>
      <w:marTop w:val="0"/>
      <w:marBottom w:val="0"/>
      <w:divBdr>
        <w:top w:val="none" w:sz="0" w:space="0" w:color="auto"/>
        <w:left w:val="none" w:sz="0" w:space="0" w:color="auto"/>
        <w:bottom w:val="none" w:sz="0" w:space="0" w:color="auto"/>
        <w:right w:val="none" w:sz="0" w:space="0" w:color="auto"/>
      </w:divBdr>
    </w:div>
    <w:div w:id="819421382">
      <w:bodyDiv w:val="1"/>
      <w:marLeft w:val="0"/>
      <w:marRight w:val="0"/>
      <w:marTop w:val="0"/>
      <w:marBottom w:val="0"/>
      <w:divBdr>
        <w:top w:val="none" w:sz="0" w:space="0" w:color="auto"/>
        <w:left w:val="none" w:sz="0" w:space="0" w:color="auto"/>
        <w:bottom w:val="none" w:sz="0" w:space="0" w:color="auto"/>
        <w:right w:val="none" w:sz="0" w:space="0" w:color="auto"/>
      </w:divBdr>
    </w:div>
    <w:div w:id="866062411">
      <w:bodyDiv w:val="1"/>
      <w:marLeft w:val="0"/>
      <w:marRight w:val="0"/>
      <w:marTop w:val="0"/>
      <w:marBottom w:val="0"/>
      <w:divBdr>
        <w:top w:val="none" w:sz="0" w:space="0" w:color="auto"/>
        <w:left w:val="none" w:sz="0" w:space="0" w:color="auto"/>
        <w:bottom w:val="none" w:sz="0" w:space="0" w:color="auto"/>
        <w:right w:val="none" w:sz="0" w:space="0" w:color="auto"/>
      </w:divBdr>
    </w:div>
    <w:div w:id="874001167">
      <w:bodyDiv w:val="1"/>
      <w:marLeft w:val="0"/>
      <w:marRight w:val="0"/>
      <w:marTop w:val="0"/>
      <w:marBottom w:val="0"/>
      <w:divBdr>
        <w:top w:val="none" w:sz="0" w:space="0" w:color="auto"/>
        <w:left w:val="none" w:sz="0" w:space="0" w:color="auto"/>
        <w:bottom w:val="none" w:sz="0" w:space="0" w:color="auto"/>
        <w:right w:val="none" w:sz="0" w:space="0" w:color="auto"/>
      </w:divBdr>
    </w:div>
    <w:div w:id="939918986">
      <w:bodyDiv w:val="1"/>
      <w:marLeft w:val="0"/>
      <w:marRight w:val="0"/>
      <w:marTop w:val="0"/>
      <w:marBottom w:val="0"/>
      <w:divBdr>
        <w:top w:val="none" w:sz="0" w:space="0" w:color="auto"/>
        <w:left w:val="none" w:sz="0" w:space="0" w:color="auto"/>
        <w:bottom w:val="none" w:sz="0" w:space="0" w:color="auto"/>
        <w:right w:val="none" w:sz="0" w:space="0" w:color="auto"/>
      </w:divBdr>
    </w:div>
    <w:div w:id="958560693">
      <w:bodyDiv w:val="1"/>
      <w:marLeft w:val="0"/>
      <w:marRight w:val="0"/>
      <w:marTop w:val="0"/>
      <w:marBottom w:val="0"/>
      <w:divBdr>
        <w:top w:val="none" w:sz="0" w:space="0" w:color="auto"/>
        <w:left w:val="none" w:sz="0" w:space="0" w:color="auto"/>
        <w:bottom w:val="none" w:sz="0" w:space="0" w:color="auto"/>
        <w:right w:val="none" w:sz="0" w:space="0" w:color="auto"/>
      </w:divBdr>
    </w:div>
    <w:div w:id="995231084">
      <w:bodyDiv w:val="1"/>
      <w:marLeft w:val="0"/>
      <w:marRight w:val="0"/>
      <w:marTop w:val="0"/>
      <w:marBottom w:val="0"/>
      <w:divBdr>
        <w:top w:val="none" w:sz="0" w:space="0" w:color="auto"/>
        <w:left w:val="none" w:sz="0" w:space="0" w:color="auto"/>
        <w:bottom w:val="none" w:sz="0" w:space="0" w:color="auto"/>
        <w:right w:val="none" w:sz="0" w:space="0" w:color="auto"/>
      </w:divBdr>
    </w:div>
    <w:div w:id="1218007206">
      <w:bodyDiv w:val="1"/>
      <w:marLeft w:val="0"/>
      <w:marRight w:val="0"/>
      <w:marTop w:val="0"/>
      <w:marBottom w:val="0"/>
      <w:divBdr>
        <w:top w:val="none" w:sz="0" w:space="0" w:color="auto"/>
        <w:left w:val="none" w:sz="0" w:space="0" w:color="auto"/>
        <w:bottom w:val="none" w:sz="0" w:space="0" w:color="auto"/>
        <w:right w:val="none" w:sz="0" w:space="0" w:color="auto"/>
      </w:divBdr>
      <w:divsChild>
        <w:div w:id="680090021">
          <w:marLeft w:val="0"/>
          <w:marRight w:val="0"/>
          <w:marTop w:val="0"/>
          <w:marBottom w:val="0"/>
          <w:divBdr>
            <w:top w:val="single" w:sz="2" w:space="0" w:color="D9D9E3"/>
            <w:left w:val="single" w:sz="2" w:space="0" w:color="D9D9E3"/>
            <w:bottom w:val="single" w:sz="2" w:space="0" w:color="D9D9E3"/>
            <w:right w:val="single" w:sz="2" w:space="0" w:color="D9D9E3"/>
          </w:divBdr>
          <w:divsChild>
            <w:div w:id="1701468100">
              <w:marLeft w:val="0"/>
              <w:marRight w:val="0"/>
              <w:marTop w:val="0"/>
              <w:marBottom w:val="0"/>
              <w:divBdr>
                <w:top w:val="single" w:sz="2" w:space="0" w:color="D9D9E3"/>
                <w:left w:val="single" w:sz="2" w:space="0" w:color="D9D9E3"/>
                <w:bottom w:val="single" w:sz="2" w:space="0" w:color="D9D9E3"/>
                <w:right w:val="single" w:sz="2" w:space="0" w:color="D9D9E3"/>
              </w:divBdr>
              <w:divsChild>
                <w:div w:id="1483698220">
                  <w:marLeft w:val="0"/>
                  <w:marRight w:val="0"/>
                  <w:marTop w:val="0"/>
                  <w:marBottom w:val="0"/>
                  <w:divBdr>
                    <w:top w:val="single" w:sz="2" w:space="0" w:color="D9D9E3"/>
                    <w:left w:val="single" w:sz="2" w:space="0" w:color="D9D9E3"/>
                    <w:bottom w:val="single" w:sz="2" w:space="0" w:color="D9D9E3"/>
                    <w:right w:val="single" w:sz="2" w:space="0" w:color="D9D9E3"/>
                  </w:divBdr>
                  <w:divsChild>
                    <w:div w:id="579489016">
                      <w:marLeft w:val="0"/>
                      <w:marRight w:val="0"/>
                      <w:marTop w:val="0"/>
                      <w:marBottom w:val="0"/>
                      <w:divBdr>
                        <w:top w:val="single" w:sz="2" w:space="0" w:color="D9D9E3"/>
                        <w:left w:val="single" w:sz="2" w:space="0" w:color="D9D9E3"/>
                        <w:bottom w:val="single" w:sz="2" w:space="0" w:color="D9D9E3"/>
                        <w:right w:val="single" w:sz="2" w:space="0" w:color="D9D9E3"/>
                      </w:divBdr>
                      <w:divsChild>
                        <w:div w:id="832374392">
                          <w:marLeft w:val="0"/>
                          <w:marRight w:val="0"/>
                          <w:marTop w:val="0"/>
                          <w:marBottom w:val="0"/>
                          <w:divBdr>
                            <w:top w:val="single" w:sz="2" w:space="0" w:color="auto"/>
                            <w:left w:val="single" w:sz="2" w:space="0" w:color="auto"/>
                            <w:bottom w:val="single" w:sz="6" w:space="0" w:color="auto"/>
                            <w:right w:val="single" w:sz="2" w:space="0" w:color="auto"/>
                          </w:divBdr>
                          <w:divsChild>
                            <w:div w:id="1321233967">
                              <w:marLeft w:val="0"/>
                              <w:marRight w:val="0"/>
                              <w:marTop w:val="100"/>
                              <w:marBottom w:val="100"/>
                              <w:divBdr>
                                <w:top w:val="single" w:sz="2" w:space="0" w:color="D9D9E3"/>
                                <w:left w:val="single" w:sz="2" w:space="0" w:color="D9D9E3"/>
                                <w:bottom w:val="single" w:sz="2" w:space="0" w:color="D9D9E3"/>
                                <w:right w:val="single" w:sz="2" w:space="0" w:color="D9D9E3"/>
                              </w:divBdr>
                              <w:divsChild>
                                <w:div w:id="448471378">
                                  <w:marLeft w:val="0"/>
                                  <w:marRight w:val="0"/>
                                  <w:marTop w:val="0"/>
                                  <w:marBottom w:val="0"/>
                                  <w:divBdr>
                                    <w:top w:val="single" w:sz="2" w:space="0" w:color="D9D9E3"/>
                                    <w:left w:val="single" w:sz="2" w:space="0" w:color="D9D9E3"/>
                                    <w:bottom w:val="single" w:sz="2" w:space="0" w:color="D9D9E3"/>
                                    <w:right w:val="single" w:sz="2" w:space="0" w:color="D9D9E3"/>
                                  </w:divBdr>
                                  <w:divsChild>
                                    <w:div w:id="1210797809">
                                      <w:marLeft w:val="0"/>
                                      <w:marRight w:val="0"/>
                                      <w:marTop w:val="0"/>
                                      <w:marBottom w:val="0"/>
                                      <w:divBdr>
                                        <w:top w:val="single" w:sz="2" w:space="0" w:color="D9D9E3"/>
                                        <w:left w:val="single" w:sz="2" w:space="0" w:color="D9D9E3"/>
                                        <w:bottom w:val="single" w:sz="2" w:space="0" w:color="D9D9E3"/>
                                        <w:right w:val="single" w:sz="2" w:space="0" w:color="D9D9E3"/>
                                      </w:divBdr>
                                      <w:divsChild>
                                        <w:div w:id="2031444594">
                                          <w:marLeft w:val="0"/>
                                          <w:marRight w:val="0"/>
                                          <w:marTop w:val="0"/>
                                          <w:marBottom w:val="0"/>
                                          <w:divBdr>
                                            <w:top w:val="single" w:sz="2" w:space="0" w:color="D9D9E3"/>
                                            <w:left w:val="single" w:sz="2" w:space="0" w:color="D9D9E3"/>
                                            <w:bottom w:val="single" w:sz="2" w:space="0" w:color="D9D9E3"/>
                                            <w:right w:val="single" w:sz="2" w:space="0" w:color="D9D9E3"/>
                                          </w:divBdr>
                                          <w:divsChild>
                                            <w:div w:id="1247153840">
                                              <w:marLeft w:val="0"/>
                                              <w:marRight w:val="0"/>
                                              <w:marTop w:val="0"/>
                                              <w:marBottom w:val="0"/>
                                              <w:divBdr>
                                                <w:top w:val="single" w:sz="2" w:space="0" w:color="D9D9E3"/>
                                                <w:left w:val="single" w:sz="2" w:space="0" w:color="D9D9E3"/>
                                                <w:bottom w:val="single" w:sz="2" w:space="0" w:color="D9D9E3"/>
                                                <w:right w:val="single" w:sz="2" w:space="0" w:color="D9D9E3"/>
                                              </w:divBdr>
                                              <w:divsChild>
                                                <w:div w:id="1972250008">
                                                  <w:marLeft w:val="0"/>
                                                  <w:marRight w:val="0"/>
                                                  <w:marTop w:val="0"/>
                                                  <w:marBottom w:val="0"/>
                                                  <w:divBdr>
                                                    <w:top w:val="single" w:sz="2" w:space="0" w:color="D9D9E3"/>
                                                    <w:left w:val="single" w:sz="2" w:space="0" w:color="D9D9E3"/>
                                                    <w:bottom w:val="single" w:sz="2" w:space="0" w:color="D9D9E3"/>
                                                    <w:right w:val="single" w:sz="2" w:space="0" w:color="D9D9E3"/>
                                                  </w:divBdr>
                                                  <w:divsChild>
                                                    <w:div w:id="74456660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154566554">
          <w:marLeft w:val="0"/>
          <w:marRight w:val="0"/>
          <w:marTop w:val="0"/>
          <w:marBottom w:val="0"/>
          <w:divBdr>
            <w:top w:val="none" w:sz="0" w:space="0" w:color="auto"/>
            <w:left w:val="none" w:sz="0" w:space="0" w:color="auto"/>
            <w:bottom w:val="none" w:sz="0" w:space="0" w:color="auto"/>
            <w:right w:val="none" w:sz="0" w:space="0" w:color="auto"/>
          </w:divBdr>
        </w:div>
      </w:divsChild>
    </w:div>
    <w:div w:id="1282033279">
      <w:bodyDiv w:val="1"/>
      <w:marLeft w:val="0"/>
      <w:marRight w:val="0"/>
      <w:marTop w:val="0"/>
      <w:marBottom w:val="0"/>
      <w:divBdr>
        <w:top w:val="none" w:sz="0" w:space="0" w:color="auto"/>
        <w:left w:val="none" w:sz="0" w:space="0" w:color="auto"/>
        <w:bottom w:val="none" w:sz="0" w:space="0" w:color="auto"/>
        <w:right w:val="none" w:sz="0" w:space="0" w:color="auto"/>
      </w:divBdr>
      <w:divsChild>
        <w:div w:id="423651290">
          <w:marLeft w:val="0"/>
          <w:marRight w:val="0"/>
          <w:marTop w:val="0"/>
          <w:marBottom w:val="0"/>
          <w:divBdr>
            <w:top w:val="none" w:sz="0" w:space="0" w:color="auto"/>
            <w:left w:val="none" w:sz="0" w:space="0" w:color="auto"/>
            <w:bottom w:val="none" w:sz="0" w:space="0" w:color="auto"/>
            <w:right w:val="none" w:sz="0" w:space="0" w:color="auto"/>
          </w:divBdr>
        </w:div>
        <w:div w:id="575819426">
          <w:marLeft w:val="0"/>
          <w:marRight w:val="0"/>
          <w:marTop w:val="0"/>
          <w:marBottom w:val="0"/>
          <w:divBdr>
            <w:top w:val="single" w:sz="2" w:space="0" w:color="D9D9E3"/>
            <w:left w:val="single" w:sz="2" w:space="0" w:color="D9D9E3"/>
            <w:bottom w:val="single" w:sz="2" w:space="0" w:color="D9D9E3"/>
            <w:right w:val="single" w:sz="2" w:space="0" w:color="D9D9E3"/>
          </w:divBdr>
          <w:divsChild>
            <w:div w:id="1107508876">
              <w:marLeft w:val="0"/>
              <w:marRight w:val="0"/>
              <w:marTop w:val="0"/>
              <w:marBottom w:val="0"/>
              <w:divBdr>
                <w:top w:val="single" w:sz="2" w:space="0" w:color="D9D9E3"/>
                <w:left w:val="single" w:sz="2" w:space="0" w:color="D9D9E3"/>
                <w:bottom w:val="single" w:sz="2" w:space="0" w:color="D9D9E3"/>
                <w:right w:val="single" w:sz="2" w:space="0" w:color="D9D9E3"/>
              </w:divBdr>
              <w:divsChild>
                <w:div w:id="1469668043">
                  <w:marLeft w:val="0"/>
                  <w:marRight w:val="0"/>
                  <w:marTop w:val="0"/>
                  <w:marBottom w:val="0"/>
                  <w:divBdr>
                    <w:top w:val="single" w:sz="2" w:space="0" w:color="D9D9E3"/>
                    <w:left w:val="single" w:sz="2" w:space="0" w:color="D9D9E3"/>
                    <w:bottom w:val="single" w:sz="2" w:space="0" w:color="D9D9E3"/>
                    <w:right w:val="single" w:sz="2" w:space="0" w:color="D9D9E3"/>
                  </w:divBdr>
                  <w:divsChild>
                    <w:div w:id="1060009434">
                      <w:marLeft w:val="0"/>
                      <w:marRight w:val="0"/>
                      <w:marTop w:val="0"/>
                      <w:marBottom w:val="0"/>
                      <w:divBdr>
                        <w:top w:val="single" w:sz="2" w:space="0" w:color="D9D9E3"/>
                        <w:left w:val="single" w:sz="2" w:space="0" w:color="D9D9E3"/>
                        <w:bottom w:val="single" w:sz="2" w:space="0" w:color="D9D9E3"/>
                        <w:right w:val="single" w:sz="2" w:space="0" w:color="D9D9E3"/>
                      </w:divBdr>
                      <w:divsChild>
                        <w:div w:id="851341955">
                          <w:marLeft w:val="0"/>
                          <w:marRight w:val="0"/>
                          <w:marTop w:val="0"/>
                          <w:marBottom w:val="0"/>
                          <w:divBdr>
                            <w:top w:val="single" w:sz="2" w:space="0" w:color="auto"/>
                            <w:left w:val="single" w:sz="2" w:space="0" w:color="auto"/>
                            <w:bottom w:val="single" w:sz="6" w:space="0" w:color="auto"/>
                            <w:right w:val="single" w:sz="2" w:space="0" w:color="auto"/>
                          </w:divBdr>
                          <w:divsChild>
                            <w:div w:id="908808963">
                              <w:marLeft w:val="0"/>
                              <w:marRight w:val="0"/>
                              <w:marTop w:val="100"/>
                              <w:marBottom w:val="100"/>
                              <w:divBdr>
                                <w:top w:val="single" w:sz="2" w:space="0" w:color="D9D9E3"/>
                                <w:left w:val="single" w:sz="2" w:space="0" w:color="D9D9E3"/>
                                <w:bottom w:val="single" w:sz="2" w:space="0" w:color="D9D9E3"/>
                                <w:right w:val="single" w:sz="2" w:space="0" w:color="D9D9E3"/>
                              </w:divBdr>
                              <w:divsChild>
                                <w:div w:id="985820616">
                                  <w:marLeft w:val="0"/>
                                  <w:marRight w:val="0"/>
                                  <w:marTop w:val="0"/>
                                  <w:marBottom w:val="0"/>
                                  <w:divBdr>
                                    <w:top w:val="single" w:sz="2" w:space="0" w:color="D9D9E3"/>
                                    <w:left w:val="single" w:sz="2" w:space="0" w:color="D9D9E3"/>
                                    <w:bottom w:val="single" w:sz="2" w:space="0" w:color="D9D9E3"/>
                                    <w:right w:val="single" w:sz="2" w:space="0" w:color="D9D9E3"/>
                                  </w:divBdr>
                                  <w:divsChild>
                                    <w:div w:id="730618568">
                                      <w:marLeft w:val="0"/>
                                      <w:marRight w:val="0"/>
                                      <w:marTop w:val="0"/>
                                      <w:marBottom w:val="0"/>
                                      <w:divBdr>
                                        <w:top w:val="single" w:sz="2" w:space="0" w:color="D9D9E3"/>
                                        <w:left w:val="single" w:sz="2" w:space="0" w:color="D9D9E3"/>
                                        <w:bottom w:val="single" w:sz="2" w:space="0" w:color="D9D9E3"/>
                                        <w:right w:val="single" w:sz="2" w:space="0" w:color="D9D9E3"/>
                                      </w:divBdr>
                                      <w:divsChild>
                                        <w:div w:id="108135852">
                                          <w:marLeft w:val="0"/>
                                          <w:marRight w:val="0"/>
                                          <w:marTop w:val="0"/>
                                          <w:marBottom w:val="0"/>
                                          <w:divBdr>
                                            <w:top w:val="single" w:sz="2" w:space="0" w:color="D9D9E3"/>
                                            <w:left w:val="single" w:sz="2" w:space="0" w:color="D9D9E3"/>
                                            <w:bottom w:val="single" w:sz="2" w:space="0" w:color="D9D9E3"/>
                                            <w:right w:val="single" w:sz="2" w:space="0" w:color="D9D9E3"/>
                                          </w:divBdr>
                                          <w:divsChild>
                                            <w:div w:id="1486360640">
                                              <w:marLeft w:val="0"/>
                                              <w:marRight w:val="0"/>
                                              <w:marTop w:val="0"/>
                                              <w:marBottom w:val="0"/>
                                              <w:divBdr>
                                                <w:top w:val="single" w:sz="2" w:space="0" w:color="D9D9E3"/>
                                                <w:left w:val="single" w:sz="2" w:space="0" w:color="D9D9E3"/>
                                                <w:bottom w:val="single" w:sz="2" w:space="0" w:color="D9D9E3"/>
                                                <w:right w:val="single" w:sz="2" w:space="0" w:color="D9D9E3"/>
                                              </w:divBdr>
                                              <w:divsChild>
                                                <w:div w:id="9647487">
                                                  <w:marLeft w:val="0"/>
                                                  <w:marRight w:val="0"/>
                                                  <w:marTop w:val="0"/>
                                                  <w:marBottom w:val="0"/>
                                                  <w:divBdr>
                                                    <w:top w:val="single" w:sz="2" w:space="0" w:color="D9D9E3"/>
                                                    <w:left w:val="single" w:sz="2" w:space="0" w:color="D9D9E3"/>
                                                    <w:bottom w:val="single" w:sz="2" w:space="0" w:color="D9D9E3"/>
                                                    <w:right w:val="single" w:sz="2" w:space="0" w:color="D9D9E3"/>
                                                  </w:divBdr>
                                                  <w:divsChild>
                                                    <w:div w:id="67090954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sChild>
    </w:div>
    <w:div w:id="1315797479">
      <w:bodyDiv w:val="1"/>
      <w:marLeft w:val="0"/>
      <w:marRight w:val="0"/>
      <w:marTop w:val="0"/>
      <w:marBottom w:val="0"/>
      <w:divBdr>
        <w:top w:val="none" w:sz="0" w:space="0" w:color="auto"/>
        <w:left w:val="none" w:sz="0" w:space="0" w:color="auto"/>
        <w:bottom w:val="none" w:sz="0" w:space="0" w:color="auto"/>
        <w:right w:val="none" w:sz="0" w:space="0" w:color="auto"/>
      </w:divBdr>
    </w:div>
    <w:div w:id="1377974521">
      <w:bodyDiv w:val="1"/>
      <w:marLeft w:val="0"/>
      <w:marRight w:val="0"/>
      <w:marTop w:val="0"/>
      <w:marBottom w:val="0"/>
      <w:divBdr>
        <w:top w:val="none" w:sz="0" w:space="0" w:color="auto"/>
        <w:left w:val="none" w:sz="0" w:space="0" w:color="auto"/>
        <w:bottom w:val="none" w:sz="0" w:space="0" w:color="auto"/>
        <w:right w:val="none" w:sz="0" w:space="0" w:color="auto"/>
      </w:divBdr>
    </w:div>
    <w:div w:id="1480147236">
      <w:bodyDiv w:val="1"/>
      <w:marLeft w:val="0"/>
      <w:marRight w:val="0"/>
      <w:marTop w:val="0"/>
      <w:marBottom w:val="0"/>
      <w:divBdr>
        <w:top w:val="none" w:sz="0" w:space="0" w:color="auto"/>
        <w:left w:val="none" w:sz="0" w:space="0" w:color="auto"/>
        <w:bottom w:val="none" w:sz="0" w:space="0" w:color="auto"/>
        <w:right w:val="none" w:sz="0" w:space="0" w:color="auto"/>
      </w:divBdr>
    </w:div>
    <w:div w:id="1583952718">
      <w:bodyDiv w:val="1"/>
      <w:marLeft w:val="0"/>
      <w:marRight w:val="0"/>
      <w:marTop w:val="0"/>
      <w:marBottom w:val="0"/>
      <w:divBdr>
        <w:top w:val="none" w:sz="0" w:space="0" w:color="auto"/>
        <w:left w:val="none" w:sz="0" w:space="0" w:color="auto"/>
        <w:bottom w:val="none" w:sz="0" w:space="0" w:color="auto"/>
        <w:right w:val="none" w:sz="0" w:space="0" w:color="auto"/>
      </w:divBdr>
    </w:div>
    <w:div w:id="1610775824">
      <w:bodyDiv w:val="1"/>
      <w:marLeft w:val="0"/>
      <w:marRight w:val="0"/>
      <w:marTop w:val="0"/>
      <w:marBottom w:val="0"/>
      <w:divBdr>
        <w:top w:val="none" w:sz="0" w:space="0" w:color="auto"/>
        <w:left w:val="none" w:sz="0" w:space="0" w:color="auto"/>
        <w:bottom w:val="none" w:sz="0" w:space="0" w:color="auto"/>
        <w:right w:val="none" w:sz="0" w:space="0" w:color="auto"/>
      </w:divBdr>
    </w:div>
    <w:div w:id="1740903073">
      <w:bodyDiv w:val="1"/>
      <w:marLeft w:val="0"/>
      <w:marRight w:val="0"/>
      <w:marTop w:val="0"/>
      <w:marBottom w:val="0"/>
      <w:divBdr>
        <w:top w:val="none" w:sz="0" w:space="0" w:color="auto"/>
        <w:left w:val="none" w:sz="0" w:space="0" w:color="auto"/>
        <w:bottom w:val="none" w:sz="0" w:space="0" w:color="auto"/>
        <w:right w:val="none" w:sz="0" w:space="0" w:color="auto"/>
      </w:divBdr>
    </w:div>
    <w:div w:id="1744376290">
      <w:bodyDiv w:val="1"/>
      <w:marLeft w:val="0"/>
      <w:marRight w:val="0"/>
      <w:marTop w:val="0"/>
      <w:marBottom w:val="0"/>
      <w:divBdr>
        <w:top w:val="none" w:sz="0" w:space="0" w:color="auto"/>
        <w:left w:val="none" w:sz="0" w:space="0" w:color="auto"/>
        <w:bottom w:val="none" w:sz="0" w:space="0" w:color="auto"/>
        <w:right w:val="none" w:sz="0" w:space="0" w:color="auto"/>
      </w:divBdr>
      <w:divsChild>
        <w:div w:id="1236357882">
          <w:marLeft w:val="0"/>
          <w:marRight w:val="0"/>
          <w:marTop w:val="0"/>
          <w:marBottom w:val="0"/>
          <w:divBdr>
            <w:top w:val="single" w:sz="2" w:space="0" w:color="auto"/>
            <w:left w:val="single" w:sz="2" w:space="0" w:color="auto"/>
            <w:bottom w:val="single" w:sz="6" w:space="0" w:color="auto"/>
            <w:right w:val="single" w:sz="2" w:space="0" w:color="auto"/>
          </w:divBdr>
          <w:divsChild>
            <w:div w:id="132137497">
              <w:marLeft w:val="0"/>
              <w:marRight w:val="0"/>
              <w:marTop w:val="100"/>
              <w:marBottom w:val="100"/>
              <w:divBdr>
                <w:top w:val="single" w:sz="2" w:space="0" w:color="D9D9E3"/>
                <w:left w:val="single" w:sz="2" w:space="0" w:color="D9D9E3"/>
                <w:bottom w:val="single" w:sz="2" w:space="0" w:color="D9D9E3"/>
                <w:right w:val="single" w:sz="2" w:space="0" w:color="D9D9E3"/>
              </w:divBdr>
              <w:divsChild>
                <w:div w:id="648704819">
                  <w:marLeft w:val="0"/>
                  <w:marRight w:val="0"/>
                  <w:marTop w:val="0"/>
                  <w:marBottom w:val="0"/>
                  <w:divBdr>
                    <w:top w:val="single" w:sz="2" w:space="0" w:color="D9D9E3"/>
                    <w:left w:val="single" w:sz="2" w:space="0" w:color="D9D9E3"/>
                    <w:bottom w:val="single" w:sz="2" w:space="0" w:color="D9D9E3"/>
                    <w:right w:val="single" w:sz="2" w:space="0" w:color="D9D9E3"/>
                  </w:divBdr>
                  <w:divsChild>
                    <w:div w:id="559905198">
                      <w:marLeft w:val="0"/>
                      <w:marRight w:val="0"/>
                      <w:marTop w:val="0"/>
                      <w:marBottom w:val="0"/>
                      <w:divBdr>
                        <w:top w:val="single" w:sz="2" w:space="0" w:color="D9D9E3"/>
                        <w:left w:val="single" w:sz="2" w:space="0" w:color="D9D9E3"/>
                        <w:bottom w:val="single" w:sz="2" w:space="0" w:color="D9D9E3"/>
                        <w:right w:val="single" w:sz="2" w:space="0" w:color="D9D9E3"/>
                      </w:divBdr>
                      <w:divsChild>
                        <w:div w:id="820778780">
                          <w:marLeft w:val="0"/>
                          <w:marRight w:val="0"/>
                          <w:marTop w:val="0"/>
                          <w:marBottom w:val="0"/>
                          <w:divBdr>
                            <w:top w:val="single" w:sz="2" w:space="0" w:color="D9D9E3"/>
                            <w:left w:val="single" w:sz="2" w:space="0" w:color="D9D9E3"/>
                            <w:bottom w:val="single" w:sz="2" w:space="0" w:color="D9D9E3"/>
                            <w:right w:val="single" w:sz="2" w:space="0" w:color="D9D9E3"/>
                          </w:divBdr>
                          <w:divsChild>
                            <w:div w:id="2107116152">
                              <w:marLeft w:val="0"/>
                              <w:marRight w:val="0"/>
                              <w:marTop w:val="0"/>
                              <w:marBottom w:val="0"/>
                              <w:divBdr>
                                <w:top w:val="single" w:sz="2" w:space="0" w:color="D9D9E3"/>
                                <w:left w:val="single" w:sz="2" w:space="0" w:color="D9D9E3"/>
                                <w:bottom w:val="single" w:sz="2" w:space="0" w:color="D9D9E3"/>
                                <w:right w:val="single" w:sz="2" w:space="0" w:color="D9D9E3"/>
                              </w:divBdr>
                              <w:divsChild>
                                <w:div w:id="1967202476">
                                  <w:marLeft w:val="0"/>
                                  <w:marRight w:val="0"/>
                                  <w:marTop w:val="0"/>
                                  <w:marBottom w:val="0"/>
                                  <w:divBdr>
                                    <w:top w:val="single" w:sz="2" w:space="0" w:color="D9D9E3"/>
                                    <w:left w:val="single" w:sz="2" w:space="0" w:color="D9D9E3"/>
                                    <w:bottom w:val="single" w:sz="2" w:space="0" w:color="D9D9E3"/>
                                    <w:right w:val="single" w:sz="2" w:space="0" w:color="D9D9E3"/>
                                  </w:divBdr>
                                  <w:divsChild>
                                    <w:div w:id="43995799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 w:id="1873034604">
      <w:bodyDiv w:val="1"/>
      <w:marLeft w:val="0"/>
      <w:marRight w:val="0"/>
      <w:marTop w:val="0"/>
      <w:marBottom w:val="0"/>
      <w:divBdr>
        <w:top w:val="none" w:sz="0" w:space="0" w:color="auto"/>
        <w:left w:val="none" w:sz="0" w:space="0" w:color="auto"/>
        <w:bottom w:val="none" w:sz="0" w:space="0" w:color="auto"/>
        <w:right w:val="none" w:sz="0" w:space="0" w:color="auto"/>
      </w:divBdr>
    </w:div>
    <w:div w:id="1886795898">
      <w:bodyDiv w:val="1"/>
      <w:marLeft w:val="0"/>
      <w:marRight w:val="0"/>
      <w:marTop w:val="0"/>
      <w:marBottom w:val="0"/>
      <w:divBdr>
        <w:top w:val="none" w:sz="0" w:space="0" w:color="auto"/>
        <w:left w:val="none" w:sz="0" w:space="0" w:color="auto"/>
        <w:bottom w:val="none" w:sz="0" w:space="0" w:color="auto"/>
        <w:right w:val="none" w:sz="0" w:space="0" w:color="auto"/>
      </w:divBdr>
      <w:divsChild>
        <w:div w:id="1548253378">
          <w:marLeft w:val="0"/>
          <w:marRight w:val="0"/>
          <w:marTop w:val="0"/>
          <w:marBottom w:val="0"/>
          <w:divBdr>
            <w:top w:val="single" w:sz="2" w:space="0" w:color="D9D9E3"/>
            <w:left w:val="single" w:sz="2" w:space="0" w:color="D9D9E3"/>
            <w:bottom w:val="single" w:sz="2" w:space="0" w:color="D9D9E3"/>
            <w:right w:val="single" w:sz="2" w:space="0" w:color="D9D9E3"/>
          </w:divBdr>
          <w:divsChild>
            <w:div w:id="2101218544">
              <w:marLeft w:val="0"/>
              <w:marRight w:val="0"/>
              <w:marTop w:val="0"/>
              <w:marBottom w:val="0"/>
              <w:divBdr>
                <w:top w:val="single" w:sz="2" w:space="0" w:color="D9D9E3"/>
                <w:left w:val="single" w:sz="2" w:space="0" w:color="D9D9E3"/>
                <w:bottom w:val="single" w:sz="2" w:space="0" w:color="D9D9E3"/>
                <w:right w:val="single" w:sz="2" w:space="0" w:color="D9D9E3"/>
              </w:divBdr>
              <w:divsChild>
                <w:div w:id="1792161942">
                  <w:marLeft w:val="0"/>
                  <w:marRight w:val="0"/>
                  <w:marTop w:val="0"/>
                  <w:marBottom w:val="0"/>
                  <w:divBdr>
                    <w:top w:val="single" w:sz="2" w:space="0" w:color="D9D9E3"/>
                    <w:left w:val="single" w:sz="2" w:space="0" w:color="D9D9E3"/>
                    <w:bottom w:val="single" w:sz="2" w:space="0" w:color="D9D9E3"/>
                    <w:right w:val="single" w:sz="2" w:space="0" w:color="D9D9E3"/>
                  </w:divBdr>
                  <w:divsChild>
                    <w:div w:id="345375784">
                      <w:marLeft w:val="0"/>
                      <w:marRight w:val="0"/>
                      <w:marTop w:val="0"/>
                      <w:marBottom w:val="0"/>
                      <w:divBdr>
                        <w:top w:val="single" w:sz="2" w:space="0" w:color="D9D9E3"/>
                        <w:left w:val="single" w:sz="2" w:space="0" w:color="D9D9E3"/>
                        <w:bottom w:val="single" w:sz="2" w:space="0" w:color="D9D9E3"/>
                        <w:right w:val="single" w:sz="2" w:space="0" w:color="D9D9E3"/>
                      </w:divBdr>
                      <w:divsChild>
                        <w:div w:id="1380738029">
                          <w:marLeft w:val="0"/>
                          <w:marRight w:val="0"/>
                          <w:marTop w:val="0"/>
                          <w:marBottom w:val="0"/>
                          <w:divBdr>
                            <w:top w:val="single" w:sz="2" w:space="0" w:color="auto"/>
                            <w:left w:val="single" w:sz="2" w:space="0" w:color="auto"/>
                            <w:bottom w:val="single" w:sz="6" w:space="0" w:color="auto"/>
                            <w:right w:val="single" w:sz="2" w:space="0" w:color="auto"/>
                          </w:divBdr>
                          <w:divsChild>
                            <w:div w:id="392041392">
                              <w:marLeft w:val="0"/>
                              <w:marRight w:val="0"/>
                              <w:marTop w:val="100"/>
                              <w:marBottom w:val="100"/>
                              <w:divBdr>
                                <w:top w:val="single" w:sz="2" w:space="0" w:color="D9D9E3"/>
                                <w:left w:val="single" w:sz="2" w:space="0" w:color="D9D9E3"/>
                                <w:bottom w:val="single" w:sz="2" w:space="0" w:color="D9D9E3"/>
                                <w:right w:val="single" w:sz="2" w:space="0" w:color="D9D9E3"/>
                              </w:divBdr>
                              <w:divsChild>
                                <w:div w:id="1273705166">
                                  <w:marLeft w:val="0"/>
                                  <w:marRight w:val="0"/>
                                  <w:marTop w:val="0"/>
                                  <w:marBottom w:val="0"/>
                                  <w:divBdr>
                                    <w:top w:val="single" w:sz="2" w:space="0" w:color="D9D9E3"/>
                                    <w:left w:val="single" w:sz="2" w:space="0" w:color="D9D9E3"/>
                                    <w:bottom w:val="single" w:sz="2" w:space="0" w:color="D9D9E3"/>
                                    <w:right w:val="single" w:sz="2" w:space="0" w:color="D9D9E3"/>
                                  </w:divBdr>
                                  <w:divsChild>
                                    <w:div w:id="1400060227">
                                      <w:marLeft w:val="0"/>
                                      <w:marRight w:val="0"/>
                                      <w:marTop w:val="0"/>
                                      <w:marBottom w:val="0"/>
                                      <w:divBdr>
                                        <w:top w:val="single" w:sz="2" w:space="0" w:color="D9D9E3"/>
                                        <w:left w:val="single" w:sz="2" w:space="0" w:color="D9D9E3"/>
                                        <w:bottom w:val="single" w:sz="2" w:space="0" w:color="D9D9E3"/>
                                        <w:right w:val="single" w:sz="2" w:space="0" w:color="D9D9E3"/>
                                      </w:divBdr>
                                      <w:divsChild>
                                        <w:div w:id="1607611454">
                                          <w:marLeft w:val="0"/>
                                          <w:marRight w:val="0"/>
                                          <w:marTop w:val="0"/>
                                          <w:marBottom w:val="0"/>
                                          <w:divBdr>
                                            <w:top w:val="single" w:sz="2" w:space="0" w:color="D9D9E3"/>
                                            <w:left w:val="single" w:sz="2" w:space="0" w:color="D9D9E3"/>
                                            <w:bottom w:val="single" w:sz="2" w:space="0" w:color="D9D9E3"/>
                                            <w:right w:val="single" w:sz="2" w:space="0" w:color="D9D9E3"/>
                                          </w:divBdr>
                                          <w:divsChild>
                                            <w:div w:id="1804274034">
                                              <w:marLeft w:val="0"/>
                                              <w:marRight w:val="0"/>
                                              <w:marTop w:val="0"/>
                                              <w:marBottom w:val="0"/>
                                              <w:divBdr>
                                                <w:top w:val="single" w:sz="2" w:space="0" w:color="D9D9E3"/>
                                                <w:left w:val="single" w:sz="2" w:space="0" w:color="D9D9E3"/>
                                                <w:bottom w:val="single" w:sz="2" w:space="0" w:color="D9D9E3"/>
                                                <w:right w:val="single" w:sz="2" w:space="0" w:color="D9D9E3"/>
                                              </w:divBdr>
                                              <w:divsChild>
                                                <w:div w:id="189999550">
                                                  <w:marLeft w:val="0"/>
                                                  <w:marRight w:val="0"/>
                                                  <w:marTop w:val="0"/>
                                                  <w:marBottom w:val="0"/>
                                                  <w:divBdr>
                                                    <w:top w:val="single" w:sz="2" w:space="0" w:color="D9D9E3"/>
                                                    <w:left w:val="single" w:sz="2" w:space="0" w:color="D9D9E3"/>
                                                    <w:bottom w:val="single" w:sz="2" w:space="0" w:color="D9D9E3"/>
                                                    <w:right w:val="single" w:sz="2" w:space="0" w:color="D9D9E3"/>
                                                  </w:divBdr>
                                                  <w:divsChild>
                                                    <w:div w:id="1669093339">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705667975">
          <w:marLeft w:val="0"/>
          <w:marRight w:val="0"/>
          <w:marTop w:val="0"/>
          <w:marBottom w:val="0"/>
          <w:divBdr>
            <w:top w:val="none" w:sz="0" w:space="0" w:color="auto"/>
            <w:left w:val="none" w:sz="0" w:space="0" w:color="auto"/>
            <w:bottom w:val="none" w:sz="0" w:space="0" w:color="auto"/>
            <w:right w:val="none" w:sz="0" w:space="0" w:color="auto"/>
          </w:divBdr>
          <w:divsChild>
            <w:div w:id="1321233395">
              <w:marLeft w:val="0"/>
              <w:marRight w:val="0"/>
              <w:marTop w:val="0"/>
              <w:marBottom w:val="0"/>
              <w:divBdr>
                <w:top w:val="single" w:sz="2" w:space="0" w:color="D9D9E3"/>
                <w:left w:val="single" w:sz="2" w:space="0" w:color="D9D9E3"/>
                <w:bottom w:val="single" w:sz="2" w:space="0" w:color="D9D9E3"/>
                <w:right w:val="single" w:sz="2" w:space="0" w:color="D9D9E3"/>
              </w:divBdr>
              <w:divsChild>
                <w:div w:id="1136794624">
                  <w:marLeft w:val="0"/>
                  <w:marRight w:val="0"/>
                  <w:marTop w:val="0"/>
                  <w:marBottom w:val="0"/>
                  <w:divBdr>
                    <w:top w:val="single" w:sz="2" w:space="0" w:color="D9D9E3"/>
                    <w:left w:val="single" w:sz="2" w:space="0" w:color="D9D9E3"/>
                    <w:bottom w:val="single" w:sz="2" w:space="0" w:color="D9D9E3"/>
                    <w:right w:val="single" w:sz="2" w:space="0" w:color="D9D9E3"/>
                  </w:divBdr>
                  <w:divsChild>
                    <w:div w:id="892153601">
                      <w:marLeft w:val="0"/>
                      <w:marRight w:val="0"/>
                      <w:marTop w:val="0"/>
                      <w:marBottom w:val="0"/>
                      <w:divBdr>
                        <w:top w:val="none" w:sz="0" w:space="0" w:color="auto"/>
                        <w:left w:val="none" w:sz="0" w:space="0" w:color="auto"/>
                        <w:bottom w:val="none" w:sz="0" w:space="0" w:color="auto"/>
                        <w:right w:val="none" w:sz="0" w:space="0" w:color="auto"/>
                      </w:divBdr>
                      <w:divsChild>
                        <w:div w:id="710350459">
                          <w:marLeft w:val="0"/>
                          <w:marRight w:val="0"/>
                          <w:marTop w:val="0"/>
                          <w:marBottom w:val="0"/>
                          <w:divBdr>
                            <w:top w:val="none" w:sz="0" w:space="0" w:color="auto"/>
                            <w:left w:val="none" w:sz="0" w:space="0" w:color="auto"/>
                            <w:bottom w:val="none" w:sz="0" w:space="0" w:color="auto"/>
                            <w:right w:val="none" w:sz="0" w:space="0" w:color="auto"/>
                          </w:divBdr>
                          <w:divsChild>
                            <w:div w:id="145244963">
                              <w:marLeft w:val="0"/>
                              <w:marRight w:val="0"/>
                              <w:marTop w:val="0"/>
                              <w:marBottom w:val="0"/>
                              <w:divBdr>
                                <w:top w:val="none" w:sz="0" w:space="0" w:color="auto"/>
                                <w:left w:val="none" w:sz="0" w:space="0" w:color="auto"/>
                                <w:bottom w:val="none" w:sz="0" w:space="0" w:color="auto"/>
                                <w:right w:val="none" w:sz="0" w:space="0" w:color="auto"/>
                              </w:divBdr>
                              <w:divsChild>
                                <w:div w:id="717897259">
                                  <w:marLeft w:val="0"/>
                                  <w:marRight w:val="0"/>
                                  <w:marTop w:val="0"/>
                                  <w:marBottom w:val="0"/>
                                  <w:divBdr>
                                    <w:top w:val="none" w:sz="0" w:space="0" w:color="auto"/>
                                    <w:left w:val="none" w:sz="0" w:space="0" w:color="auto"/>
                                    <w:bottom w:val="none" w:sz="0" w:space="0" w:color="auto"/>
                                    <w:right w:val="none" w:sz="0" w:space="0" w:color="auto"/>
                                  </w:divBdr>
                                  <w:divsChild>
                                    <w:div w:id="519860940">
                                      <w:marLeft w:val="0"/>
                                      <w:marRight w:val="0"/>
                                      <w:marTop w:val="0"/>
                                      <w:marBottom w:val="0"/>
                                      <w:divBdr>
                                        <w:top w:val="none" w:sz="0" w:space="0" w:color="auto"/>
                                        <w:left w:val="none" w:sz="0" w:space="0" w:color="auto"/>
                                        <w:bottom w:val="none" w:sz="0" w:space="0" w:color="auto"/>
                                        <w:right w:val="none" w:sz="0" w:space="0" w:color="auto"/>
                                      </w:divBdr>
                                      <w:divsChild>
                                        <w:div w:id="1377698590">
                                          <w:marLeft w:val="0"/>
                                          <w:marRight w:val="0"/>
                                          <w:marTop w:val="0"/>
                                          <w:marBottom w:val="0"/>
                                          <w:divBdr>
                                            <w:top w:val="none" w:sz="0" w:space="0" w:color="auto"/>
                                            <w:left w:val="none" w:sz="0" w:space="0" w:color="auto"/>
                                            <w:bottom w:val="none" w:sz="0" w:space="0" w:color="auto"/>
                                            <w:right w:val="none" w:sz="0" w:space="0" w:color="auto"/>
                                          </w:divBdr>
                                          <w:divsChild>
                                            <w:div w:id="517043957">
                                              <w:marLeft w:val="0"/>
                                              <w:marRight w:val="0"/>
                                              <w:marTop w:val="0"/>
                                              <w:marBottom w:val="0"/>
                                              <w:divBdr>
                                                <w:top w:val="none" w:sz="0" w:space="0" w:color="auto"/>
                                                <w:left w:val="none" w:sz="0" w:space="0" w:color="auto"/>
                                                <w:bottom w:val="none" w:sz="0" w:space="0" w:color="auto"/>
                                                <w:right w:val="none" w:sz="0" w:space="0" w:color="auto"/>
                                              </w:divBdr>
                                              <w:divsChild>
                                                <w:div w:id="1341809455">
                                                  <w:marLeft w:val="0"/>
                                                  <w:marRight w:val="0"/>
                                                  <w:marTop w:val="0"/>
                                                  <w:marBottom w:val="0"/>
                                                  <w:divBdr>
                                                    <w:top w:val="none" w:sz="0" w:space="0" w:color="auto"/>
                                                    <w:left w:val="none" w:sz="0" w:space="0" w:color="auto"/>
                                                    <w:bottom w:val="none" w:sz="0" w:space="0" w:color="auto"/>
                                                    <w:right w:val="none" w:sz="0" w:space="0" w:color="auto"/>
                                                  </w:divBdr>
                                                  <w:divsChild>
                                                    <w:div w:id="421609495">
                                                      <w:marLeft w:val="0"/>
                                                      <w:marRight w:val="0"/>
                                                      <w:marTop w:val="0"/>
                                                      <w:marBottom w:val="0"/>
                                                      <w:divBdr>
                                                        <w:top w:val="none" w:sz="0" w:space="0" w:color="auto"/>
                                                        <w:left w:val="none" w:sz="0" w:space="0" w:color="auto"/>
                                                        <w:bottom w:val="none" w:sz="0" w:space="0" w:color="auto"/>
                                                        <w:right w:val="none" w:sz="0" w:space="0" w:color="auto"/>
                                                      </w:divBdr>
                                                      <w:divsChild>
                                                        <w:div w:id="1412895986">
                                                          <w:marLeft w:val="0"/>
                                                          <w:marRight w:val="0"/>
                                                          <w:marTop w:val="0"/>
                                                          <w:marBottom w:val="0"/>
                                                          <w:divBdr>
                                                            <w:top w:val="none" w:sz="0" w:space="0" w:color="auto"/>
                                                            <w:left w:val="none" w:sz="0" w:space="0" w:color="auto"/>
                                                            <w:bottom w:val="none" w:sz="0" w:space="0" w:color="auto"/>
                                                            <w:right w:val="none" w:sz="0" w:space="0" w:color="auto"/>
                                                          </w:divBdr>
                                                          <w:divsChild>
                                                            <w:div w:id="2059939902">
                                                              <w:marLeft w:val="0"/>
                                                              <w:marRight w:val="0"/>
                                                              <w:marTop w:val="0"/>
                                                              <w:marBottom w:val="0"/>
                                                              <w:divBdr>
                                                                <w:top w:val="none" w:sz="0" w:space="0" w:color="auto"/>
                                                                <w:left w:val="none" w:sz="0" w:space="0" w:color="auto"/>
                                                                <w:bottom w:val="none" w:sz="0" w:space="0" w:color="auto"/>
                                                                <w:right w:val="none" w:sz="0" w:space="0" w:color="auto"/>
                                                              </w:divBdr>
                                                              <w:divsChild>
                                                                <w:div w:id="885680002">
                                                                  <w:marLeft w:val="0"/>
                                                                  <w:marRight w:val="0"/>
                                                                  <w:marTop w:val="0"/>
                                                                  <w:marBottom w:val="0"/>
                                                                  <w:divBdr>
                                                                    <w:top w:val="none" w:sz="0" w:space="0" w:color="auto"/>
                                                                    <w:left w:val="none" w:sz="0" w:space="0" w:color="auto"/>
                                                                    <w:bottom w:val="none" w:sz="0" w:space="0" w:color="auto"/>
                                                                    <w:right w:val="none" w:sz="0" w:space="0" w:color="auto"/>
                                                                  </w:divBdr>
                                                                  <w:divsChild>
                                                                    <w:div w:id="1019219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206873646">
                  <w:marLeft w:val="0"/>
                  <w:marRight w:val="0"/>
                  <w:marTop w:val="0"/>
                  <w:marBottom w:val="0"/>
                  <w:divBdr>
                    <w:top w:val="single" w:sz="2" w:space="0" w:color="D9D9E3"/>
                    <w:left w:val="single" w:sz="2" w:space="0" w:color="D9D9E3"/>
                    <w:bottom w:val="single" w:sz="2" w:space="0" w:color="D9D9E3"/>
                    <w:right w:val="single" w:sz="2" w:space="0" w:color="D9D9E3"/>
                  </w:divBdr>
                  <w:divsChild>
                    <w:div w:id="1575509187">
                      <w:marLeft w:val="0"/>
                      <w:marRight w:val="0"/>
                      <w:marTop w:val="0"/>
                      <w:marBottom w:val="0"/>
                      <w:divBdr>
                        <w:top w:val="single" w:sz="2" w:space="0" w:color="D9D9E3"/>
                        <w:left w:val="single" w:sz="2" w:space="0" w:color="D9D9E3"/>
                        <w:bottom w:val="single" w:sz="2" w:space="0" w:color="D9D9E3"/>
                        <w:right w:val="single" w:sz="2" w:space="0" w:color="D9D9E3"/>
                      </w:divBdr>
                      <w:divsChild>
                        <w:div w:id="1754204690">
                          <w:marLeft w:val="0"/>
                          <w:marRight w:val="0"/>
                          <w:marTop w:val="0"/>
                          <w:marBottom w:val="0"/>
                          <w:divBdr>
                            <w:top w:val="single" w:sz="2" w:space="0" w:color="D9D9E3"/>
                            <w:left w:val="single" w:sz="2" w:space="0" w:color="D9D9E3"/>
                            <w:bottom w:val="single" w:sz="2" w:space="0" w:color="D9D9E3"/>
                            <w:right w:val="single" w:sz="2" w:space="0" w:color="D9D9E3"/>
                          </w:divBdr>
                          <w:divsChild>
                            <w:div w:id="818112805">
                              <w:marLeft w:val="0"/>
                              <w:marRight w:val="0"/>
                              <w:marTop w:val="0"/>
                              <w:marBottom w:val="0"/>
                              <w:divBdr>
                                <w:top w:val="single" w:sz="2" w:space="0" w:color="D9D9E3"/>
                                <w:left w:val="single" w:sz="2" w:space="0" w:color="D9D9E3"/>
                                <w:bottom w:val="single" w:sz="2" w:space="0" w:color="D9D9E3"/>
                                <w:right w:val="single" w:sz="2" w:space="0" w:color="D9D9E3"/>
                              </w:divBdr>
                              <w:divsChild>
                                <w:div w:id="131695529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 w:id="1941912896">
      <w:bodyDiv w:val="1"/>
      <w:marLeft w:val="0"/>
      <w:marRight w:val="0"/>
      <w:marTop w:val="0"/>
      <w:marBottom w:val="0"/>
      <w:divBdr>
        <w:top w:val="none" w:sz="0" w:space="0" w:color="auto"/>
        <w:left w:val="none" w:sz="0" w:space="0" w:color="auto"/>
        <w:bottom w:val="none" w:sz="0" w:space="0" w:color="auto"/>
        <w:right w:val="none" w:sz="0" w:space="0" w:color="auto"/>
      </w:divBdr>
    </w:div>
    <w:div w:id="2018534198">
      <w:bodyDiv w:val="1"/>
      <w:marLeft w:val="0"/>
      <w:marRight w:val="0"/>
      <w:marTop w:val="0"/>
      <w:marBottom w:val="0"/>
      <w:divBdr>
        <w:top w:val="none" w:sz="0" w:space="0" w:color="auto"/>
        <w:left w:val="none" w:sz="0" w:space="0" w:color="auto"/>
        <w:bottom w:val="none" w:sz="0" w:space="0" w:color="auto"/>
        <w:right w:val="none" w:sz="0" w:space="0" w:color="auto"/>
      </w:divBdr>
    </w:div>
    <w:div w:id="209311423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doi.org/10.1080/10429247.2010.11431849"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www.forbes.com/advisor/business/raci-chart/" TargetMode="Externa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doi.org/10.1177/2329488415627273"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703</TotalTime>
  <Pages>11</Pages>
  <Words>3264</Words>
  <Characters>18606</Characters>
  <Application>Microsoft Office Word</Application>
  <DocSecurity>0</DocSecurity>
  <Lines>155</Lines>
  <Paragraphs>43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21827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Blesslin Jeba Shiny Augustin Moses</dc:creator>
  <cp:keywords/>
  <dc:description/>
  <cp:lastModifiedBy>Blesslin Jeba Shiny Augustin Moses</cp:lastModifiedBy>
  <cp:revision>23</cp:revision>
  <dcterms:created xsi:type="dcterms:W3CDTF">2023-11-13T20:47:00Z</dcterms:created>
  <dcterms:modified xsi:type="dcterms:W3CDTF">2023-11-27T23:27:00Z</dcterms:modified>
</cp:coreProperties>
</file>