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bCs/>
        </w:rPr>
      </w:pPr>
      <w:r>
        <w:rPr>
          <w:b/>
          <w:bCs/>
        </w:rPr>
        <w:t xml:space="preserve">           UNCOVERING THE GAMING INDUSTRY HIDEN GAME.A COMPHERSIVE ANALYSIS VIDEO GAMES SALES.                   </w:t>
      </w:r>
    </w:p>
    <w:p>
      <w:pPr>
        <w:rPr>
          <w:b/>
          <w:bCs/>
        </w:rPr>
      </w:pPr>
    </w:p>
    <w:p>
      <w:pPr>
        <w:rPr>
          <w:b/>
          <w:bCs/>
        </w:rPr>
      </w:pPr>
      <w:r>
        <w:rPr>
          <w:b/>
          <w:bCs/>
        </w:rPr>
        <w:t xml:space="preserve">                             Team Leader : </w:t>
      </w:r>
    </w:p>
    <w:p>
      <w:pPr>
        <w:ind w:left="3600"/>
        <w:rPr>
          <w:b/>
          <w:bCs/>
        </w:rPr>
      </w:pPr>
      <w:r>
        <w:rPr>
          <w:b/>
          <w:bCs/>
        </w:rPr>
        <w:t>A.BLESSY</w:t>
      </w:r>
    </w:p>
    <w:p>
      <w:pPr>
        <w:ind w:left="2880"/>
        <w:rPr>
          <w:b/>
          <w:bCs/>
        </w:rPr>
      </w:pPr>
      <w:r>
        <w:rPr>
          <w:b/>
          <w:bCs/>
        </w:rPr>
        <w:t>Team Members :</w:t>
      </w:r>
    </w:p>
    <w:p>
      <w:pPr>
        <w:pStyle w:val="15"/>
        <w:numPr>
          <w:ilvl w:val="0"/>
          <w:numId w:val="1"/>
        </w:numPr>
        <w:rPr>
          <w:b/>
          <w:bCs/>
        </w:rPr>
      </w:pPr>
      <w:r>
        <w:rPr>
          <w:b/>
          <w:bCs/>
        </w:rPr>
        <w:t>A.BAVATHARANI</w:t>
      </w:r>
    </w:p>
    <w:p>
      <w:pPr>
        <w:pStyle w:val="15"/>
        <w:numPr>
          <w:ilvl w:val="0"/>
          <w:numId w:val="1"/>
        </w:numPr>
        <w:rPr>
          <w:b/>
          <w:bCs/>
        </w:rPr>
      </w:pPr>
      <w:r>
        <w:rPr>
          <w:b/>
          <w:bCs/>
        </w:rPr>
        <w:t>S.ARCHANAPRIYA</w:t>
      </w:r>
    </w:p>
    <w:p>
      <w:pPr>
        <w:pStyle w:val="15"/>
        <w:numPr>
          <w:ilvl w:val="0"/>
          <w:numId w:val="1"/>
        </w:numPr>
        <w:rPr>
          <w:b/>
          <w:bCs/>
        </w:rPr>
      </w:pPr>
      <w:r>
        <w:rPr>
          <w:b/>
          <w:bCs/>
        </w:rPr>
        <w:t>M.DHARSHINI</w:t>
      </w:r>
    </w:p>
    <w:p>
      <w:pPr>
        <w:rPr>
          <w:b/>
          <w:bCs/>
        </w:rPr>
      </w:pPr>
    </w:p>
    <w:p>
      <w:pPr>
        <w:rPr>
          <w:b/>
          <w:bCs/>
        </w:rPr>
      </w:pPr>
    </w:p>
    <w:p>
      <w:pPr>
        <w:rPr>
          <w:b/>
          <w:bCs/>
        </w:rPr>
      </w:pPr>
    </w:p>
    <w:p>
      <w:pPr>
        <w:rPr>
          <w:b/>
          <w:bCs/>
        </w:rPr>
      </w:pPr>
      <w:r>
        <w:rPr>
          <w:b/>
          <w:bCs/>
        </w:rPr>
        <w:t xml:space="preserve">                        </w:t>
      </w:r>
    </w:p>
    <w:p>
      <w:pPr>
        <w:rPr>
          <w:b/>
          <w:bCs/>
        </w:rPr>
      </w:pPr>
    </w:p>
    <w:p>
      <w:pPr>
        <w:rPr>
          <w:b/>
          <w:bCs/>
        </w:rPr>
      </w:pPr>
    </w:p>
    <w:p>
      <w:pPr>
        <w:pStyle w:val="15"/>
        <w:numPr>
          <w:ilvl w:val="0"/>
          <w:numId w:val="2"/>
        </w:numPr>
        <w:rPr>
          <w:b/>
          <w:bCs/>
        </w:rPr>
      </w:pPr>
      <w:r>
        <w:rPr>
          <w:b/>
          <w:bCs/>
        </w:rPr>
        <w:t>INTRODUCTION</w:t>
      </w:r>
    </w:p>
    <w:p>
      <w:pPr>
        <w:pStyle w:val="15"/>
        <w:numPr>
          <w:ilvl w:val="1"/>
          <w:numId w:val="2"/>
        </w:numPr>
      </w:pPr>
      <w:r>
        <w:t>OVERVIEW</w:t>
      </w:r>
    </w:p>
    <w:p>
      <w:pPr>
        <w:pStyle w:val="15"/>
        <w:ind w:left="1080"/>
      </w:pPr>
      <w:r>
        <w:t xml:space="preserve">     </w:t>
      </w:r>
      <w:r>
        <w:rPr>
          <w:b/>
          <w:bCs/>
        </w:rPr>
        <w:t xml:space="preserve">        </w:t>
      </w:r>
      <w:r>
        <w:t xml:space="preserve">Video games sales analysis is the process of collecting and analyzing data about the sales of video games in order to understand market trends. The whole process of applying user behaviour data to guide sales marketing product enhancement and business decision for any gaming company. </w:t>
      </w:r>
    </w:p>
    <w:p>
      <w:pPr>
        <w:pStyle w:val="15"/>
        <w:numPr>
          <w:ilvl w:val="1"/>
          <w:numId w:val="2"/>
        </w:numPr>
      </w:pPr>
      <w:r>
        <w:t>PURPOSE</w:t>
      </w:r>
    </w:p>
    <w:p>
      <w:pPr>
        <w:pStyle w:val="15"/>
        <w:ind w:left="1080"/>
      </w:pPr>
      <w:r>
        <w:t xml:space="preserve">           The video game industry encompasses  the development , marketing and monetization of video games.</w:t>
      </w:r>
    </w:p>
    <w:p>
      <w:pPr>
        <w:pStyle w:val="15"/>
        <w:numPr>
          <w:ilvl w:val="0"/>
          <w:numId w:val="2"/>
        </w:numPr>
        <w:rPr>
          <w:b/>
          <w:bCs/>
        </w:rPr>
      </w:pPr>
      <w:r>
        <w:rPr>
          <w:b/>
          <w:bCs/>
        </w:rPr>
        <w:t>PROBLEM DEFINITION AND DESIGN THINKING:</w:t>
      </w:r>
    </w:p>
    <w:p>
      <w:pPr>
        <w:pStyle w:val="15"/>
        <w:numPr>
          <w:ilvl w:val="1"/>
          <w:numId w:val="2"/>
        </w:numPr>
      </w:pPr>
      <w:r>
        <w:t>EMPHATY MAP</w:t>
      </w:r>
    </w:p>
    <w:p>
      <w:pPr>
        <w:pStyle w:val="15"/>
        <w:numPr>
          <w:ilvl w:val="1"/>
          <w:numId w:val="2"/>
        </w:numPr>
      </w:pPr>
      <w:r>
        <w:drawing>
          <wp:inline distT="0" distB="0" distL="85723" distR="85723">
            <wp:extent cx="3865768" cy="2173435"/>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3865768" cy="2173435"/>
                    </a:xfrm>
                    <a:prstGeom prst="rect"/>
                    <a:noFill/>
                    <a:ln w="12700" cmpd="sng" cap="flat">
                      <a:noFill/>
                      <a:prstDash val="solid"/>
                      <a:miter/>
                    </a:ln>
                  </pic:spPr>
                </pic:pic>
              </a:graphicData>
            </a:graphic>
          </wp:inline>
        </w:drawing>
      </w:r>
    </w:p>
    <w:p>
      <w:pPr>
        <w:pStyle w:val="15"/>
        <w:numPr>
          <w:ilvl w:val="0"/>
          <w:numId w:val="2"/>
        </w:numPr>
        <w:rPr>
          <w:b/>
          <w:bCs/>
        </w:rPr>
      </w:pPr>
      <w:r>
        <w:rPr>
          <w:b/>
          <w:bCs/>
        </w:rPr>
        <w:t>RESULT</w:t>
      </w:r>
    </w:p>
    <w:p>
      <w:pPr>
        <w:pStyle w:val="15"/>
        <w:numPr>
          <w:ilvl w:val="0"/>
          <w:numId w:val="2"/>
        </w:numPr>
        <w:rPr>
          <w:b/>
          <w:bCs/>
        </w:rPr>
      </w:pPr>
      <w:r>
        <w:rPr>
          <w:b/>
          <w:bCs/>
        </w:rPr>
        <w:drawing>
          <wp:inline distT="0" distB="0" distL="85723" distR="85723">
            <wp:extent cx="4076251" cy="2291773"/>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4076251" cy="2291773"/>
                    </a:xfrm>
                    <a:prstGeom prst="rect"/>
                    <a:noFill/>
                    <a:ln w="12700" cmpd="sng" cap="flat">
                      <a:noFill/>
                      <a:prstDash val="solid"/>
                      <a:miter/>
                    </a:ln>
                  </pic:spPr>
                </pic:pic>
              </a:graphicData>
            </a:graphic>
          </wp:inline>
        </w:drawing>
      </w:r>
      <w:r>
        <w:rPr>
          <w:b/>
          <w:bCs/>
        </w:rPr>
        <w:drawing>
          <wp:inline distT="0" distB="0" distL="85723" distR="85723">
            <wp:extent cx="4094368" cy="2301958"/>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4094368" cy="2301958"/>
                    </a:xfrm>
                    <a:prstGeom prst="rect"/>
                    <a:noFill/>
                    <a:ln w="12700" cmpd="sng" cap="flat">
                      <a:noFill/>
                      <a:prstDash val="solid"/>
                      <a:miter/>
                    </a:ln>
                  </pic:spPr>
                </pic:pic>
              </a:graphicData>
            </a:graphic>
          </wp:inline>
        </w:drawing>
      </w:r>
      <w:r>
        <w:rPr>
          <w:b/>
          <w:bCs/>
        </w:rPr>
        <w:drawing>
          <wp:inline distT="0" distB="0" distL="85723" distR="85723">
            <wp:extent cx="4031297" cy="2266498"/>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4031297" cy="2266498"/>
                    </a:xfrm>
                    <a:prstGeom prst="rect"/>
                    <a:noFill/>
                    <a:ln w="12700" cmpd="sng" cap="flat">
                      <a:noFill/>
                      <a:prstDash val="solid"/>
                      <a:miter/>
                    </a:ln>
                  </pic:spPr>
                </pic:pic>
              </a:graphicData>
            </a:graphic>
          </wp:inline>
        </w:drawing>
      </w:r>
      <w:bookmarkStart w:id="0" w:name="_GoBack"/>
      <w:bookmarkEnd w:id="0"/>
    </w:p>
    <w:p>
      <w:pPr>
        <w:pStyle w:val="15"/>
        <w:ind w:left="360" w:firstLine="0"/>
        <w:rPr>
          <w:b/>
          <w:bCs/>
        </w:rPr>
      </w:pPr>
    </w:p>
    <w:p>
      <w:pPr>
        <w:pStyle w:val="15"/>
        <w:numPr>
          <w:ilvl w:val="0"/>
          <w:numId w:val="2"/>
        </w:numPr>
        <w:rPr>
          <w:b/>
          <w:bCs/>
        </w:rPr>
      </w:pPr>
      <w:r>
        <w:rPr>
          <w:b/>
          <w:bCs/>
        </w:rPr>
        <w:t>ADVANTAGES AND DISADVANTAGES</w:t>
      </w:r>
    </w:p>
    <w:p>
      <w:pPr>
        <w:pStyle w:val="15"/>
        <w:numPr>
          <w:ilvl w:val="1"/>
          <w:numId w:val="2"/>
        </w:numPr>
      </w:pPr>
      <w:r>
        <w:t xml:space="preserve">ADVANTAGE </w:t>
      </w:r>
    </w:p>
    <w:p>
      <w:pPr>
        <w:pStyle w:val="15"/>
        <w:numPr>
          <w:ilvl w:val="0"/>
          <w:numId w:val="3"/>
        </w:numPr>
      </w:pPr>
      <w:r>
        <w:t>They speed up response time.</w:t>
      </w:r>
    </w:p>
    <w:p>
      <w:pPr>
        <w:pStyle w:val="15"/>
        <w:numPr>
          <w:ilvl w:val="0"/>
          <w:numId w:val="3"/>
        </w:numPr>
      </w:pPr>
      <w:r>
        <w:t>They encourage teamwork.</w:t>
      </w:r>
    </w:p>
    <w:p>
      <w:pPr>
        <w:pStyle w:val="15"/>
        <w:numPr>
          <w:ilvl w:val="0"/>
          <w:numId w:val="3"/>
        </w:numPr>
      </w:pPr>
      <w:r>
        <w:t>They improve strategy and leadership.</w:t>
      </w:r>
    </w:p>
    <w:p>
      <w:pPr>
        <w:pStyle w:val="15"/>
        <w:numPr>
          <w:ilvl w:val="0"/>
          <w:numId w:val="3"/>
        </w:numPr>
      </w:pPr>
      <w:r>
        <w:t>Critical thinking</w:t>
      </w:r>
    </w:p>
    <w:p>
      <w:pPr>
        <w:pStyle w:val="15"/>
        <w:numPr>
          <w:ilvl w:val="1"/>
          <w:numId w:val="2"/>
        </w:numPr>
      </w:pPr>
      <w:r>
        <w:t xml:space="preserve">DISADVANTAGES </w:t>
      </w:r>
    </w:p>
    <w:p>
      <w:pPr>
        <w:pStyle w:val="15"/>
        <w:numPr>
          <w:ilvl w:val="0"/>
          <w:numId w:val="4"/>
        </w:numPr>
      </w:pPr>
      <w:r>
        <w:t>Sleep deprivation</w:t>
      </w:r>
    </w:p>
    <w:p>
      <w:pPr>
        <w:pStyle w:val="15"/>
        <w:numPr>
          <w:ilvl w:val="0"/>
          <w:numId w:val="4"/>
        </w:numPr>
      </w:pPr>
      <w:r>
        <w:t>Depression</w:t>
      </w:r>
    </w:p>
    <w:p>
      <w:pPr>
        <w:pStyle w:val="15"/>
        <w:numPr>
          <w:ilvl w:val="0"/>
          <w:numId w:val="4"/>
        </w:numPr>
      </w:pPr>
      <w:r>
        <w:t>Aggression</w:t>
      </w:r>
    </w:p>
    <w:p>
      <w:pPr>
        <w:pStyle w:val="15"/>
        <w:numPr>
          <w:ilvl w:val="0"/>
          <w:numId w:val="4"/>
        </w:numPr>
      </w:pPr>
      <w:r>
        <w:t xml:space="preserve">Anxiety </w:t>
      </w:r>
    </w:p>
    <w:p>
      <w:pPr>
        <w:pStyle w:val="15"/>
        <w:numPr>
          <w:ilvl w:val="0"/>
          <w:numId w:val="2"/>
        </w:numPr>
        <w:rPr>
          <w:b/>
          <w:bCs/>
        </w:rPr>
      </w:pPr>
      <w:r>
        <w:rPr>
          <w:b/>
          <w:bCs/>
        </w:rPr>
        <w:t xml:space="preserve">APPLICATIONS.  </w:t>
      </w:r>
    </w:p>
    <w:p>
      <w:pPr>
        <w:pStyle w:val="15"/>
        <w:numPr>
          <w:ilvl w:val="0"/>
          <w:numId w:val="5"/>
        </w:numPr>
        <w:rPr>
          <w:b/>
          <w:bCs/>
        </w:rPr>
      </w:pPr>
      <w:r>
        <w:t>Video games can improve manual dexterity</w:t>
      </w:r>
    </w:p>
    <w:p>
      <w:pPr>
        <w:pStyle w:val="15"/>
        <w:numPr>
          <w:ilvl w:val="0"/>
          <w:numId w:val="5"/>
        </w:numPr>
        <w:rPr>
          <w:b/>
          <w:bCs/>
        </w:rPr>
      </w:pPr>
      <w:r>
        <w:t>Games may have better social skills</w:t>
      </w:r>
    </w:p>
    <w:p>
      <w:pPr>
        <w:pStyle w:val="15"/>
        <w:numPr>
          <w:ilvl w:val="0"/>
          <w:numId w:val="5"/>
        </w:numPr>
        <w:rPr>
          <w:b/>
          <w:bCs/>
        </w:rPr>
      </w:pPr>
      <w:r>
        <w:t>Games can teach you to be a better problem solver.</w:t>
      </w:r>
    </w:p>
    <w:p>
      <w:pPr>
        <w:pStyle w:val="15"/>
        <w:numPr>
          <w:ilvl w:val="0"/>
          <w:numId w:val="5"/>
        </w:numPr>
        <w:rPr>
          <w:b/>
          <w:bCs/>
        </w:rPr>
      </w:pPr>
      <w:r>
        <w:t>Video games can increase your brain’s gray matter</w:t>
      </w:r>
    </w:p>
    <w:p>
      <w:pPr>
        <w:pStyle w:val="15"/>
        <w:numPr>
          <w:ilvl w:val="0"/>
          <w:numId w:val="2"/>
        </w:numPr>
        <w:rPr>
          <w:b/>
          <w:bCs/>
        </w:rPr>
      </w:pPr>
      <w:r>
        <w:rPr>
          <w:b/>
          <w:bCs/>
        </w:rPr>
        <w:t>CONCLUSION</w:t>
      </w:r>
    </w:p>
    <w:p>
      <w:pPr>
        <w:pStyle w:val="15"/>
      </w:pPr>
      <w:r>
        <w:rPr>
          <w:b/>
          <w:bCs/>
        </w:rPr>
        <w:t xml:space="preserve">           </w:t>
      </w:r>
      <w:r>
        <w:t>The video game industry encompasses the development marketing and monetization of video games.</w:t>
      </w:r>
    </w:p>
    <w:p>
      <w:pPr>
        <w:pStyle w:val="15"/>
        <w:numPr>
          <w:ilvl w:val="0"/>
          <w:numId w:val="2"/>
        </w:numPr>
        <w:rPr>
          <w:b/>
          <w:bCs/>
        </w:rPr>
      </w:pPr>
      <w:r>
        <w:rPr>
          <w:b/>
          <w:bCs/>
        </w:rPr>
        <w:t>SCOPE</w:t>
      </w:r>
    </w:p>
    <w:p>
      <w:pPr>
        <w:pStyle w:val="15"/>
      </w:pPr>
      <w:r>
        <w:rPr>
          <w:b/>
          <w:bCs/>
        </w:rPr>
        <w:t xml:space="preserve">          </w:t>
      </w:r>
      <w:r>
        <w:t>There is a very wide and bright in future in game design in India. Students can earn up to 3 lakhs to 5 lakhsPA.</w:t>
      </w:r>
    </w:p>
    <w:p>
      <w:pPr>
        <w:pStyle w:val="15"/>
        <w:ind w:left="1800"/>
      </w:pPr>
    </w:p>
    <w:p>
      <w:pPr>
        <w:pStyle w:val="15"/>
        <w:ind w:left="1080"/>
        <w:rPr>
          <w:b/>
          <w:bCs/>
        </w:rPr>
      </w:pPr>
      <w:r>
        <w:rPr>
          <w:b/>
          <w:bCs/>
        </w:rPr>
        <w:t xml:space="preserve">                              </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等线">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A962AA1"/>
    <w:multiLevelType w:val="hybridMultilevel"/>
    <w:tmpl w:val="37D41318"/>
    <w:lvl w:ilvl="0">
      <w:start w:val="1"/>
      <w:numFmt w:val="decimal"/>
      <w:lvlRestart w:val="0"/>
      <w:lvlText w:val="%1."/>
      <w:lvlJc w:val="left"/>
      <w:pPr>
        <w:tabs>
          <w:tab w:val="num" w:pos="0"/>
        </w:tabs>
        <w:ind w:left="2070" w:hanging="360"/>
      </w:pPr>
    </w:lvl>
    <w:lvl w:ilvl="1">
      <w:start w:val="1"/>
      <w:numFmt w:val="lowerLetter"/>
      <w:lvlText w:val="%2."/>
      <w:lvlJc w:val="left"/>
      <w:pPr>
        <w:tabs>
          <w:tab w:val="num" w:pos="0"/>
        </w:tabs>
        <w:ind w:left="2790" w:hanging="360"/>
      </w:pPr>
    </w:lvl>
    <w:lvl w:ilvl="2">
      <w:start w:val="1"/>
      <w:numFmt w:val="lowerRoman"/>
      <w:lvlText w:val="%3."/>
      <w:lvlJc w:val="right"/>
      <w:pPr>
        <w:tabs>
          <w:tab w:val="num" w:pos="0"/>
        </w:tabs>
        <w:ind w:left="3510" w:hanging="180"/>
      </w:pPr>
    </w:lvl>
    <w:lvl w:ilvl="3">
      <w:start w:val="1"/>
      <w:numFmt w:val="decimal"/>
      <w:lvlText w:val="%4."/>
      <w:lvlJc w:val="left"/>
      <w:pPr>
        <w:tabs>
          <w:tab w:val="num" w:pos="0"/>
        </w:tabs>
        <w:ind w:left="4230" w:hanging="360"/>
      </w:pPr>
    </w:lvl>
    <w:lvl w:ilvl="4">
      <w:start w:val="1"/>
      <w:numFmt w:val="lowerLetter"/>
      <w:lvlText w:val="%5."/>
      <w:lvlJc w:val="left"/>
      <w:pPr>
        <w:tabs>
          <w:tab w:val="num" w:pos="0"/>
        </w:tabs>
        <w:ind w:left="4950" w:hanging="360"/>
      </w:pPr>
    </w:lvl>
    <w:lvl w:ilvl="5">
      <w:start w:val="1"/>
      <w:numFmt w:val="lowerRoman"/>
      <w:lvlText w:val="%6."/>
      <w:lvlJc w:val="right"/>
      <w:pPr>
        <w:tabs>
          <w:tab w:val="num" w:pos="0"/>
        </w:tabs>
        <w:ind w:left="5670" w:hanging="180"/>
      </w:pPr>
    </w:lvl>
    <w:lvl w:ilvl="6">
      <w:start w:val="1"/>
      <w:numFmt w:val="decimal"/>
      <w:lvlText w:val="%7."/>
      <w:lvlJc w:val="left"/>
      <w:pPr>
        <w:tabs>
          <w:tab w:val="num" w:pos="0"/>
        </w:tabs>
        <w:ind w:left="6390" w:hanging="360"/>
      </w:pPr>
    </w:lvl>
    <w:lvl w:ilvl="7">
      <w:start w:val="1"/>
      <w:numFmt w:val="lowerLetter"/>
      <w:lvlText w:val="%8."/>
      <w:lvlJc w:val="left"/>
      <w:pPr>
        <w:tabs>
          <w:tab w:val="num" w:pos="0"/>
        </w:tabs>
        <w:ind w:left="7110" w:hanging="360"/>
      </w:pPr>
    </w:lvl>
    <w:lvl w:ilvl="8">
      <w:start w:val="1"/>
      <w:numFmt w:val="lowerRoman"/>
      <w:lvlText w:val="%9."/>
      <w:lvlJc w:val="right"/>
      <w:pPr>
        <w:tabs>
          <w:tab w:val="num" w:pos="0"/>
        </w:tabs>
        <w:ind w:left="7830" w:hanging="180"/>
      </w:pPr>
    </w:lvl>
  </w:abstractNum>
  <w:abstractNum w:abstractNumId="1">
    <w:nsid w:val="337C5A12"/>
    <w:multiLevelType w:val="multilevel"/>
    <w:tmpl w:val="FC1A3378"/>
    <w:lvl w:ilvl="0">
      <w:start w:val="1"/>
      <w:numFmt w:val="decimal"/>
      <w:lvlRestart w:val="0"/>
      <w:lvlText w:val="%1."/>
      <w:lvlJc w:val="left"/>
      <w:pPr>
        <w:tabs>
          <w:tab w:val="num" w:pos="0"/>
        </w:tabs>
        <w:ind w:left="720" w:hanging="360"/>
      </w:pPr>
      <w:rPr>
        <w:rFonts w:hint="default"/>
      </w:rPr>
    </w:lvl>
    <w:lvl w:ilvl="1">
      <w:start w:val="1"/>
      <w:numFmt w:val="decimal"/>
      <w:isLgl/>
      <w:lvlText w:val="%1.%2"/>
      <w:lvlJc w:val="left"/>
      <w:pPr>
        <w:tabs>
          <w:tab w:val="num" w:pos="0"/>
        </w:tabs>
        <w:ind w:left="1080" w:hanging="360"/>
      </w:pPr>
      <w:rPr>
        <w:rFonts w:hint="default"/>
        <w:b/>
      </w:rPr>
    </w:lvl>
    <w:lvl w:ilvl="2">
      <w:start w:val="1"/>
      <w:numFmt w:val="decimal"/>
      <w:isLgl/>
      <w:lvlText w:val="%1.%2.%3"/>
      <w:lvlJc w:val="left"/>
      <w:pPr>
        <w:tabs>
          <w:tab w:val="num" w:pos="0"/>
        </w:tabs>
        <w:ind w:left="1800" w:hanging="720"/>
      </w:pPr>
      <w:rPr>
        <w:rFonts w:hint="default"/>
        <w:b/>
      </w:rPr>
    </w:lvl>
    <w:lvl w:ilvl="3">
      <w:start w:val="1"/>
      <w:numFmt w:val="decimal"/>
      <w:isLgl/>
      <w:lvlText w:val="%1.%2.%3.%4"/>
      <w:lvlJc w:val="left"/>
      <w:pPr>
        <w:tabs>
          <w:tab w:val="num" w:pos="0"/>
        </w:tabs>
        <w:ind w:left="2160" w:hanging="720"/>
      </w:pPr>
      <w:rPr>
        <w:rFonts w:hint="default"/>
        <w:b/>
      </w:rPr>
    </w:lvl>
    <w:lvl w:ilvl="4">
      <w:start w:val="1"/>
      <w:numFmt w:val="decimal"/>
      <w:isLgl/>
      <w:lvlText w:val="%1.%2.%3.%4.%5"/>
      <w:lvlJc w:val="left"/>
      <w:pPr>
        <w:tabs>
          <w:tab w:val="num" w:pos="0"/>
        </w:tabs>
        <w:ind w:left="2880" w:hanging="1080"/>
      </w:pPr>
      <w:rPr>
        <w:rFonts w:hint="default"/>
        <w:b/>
      </w:rPr>
    </w:lvl>
    <w:lvl w:ilvl="5">
      <w:start w:val="1"/>
      <w:numFmt w:val="decimal"/>
      <w:isLgl/>
      <w:lvlText w:val="%1.%2.%3.%4.%5.%6"/>
      <w:lvlJc w:val="left"/>
      <w:pPr>
        <w:tabs>
          <w:tab w:val="num" w:pos="0"/>
        </w:tabs>
        <w:ind w:left="3240" w:hanging="1080"/>
      </w:pPr>
      <w:rPr>
        <w:rFonts w:hint="default"/>
        <w:b/>
      </w:rPr>
    </w:lvl>
    <w:lvl w:ilvl="6">
      <w:start w:val="1"/>
      <w:numFmt w:val="decimal"/>
      <w:isLgl/>
      <w:lvlText w:val="%1.%2.%3.%4.%5.%6.%7"/>
      <w:lvlJc w:val="left"/>
      <w:pPr>
        <w:tabs>
          <w:tab w:val="num" w:pos="0"/>
        </w:tabs>
        <w:ind w:left="3960" w:hanging="1440"/>
      </w:pPr>
      <w:rPr>
        <w:rFonts w:hint="default"/>
        <w:b/>
      </w:rPr>
    </w:lvl>
    <w:lvl w:ilvl="7">
      <w:start w:val="1"/>
      <w:numFmt w:val="decimal"/>
      <w:isLgl/>
      <w:lvlText w:val="%1.%2.%3.%4.%5.%6.%7.%8"/>
      <w:lvlJc w:val="left"/>
      <w:pPr>
        <w:tabs>
          <w:tab w:val="num" w:pos="0"/>
        </w:tabs>
        <w:ind w:left="4320" w:hanging="1440"/>
      </w:pPr>
      <w:rPr>
        <w:rFonts w:hint="default"/>
        <w:b/>
      </w:rPr>
    </w:lvl>
    <w:lvl w:ilvl="8">
      <w:start w:val="1"/>
      <w:numFmt w:val="decimal"/>
      <w:isLgl/>
      <w:lvlText w:val="%1.%2.%3.%4.%5.%6.%7.%8.%9"/>
      <w:lvlJc w:val="left"/>
      <w:pPr>
        <w:tabs>
          <w:tab w:val="num" w:pos="0"/>
        </w:tabs>
        <w:ind w:left="5040" w:hanging="1800"/>
      </w:pPr>
      <w:rPr>
        <w:rFonts w:hint="default"/>
        <w:b/>
      </w:rPr>
    </w:lvl>
  </w:abstractNum>
  <w:abstractNum w:abstractNumId="2">
    <w:nsid w:val="4E735F64"/>
    <w:multiLevelType w:val="hybridMultilevel"/>
    <w:tmpl w:val="5608F380"/>
    <w:lvl w:ilvl="0">
      <w:start w:val="1"/>
      <w:numFmt w:val="bullet"/>
      <w:lvlRestart w:val="0"/>
      <w:lvlText w:val=""/>
      <w:lvlJc w:val="left"/>
      <w:pPr>
        <w:tabs>
          <w:tab w:val="num" w:pos="0"/>
        </w:tabs>
        <w:ind w:left="1800" w:hanging="360"/>
      </w:pPr>
      <w:rPr>
        <w:rFonts w:ascii="Symbol" w:hAnsi="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hint="default"/>
      </w:rPr>
    </w:lvl>
    <w:lvl w:ilvl="3">
      <w:start w:val="1"/>
      <w:numFmt w:val="bullet"/>
      <w:lvlText w:val=""/>
      <w:lvlJc w:val="left"/>
      <w:pPr>
        <w:tabs>
          <w:tab w:val="num" w:pos="0"/>
        </w:tabs>
        <w:ind w:left="3960" w:hanging="360"/>
      </w:pPr>
      <w:rPr>
        <w:rFonts w:ascii="Symbol" w:hAnsi="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hint="default"/>
      </w:rPr>
    </w:lvl>
    <w:lvl w:ilvl="6">
      <w:start w:val="1"/>
      <w:numFmt w:val="bullet"/>
      <w:lvlText w:val=""/>
      <w:lvlJc w:val="left"/>
      <w:pPr>
        <w:tabs>
          <w:tab w:val="num" w:pos="0"/>
        </w:tabs>
        <w:ind w:left="6120" w:hanging="360"/>
      </w:pPr>
      <w:rPr>
        <w:rFonts w:ascii="Symbol" w:hAnsi="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hint="default"/>
      </w:rPr>
    </w:lvl>
  </w:abstractNum>
  <w:abstractNum w:abstractNumId="3">
    <w:nsid w:val="2C004882"/>
    <w:multiLevelType w:val="hybridMultilevel"/>
    <w:tmpl w:val="E848D726"/>
    <w:lvl w:ilvl="0">
      <w:start w:val="1"/>
      <w:numFmt w:val="bullet"/>
      <w:lvlRestart w:val="0"/>
      <w:lvlText w:val=""/>
      <w:lvlJc w:val="left"/>
      <w:pPr>
        <w:tabs>
          <w:tab w:val="num" w:pos="0"/>
        </w:tabs>
        <w:ind w:left="1800" w:hanging="360"/>
      </w:pPr>
      <w:rPr>
        <w:rFonts w:ascii="Symbol" w:hAnsi="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hint="default"/>
      </w:rPr>
    </w:lvl>
    <w:lvl w:ilvl="3">
      <w:start w:val="1"/>
      <w:numFmt w:val="bullet"/>
      <w:lvlText w:val=""/>
      <w:lvlJc w:val="left"/>
      <w:pPr>
        <w:tabs>
          <w:tab w:val="num" w:pos="0"/>
        </w:tabs>
        <w:ind w:left="3960" w:hanging="360"/>
      </w:pPr>
      <w:rPr>
        <w:rFonts w:ascii="Symbol" w:hAnsi="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hint="default"/>
      </w:rPr>
    </w:lvl>
    <w:lvl w:ilvl="6">
      <w:start w:val="1"/>
      <w:numFmt w:val="bullet"/>
      <w:lvlText w:val=""/>
      <w:lvlJc w:val="left"/>
      <w:pPr>
        <w:tabs>
          <w:tab w:val="num" w:pos="0"/>
        </w:tabs>
        <w:ind w:left="6120" w:hanging="360"/>
      </w:pPr>
      <w:rPr>
        <w:rFonts w:ascii="Symbol" w:hAnsi="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hint="default"/>
      </w:rPr>
    </w:lvl>
  </w:abstractNum>
  <w:abstractNum w:abstractNumId="4">
    <w:nsid w:val="4D4F2675"/>
    <w:multiLevelType w:val="hybridMultilevel"/>
    <w:tmpl w:val="180CCA74"/>
    <w:lvl w:ilvl="0">
      <w:start w:val="1"/>
      <w:numFmt w:val="bullet"/>
      <w:lvlRestart w:val="0"/>
      <w:lvlText w:val=""/>
      <w:lvlJc w:val="left"/>
      <w:pPr>
        <w:tabs>
          <w:tab w:val="num" w:pos="0"/>
        </w:tabs>
        <w:ind w:left="2160" w:hanging="360"/>
      </w:pPr>
      <w:rPr>
        <w:rFonts w:ascii="Symbol" w:hAnsi="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hint="default"/>
      </w:rPr>
    </w:lvl>
    <w:lvl w:ilvl="3">
      <w:start w:val="1"/>
      <w:numFmt w:val="bullet"/>
      <w:lvlText w:val=""/>
      <w:lvlJc w:val="left"/>
      <w:pPr>
        <w:tabs>
          <w:tab w:val="num" w:pos="0"/>
        </w:tabs>
        <w:ind w:left="4320" w:hanging="360"/>
      </w:pPr>
      <w:rPr>
        <w:rFonts w:ascii="Symbol" w:hAnsi="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hint="default"/>
      </w:rPr>
    </w:lvl>
    <w:lvl w:ilvl="6">
      <w:start w:val="1"/>
      <w:numFmt w:val="bullet"/>
      <w:lvlText w:val=""/>
      <w:lvlJc w:val="left"/>
      <w:pPr>
        <w:tabs>
          <w:tab w:val="num" w:pos="0"/>
        </w:tabs>
        <w:ind w:left="6480" w:hanging="360"/>
      </w:pPr>
      <w:rPr>
        <w:rFonts w:ascii="Symbol" w:hAnsi="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等线" w:cs="Arial" w:hAnsi="Calibri"/>
      <w:kern w:val="2"/>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jpg"/><Relationship Id="rId4" Type="http://schemas.openxmlformats.org/officeDocument/2006/relationships/image" Target="media/8.jpg"/><Relationship Id="rId5" Type="http://schemas.openxmlformats.org/officeDocument/2006/relationships/image" Target="media/11.jpg"/><Relationship Id="rId6" Type="http://schemas.openxmlformats.org/officeDocument/2006/relationships/styles" Target="styles.xml"/><Relationship Id="rId7" Type="http://schemas.openxmlformats.org/officeDocument/2006/relationships/numbering" Target="numbering.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5</TotalTime>
  <Application>Yozo_Office</Application>
  <Pages>3</Pages>
  <Words>217</Words>
  <Characters>1128</Characters>
  <Lines>56</Lines>
  <Paragraphs>37</Paragraphs>
  <CharactersWithSpaces>1474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rajimurugesan1112@gmail.com</dc:creator>
  <cp:lastModifiedBy>vivo user</cp:lastModifiedBy>
  <cp:revision>2</cp:revision>
  <dcterms:created xsi:type="dcterms:W3CDTF">2023-04-23T07:59:00Z</dcterms:created>
  <dcterms:modified xsi:type="dcterms:W3CDTF">2023-04-24T05:06:16Z</dcterms:modified>
</cp:coreProperties>
</file>