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9B1E3" w14:textId="1BBA8C49" w:rsidR="004E520B" w:rsidRDefault="00E37B77" w:rsidP="004E520B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Times New Roman"/>
          <w:b/>
          <w:bCs/>
          <w:color w:val="000000"/>
          <w:szCs w:val="24"/>
        </w:rPr>
      </w:pPr>
      <w:r>
        <w:rPr>
          <w:b/>
          <w:sz w:val="28"/>
          <w:szCs w:val="28"/>
        </w:rPr>
        <w:t>TP n°2</w:t>
      </w:r>
      <w:r w:rsidR="001E2310" w:rsidRPr="00C87911">
        <w:rPr>
          <w:b/>
          <w:sz w:val="28"/>
          <w:szCs w:val="28"/>
        </w:rPr>
        <w:t xml:space="preserve"> </w:t>
      </w:r>
      <w:r w:rsidR="004E520B" w:rsidRPr="00C87911">
        <w:rPr>
          <w:b/>
          <w:sz w:val="28"/>
          <w:szCs w:val="28"/>
        </w:rPr>
        <w:t>:</w:t>
      </w:r>
      <w:r w:rsidR="004E520B">
        <w:rPr>
          <w:sz w:val="28"/>
          <w:szCs w:val="28"/>
        </w:rPr>
        <w:t xml:space="preserve">                   </w:t>
      </w:r>
      <w:r w:rsidR="004E520B">
        <w:t xml:space="preserve">                           </w:t>
      </w:r>
      <w:r>
        <w:rPr>
          <w:rFonts w:cs="Times New Roman"/>
          <w:b/>
          <w:bCs/>
          <w:color w:val="000000"/>
          <w:szCs w:val="24"/>
        </w:rPr>
        <w:t>Caractéristiques et point de fonctionnement</w:t>
      </w:r>
    </w:p>
    <w:p w14:paraId="3E5A19B2" w14:textId="77777777" w:rsidR="004E520B" w:rsidRDefault="004E520B" w:rsidP="004E5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6"/>
        <w:gridCol w:w="7402"/>
      </w:tblGrid>
      <w:tr w:rsidR="00C71837" w14:paraId="2F05F091" w14:textId="77777777" w:rsidTr="00D44441">
        <w:trPr>
          <w:trHeight w:val="1096"/>
        </w:trPr>
        <w:tc>
          <w:tcPr>
            <w:tcW w:w="2972" w:type="dxa"/>
          </w:tcPr>
          <w:p w14:paraId="430E7937" w14:textId="7556DB12" w:rsidR="00C71837" w:rsidRDefault="00C71837" w:rsidP="004E520B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Noms :</w:t>
            </w:r>
          </w:p>
        </w:tc>
        <w:tc>
          <w:tcPr>
            <w:tcW w:w="7507" w:type="dxa"/>
          </w:tcPr>
          <w:p w14:paraId="0AA267A8" w14:textId="77777777" w:rsidR="00C71837" w:rsidRDefault="00D44441" w:rsidP="004E520B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Evaluation :</w:t>
            </w:r>
          </w:p>
          <w:p w14:paraId="1D4D06AE" w14:textId="2EA4CF9D" w:rsidR="003A7F71" w:rsidRDefault="003A7F71" w:rsidP="004E520B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</w:tr>
    </w:tbl>
    <w:p w14:paraId="2D8DDDC2" w14:textId="77777777" w:rsidR="00C71837" w:rsidRPr="00D600D8" w:rsidRDefault="00C71837" w:rsidP="004E5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5CC1421" w14:textId="77777777" w:rsidR="002E3C86" w:rsidRDefault="002E3C86" w:rsidP="004E5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3B96CBC" w14:textId="77777777" w:rsidR="000F427F" w:rsidRDefault="004E520B" w:rsidP="004E5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</w:rPr>
      </w:pPr>
      <w:r w:rsidRPr="002E3C86">
        <w:rPr>
          <w:rFonts w:cs="Times New Roman"/>
          <w:b/>
          <w:color w:val="000000"/>
          <w:szCs w:val="24"/>
        </w:rPr>
        <w:t>Le but de ce TP</w:t>
      </w:r>
      <w:r w:rsidR="000F427F" w:rsidRPr="002E3C86">
        <w:rPr>
          <w:rFonts w:cs="Times New Roman"/>
          <w:b/>
          <w:color w:val="000000"/>
          <w:szCs w:val="24"/>
        </w:rPr>
        <w:t xml:space="preserve"> :</w:t>
      </w:r>
    </w:p>
    <w:p w14:paraId="42475CFD" w14:textId="77777777" w:rsidR="002E3C86" w:rsidRPr="002E3C86" w:rsidRDefault="002E3C86" w:rsidP="004E5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4"/>
        </w:rPr>
      </w:pPr>
    </w:p>
    <w:p w14:paraId="68E2D0F3" w14:textId="5ECB184A" w:rsidR="00935FB5" w:rsidRDefault="00CA48CE" w:rsidP="006064BB">
      <w:pPr>
        <w:shd w:val="clear" w:color="auto" w:fill="FFFFFF"/>
        <w:autoSpaceDE w:val="0"/>
        <w:autoSpaceDN w:val="0"/>
        <w:adjustRightInd w:val="0"/>
        <w:spacing w:after="0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S</w:t>
      </w:r>
      <w:r w:rsidR="006064BB">
        <w:rPr>
          <w:rFonts w:eastAsia="Times New Roman" w:cs="Times New Roman"/>
          <w:color w:val="000000"/>
          <w:szCs w:val="24"/>
        </w:rPr>
        <w:t xml:space="preserve">’assurer avant de faire </w:t>
      </w:r>
      <w:r w:rsidR="00533AEE">
        <w:rPr>
          <w:rFonts w:eastAsia="Times New Roman" w:cs="Times New Roman"/>
          <w:color w:val="000000"/>
          <w:szCs w:val="24"/>
        </w:rPr>
        <w:t xml:space="preserve">un </w:t>
      </w:r>
      <w:r w:rsidR="006064BB">
        <w:rPr>
          <w:rFonts w:eastAsia="Times New Roman" w:cs="Times New Roman"/>
          <w:color w:val="000000"/>
          <w:szCs w:val="24"/>
        </w:rPr>
        <w:t xml:space="preserve">montage que l’association d’une pile et d’un </w:t>
      </w:r>
      <w:r w:rsidR="00E37B77">
        <w:rPr>
          <w:rFonts w:eastAsia="Times New Roman" w:cs="Times New Roman"/>
          <w:color w:val="000000"/>
          <w:szCs w:val="24"/>
        </w:rPr>
        <w:t xml:space="preserve">conducteur ohmique </w:t>
      </w:r>
      <w:r w:rsidR="006064BB">
        <w:rPr>
          <w:rFonts w:eastAsia="Times New Roman" w:cs="Times New Roman"/>
          <w:color w:val="000000"/>
          <w:szCs w:val="24"/>
        </w:rPr>
        <w:t>peut être réalisée sans risque</w:t>
      </w:r>
      <w:r w:rsidR="00533AEE">
        <w:rPr>
          <w:rFonts w:eastAsia="Times New Roman" w:cs="Times New Roman"/>
          <w:color w:val="000000"/>
          <w:szCs w:val="24"/>
        </w:rPr>
        <w:t xml:space="preserve"> de</w:t>
      </w:r>
      <w:r>
        <w:rPr>
          <w:rFonts w:eastAsia="Times New Roman" w:cs="Times New Roman"/>
          <w:color w:val="000000"/>
          <w:szCs w:val="24"/>
        </w:rPr>
        <w:t xml:space="preserve"> détérioration pour le matériel grâce aux</w:t>
      </w:r>
      <w:r w:rsidR="00935FB5">
        <w:rPr>
          <w:rFonts w:eastAsia="Times New Roman" w:cs="Times New Roman"/>
          <w:color w:val="000000"/>
          <w:szCs w:val="24"/>
        </w:rPr>
        <w:t xml:space="preserve"> caractéristiques</w:t>
      </w:r>
      <w:r w:rsidR="006064BB">
        <w:rPr>
          <w:rFonts w:eastAsia="Times New Roman" w:cs="Times New Roman"/>
          <w:color w:val="000000"/>
          <w:szCs w:val="24"/>
        </w:rPr>
        <w:t xml:space="preserve"> des </w:t>
      </w:r>
      <w:r w:rsidR="00E37B77">
        <w:rPr>
          <w:rFonts w:eastAsia="Times New Roman" w:cs="Times New Roman"/>
          <w:color w:val="000000"/>
          <w:szCs w:val="24"/>
        </w:rPr>
        <w:t>dipôles</w:t>
      </w:r>
      <w:r>
        <w:rPr>
          <w:rFonts w:eastAsia="Times New Roman" w:cs="Times New Roman"/>
          <w:color w:val="000000"/>
          <w:szCs w:val="24"/>
        </w:rPr>
        <w:t>.</w:t>
      </w:r>
    </w:p>
    <w:p w14:paraId="44B51804" w14:textId="77777777" w:rsidR="00D00952" w:rsidRDefault="00D00952" w:rsidP="004E520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Cs w:val="24"/>
        </w:rPr>
      </w:pPr>
    </w:p>
    <w:p w14:paraId="544F9E0C" w14:textId="579AB964" w:rsidR="004E520B" w:rsidRPr="00502C75" w:rsidRDefault="004E520B" w:rsidP="00E458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360" w:lineRule="auto"/>
        <w:rPr>
          <w:i/>
        </w:rPr>
      </w:pPr>
      <w:r w:rsidRPr="00502C75">
        <w:rPr>
          <w:b/>
          <w:i/>
        </w:rPr>
        <w:t>Doc</w:t>
      </w:r>
      <w:r w:rsidR="00AE16FC">
        <w:rPr>
          <w:b/>
          <w:i/>
        </w:rPr>
        <w:t xml:space="preserve"> </w:t>
      </w:r>
      <w:r w:rsidRPr="00502C75">
        <w:rPr>
          <w:b/>
          <w:i/>
        </w:rPr>
        <w:t>1</w:t>
      </w:r>
      <w:r w:rsidRPr="00502C75">
        <w:rPr>
          <w:i/>
        </w:rPr>
        <w:t xml:space="preserve"> : La </w:t>
      </w:r>
      <w:r w:rsidRPr="00502C75">
        <w:rPr>
          <w:b/>
          <w:i/>
        </w:rPr>
        <w:t>caractéristique d'un dipôle</w:t>
      </w:r>
      <w:r w:rsidRPr="00502C75">
        <w:rPr>
          <w:i/>
        </w:rPr>
        <w:t xml:space="preserve"> correspond au graphe U=f(I) pour lequel </w:t>
      </w:r>
      <w:r w:rsidRPr="001E2310">
        <w:rPr>
          <w:b/>
          <w:i/>
        </w:rPr>
        <w:t xml:space="preserve">U </w:t>
      </w:r>
      <w:r w:rsidRPr="00502C75">
        <w:rPr>
          <w:i/>
        </w:rPr>
        <w:t>représente la tension aux bornes du dipôle et</w:t>
      </w:r>
      <w:r w:rsidRPr="001E2310">
        <w:rPr>
          <w:i/>
        </w:rPr>
        <w:t xml:space="preserve"> </w:t>
      </w:r>
      <w:r w:rsidRPr="001E2310">
        <w:rPr>
          <w:b/>
          <w:i/>
        </w:rPr>
        <w:t>I</w:t>
      </w:r>
      <w:r w:rsidRPr="00502C75">
        <w:rPr>
          <w:i/>
        </w:rPr>
        <w:t xml:space="preserve"> l'intensité du courant qui le traverse.</w:t>
      </w:r>
    </w:p>
    <w:p w14:paraId="0D6F12CC" w14:textId="77777777" w:rsidR="004E520B" w:rsidRPr="00502C75" w:rsidRDefault="004E520B" w:rsidP="00E4588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after="0" w:line="360" w:lineRule="auto"/>
        <w:rPr>
          <w:i/>
        </w:rPr>
      </w:pPr>
      <w:r w:rsidRPr="00502C75">
        <w:rPr>
          <w:i/>
        </w:rPr>
        <w:t xml:space="preserve">Sa </w:t>
      </w:r>
      <w:r w:rsidRPr="00AE16FC">
        <w:rPr>
          <w:b/>
          <w:i/>
        </w:rPr>
        <w:t>loi de fonctionnement</w:t>
      </w:r>
      <w:r w:rsidRPr="00502C75">
        <w:rPr>
          <w:i/>
        </w:rPr>
        <w:t xml:space="preserve"> est la </w:t>
      </w:r>
      <w:r w:rsidRPr="000977EB">
        <w:rPr>
          <w:b/>
          <w:i/>
        </w:rPr>
        <w:t>relation mathématique</w:t>
      </w:r>
      <w:r w:rsidRPr="00502C75">
        <w:rPr>
          <w:i/>
        </w:rPr>
        <w:t xml:space="preserve"> reliant les grandeurs U et I.</w:t>
      </w:r>
    </w:p>
    <w:p w14:paraId="055BEA16" w14:textId="77777777" w:rsidR="00502C75" w:rsidRDefault="00502C75" w:rsidP="006064BB">
      <w:pPr>
        <w:spacing w:after="0"/>
        <w:rPr>
          <w:rFonts w:eastAsiaTheme="minorEastAsia"/>
          <w:i/>
        </w:rPr>
      </w:pPr>
    </w:p>
    <w:p w14:paraId="109EAA1A" w14:textId="30BDC369" w:rsidR="006064BB" w:rsidRDefault="006064BB" w:rsidP="006064BB">
      <w:pPr>
        <w:pStyle w:val="Paragraphedeliste"/>
        <w:numPr>
          <w:ilvl w:val="0"/>
          <w:numId w:val="33"/>
        </w:numPr>
        <w:spacing w:after="0"/>
        <w:rPr>
          <w:rFonts w:eastAsiaTheme="minorEastAsia"/>
          <w:b/>
          <w:sz w:val="28"/>
          <w:szCs w:val="28"/>
        </w:rPr>
      </w:pPr>
      <w:r w:rsidRPr="006064BB">
        <w:rPr>
          <w:rFonts w:eastAsiaTheme="minorEastAsia"/>
          <w:b/>
          <w:sz w:val="28"/>
          <w:szCs w:val="28"/>
        </w:rPr>
        <w:t>Caractéristique du conducteur Ohmique</w:t>
      </w:r>
    </w:p>
    <w:p w14:paraId="7C794D9C" w14:textId="77777777" w:rsidR="00DE6F69" w:rsidRDefault="00DE6F69" w:rsidP="00DE6F69">
      <w:pPr>
        <w:pStyle w:val="Paragraphedeliste"/>
        <w:spacing w:after="0"/>
        <w:rPr>
          <w:rFonts w:eastAsiaTheme="minorEastAsia"/>
          <w:b/>
          <w:sz w:val="28"/>
          <w:szCs w:val="28"/>
        </w:rPr>
      </w:pPr>
    </w:p>
    <w:p w14:paraId="363F40CD" w14:textId="252531AD" w:rsidR="00DE6F69" w:rsidRDefault="00833C63" w:rsidP="00D96908">
      <w:pPr>
        <w:spacing w:after="0"/>
        <w:rPr>
          <w:i/>
        </w:rPr>
      </w:pPr>
      <w:r>
        <w:rPr>
          <w:rFonts w:eastAsiaTheme="minorEastAsia"/>
          <w:i/>
        </w:rPr>
        <w:t>D</w:t>
      </w:r>
      <w:r w:rsidR="00502C75" w:rsidRPr="00AD6B69">
        <w:rPr>
          <w:rFonts w:eastAsiaTheme="minorEastAsia"/>
          <w:i/>
        </w:rPr>
        <w:t xml:space="preserve">ans cette partie </w:t>
      </w:r>
      <w:r w:rsidR="00DE6F69" w:rsidRPr="00AD6B69">
        <w:rPr>
          <w:i/>
        </w:rPr>
        <w:t xml:space="preserve">le constructeur </w:t>
      </w:r>
      <w:r w:rsidR="00DE6F69">
        <w:rPr>
          <w:i/>
        </w:rPr>
        <w:t xml:space="preserve">indique pour </w:t>
      </w:r>
      <w:r w:rsidR="00A6064B" w:rsidRPr="00AD6B69">
        <w:rPr>
          <w:rFonts w:eastAsiaTheme="minorEastAsia"/>
          <w:b/>
          <w:i/>
        </w:rPr>
        <w:t>le conducteur ohmique de</w:t>
      </w:r>
      <w:r w:rsidR="00502C75" w:rsidRPr="00AD6B69">
        <w:rPr>
          <w:rFonts w:eastAsiaTheme="minorEastAsia"/>
          <w:b/>
          <w:i/>
        </w:rPr>
        <w:t xml:space="preserve"> résistance </w:t>
      </w:r>
      <w:r w:rsidR="00502C75" w:rsidRPr="00AD6B69">
        <w:rPr>
          <w:b/>
          <w:i/>
        </w:rPr>
        <w:t>R</w:t>
      </w:r>
      <w:r w:rsidR="00502C75" w:rsidRPr="00AD6B69">
        <w:rPr>
          <w:i/>
        </w:rPr>
        <w:t xml:space="preserve"> </w:t>
      </w:r>
      <w:r w:rsidR="00BA5C7D">
        <w:rPr>
          <w:i/>
        </w:rPr>
        <w:t>fourni</w:t>
      </w:r>
      <w:r w:rsidR="00BA5C7D" w:rsidRPr="00AD6B69">
        <w:rPr>
          <w:i/>
        </w:rPr>
        <w:t xml:space="preserve"> :</w:t>
      </w:r>
      <w:r w:rsidR="00AD6B69" w:rsidRPr="00AD6B69">
        <w:rPr>
          <w:i/>
        </w:rPr>
        <w:t xml:space="preserve">    </w:t>
      </w:r>
    </w:p>
    <w:p w14:paraId="0CE8DFBF" w14:textId="5EB458F9" w:rsidR="00BA5C7D" w:rsidRDefault="00AD6B69" w:rsidP="00BA5C7D">
      <w:pPr>
        <w:spacing w:after="0"/>
        <w:rPr>
          <w:b/>
          <w:i/>
        </w:rPr>
      </w:pPr>
      <w:r w:rsidRPr="00AD6B69">
        <w:rPr>
          <w:i/>
        </w:rPr>
        <w:t xml:space="preserve"> </w:t>
      </w:r>
      <w:r w:rsidR="00502C75" w:rsidRPr="00AD6B69">
        <w:rPr>
          <w:b/>
          <w:i/>
        </w:rPr>
        <w:t>R</w:t>
      </w:r>
      <w:r w:rsidR="00DD4A2F" w:rsidRPr="00AD6B69">
        <w:rPr>
          <w:b/>
          <w:i/>
          <w:vertAlign w:val="subscript"/>
        </w:rPr>
        <w:t xml:space="preserve"> </w:t>
      </w:r>
      <w:r w:rsidR="00502C75" w:rsidRPr="00AD6B69">
        <w:rPr>
          <w:b/>
          <w:i/>
        </w:rPr>
        <w:t>=</w:t>
      </w:r>
      <w:r w:rsidR="00DD4A2F" w:rsidRPr="00AD6B69">
        <w:rPr>
          <w:b/>
          <w:i/>
        </w:rPr>
        <w:t xml:space="preserve"> 330</w:t>
      </w:r>
      <w:r w:rsidR="00502C75" w:rsidRPr="00AD6B69">
        <w:rPr>
          <w:b/>
          <w:i/>
        </w:rPr>
        <w:t xml:space="preserve"> </w:t>
      </w:r>
      <w:r w:rsidR="00502C75" w:rsidRPr="00AD6B69">
        <w:rPr>
          <w:rFonts w:cs="Times New Roman"/>
          <w:b/>
          <w:i/>
        </w:rPr>
        <w:t>Ω</w:t>
      </w:r>
      <w:r w:rsidR="00502C75" w:rsidRPr="00AD6B69">
        <w:rPr>
          <w:b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±</m:t>
        </m:r>
      </m:oMath>
      <w:r w:rsidR="00502C75" w:rsidRPr="00AD6B69">
        <w:rPr>
          <w:b/>
          <w:i/>
        </w:rPr>
        <w:t xml:space="preserve"> 5</w:t>
      </w:r>
      <w:r w:rsidR="00972914" w:rsidRPr="00AD6B69">
        <w:rPr>
          <w:b/>
          <w:i/>
        </w:rPr>
        <w:t xml:space="preserve">% </w:t>
      </w:r>
      <w:r w:rsidR="00972914">
        <w:rPr>
          <w:b/>
          <w:i/>
        </w:rPr>
        <w:t>et</w:t>
      </w:r>
      <w:r w:rsidR="00BA5C7D">
        <w:rPr>
          <w:b/>
          <w:i/>
        </w:rPr>
        <w:t xml:space="preserve"> sa puissance</w:t>
      </w:r>
      <w:r w:rsidR="00BA5C7D" w:rsidRPr="004B78BE">
        <w:rPr>
          <w:b/>
          <w:i/>
        </w:rPr>
        <w:t xml:space="preserve"> maximale admissible</w:t>
      </w:r>
      <w:r w:rsidR="00BA5C7D">
        <w:rPr>
          <w:b/>
          <w:i/>
        </w:rPr>
        <w:t xml:space="preserve"> est égale à : 0,5 W</w:t>
      </w:r>
      <w:r w:rsidR="00BA5C7D" w:rsidRPr="00AD6B69">
        <w:rPr>
          <w:b/>
          <w:i/>
        </w:rPr>
        <w:t xml:space="preserve"> </w:t>
      </w:r>
    </w:p>
    <w:p w14:paraId="0282071A" w14:textId="5739C7D7" w:rsidR="004E520B" w:rsidRDefault="004E520B" w:rsidP="00D96908">
      <w:pPr>
        <w:spacing w:after="0"/>
        <w:rPr>
          <w:b/>
          <w:i/>
        </w:rPr>
      </w:pPr>
    </w:p>
    <w:p w14:paraId="22B4ECE4" w14:textId="77777777" w:rsidR="00DE6F69" w:rsidRDefault="00DE6F69" w:rsidP="00D96908">
      <w:pPr>
        <w:spacing w:after="0"/>
        <w:rPr>
          <w:b/>
          <w:i/>
        </w:rPr>
      </w:pPr>
    </w:p>
    <w:p w14:paraId="2FC073A0" w14:textId="75DECE04" w:rsidR="00DE6F69" w:rsidRDefault="00DE6F69" w:rsidP="00772153">
      <w:pPr>
        <w:pStyle w:val="Paragraphedeliste"/>
        <w:numPr>
          <w:ilvl w:val="0"/>
          <w:numId w:val="31"/>
        </w:numPr>
        <w:spacing w:after="0" w:line="360" w:lineRule="auto"/>
        <w:ind w:left="217" w:hanging="217"/>
      </w:pPr>
      <w:r>
        <w:t>R</w:t>
      </w:r>
      <w:r w:rsidRPr="00314A84">
        <w:rPr>
          <w:b/>
        </w:rPr>
        <w:t>éaliser</w:t>
      </w:r>
      <w:r>
        <w:t xml:space="preserve"> le montage ci-dessous sans allumer le générateur. Le faire vérifier par le professeur </w:t>
      </w:r>
    </w:p>
    <w:p w14:paraId="628F67B0" w14:textId="77777777" w:rsidR="00502C75" w:rsidRDefault="00502C75" w:rsidP="004E520B">
      <w:pPr>
        <w:spacing w:after="0"/>
        <w:rPr>
          <w:b/>
        </w:rPr>
      </w:pPr>
    </w:p>
    <w:p w14:paraId="28C4EBE4" w14:textId="7B0BED87" w:rsidR="004503D2" w:rsidRPr="00276D44" w:rsidRDefault="00833C63" w:rsidP="00155F70">
      <w:pPr>
        <w:spacing w:after="0"/>
        <w:jc w:val="center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544384" wp14:editId="14389544">
                <wp:simplePos x="0" y="0"/>
                <wp:positionH relativeFrom="column">
                  <wp:posOffset>712837</wp:posOffset>
                </wp:positionH>
                <wp:positionV relativeFrom="paragraph">
                  <wp:posOffset>468120</wp:posOffset>
                </wp:positionV>
                <wp:extent cx="1043189" cy="562377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189" cy="562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FD326" w14:textId="78C51301" w:rsidR="00833C63" w:rsidRDefault="00833C63" w:rsidP="00833C63">
                            <w:pPr>
                              <w:pStyle w:val="Sansinterligne"/>
                              <w:jc w:val="right"/>
                            </w:pPr>
                            <w:proofErr w:type="spellStart"/>
                            <w:r>
                              <w:t>Sysam</w:t>
                            </w:r>
                            <w:proofErr w:type="spellEnd"/>
                            <w:r>
                              <w:t xml:space="preserve"> SA</w:t>
                            </w:r>
                            <w:r w:rsidRPr="00D613E3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 </w:t>
                            </w:r>
                          </w:p>
                          <w:p w14:paraId="0394A686" w14:textId="3B7713A3" w:rsidR="00833C63" w:rsidRDefault="00833C63" w:rsidP="00833C63">
                            <w:pPr>
                              <w:pStyle w:val="Sansinterligne"/>
                              <w:jc w:val="right"/>
                            </w:pPr>
                            <w:proofErr w:type="gramStart"/>
                            <w:r>
                              <w:t>continu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443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56.15pt;margin-top:36.85pt;width:82.15pt;height:44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" filled="f" stroked="f" strokeweight=".5pt">
                <v:textbox>
                  <w:txbxContent>
                    <w:p w14:paraId="460FD326" w14:textId="78C51301" w:rsidR="00833C63" w:rsidRDefault="00833C63" w:rsidP="00833C63">
                      <w:pPr>
                        <w:pStyle w:val="Sansinterligne"/>
                        <w:jc w:val="right"/>
                      </w:pPr>
                      <w:proofErr w:type="spellStart"/>
                      <w:r>
                        <w:t>Sysam</w:t>
                      </w:r>
                      <w:proofErr w:type="spellEnd"/>
                      <w:r>
                        <w:t xml:space="preserve"> SA</w:t>
                      </w:r>
                      <w:r w:rsidRPr="00D613E3">
                        <w:rPr>
                          <w:vertAlign w:val="subscript"/>
                        </w:rPr>
                        <w:t>1</w:t>
                      </w:r>
                      <w:r>
                        <w:t xml:space="preserve"> </w:t>
                      </w:r>
                    </w:p>
                    <w:p w14:paraId="0394A686" w14:textId="3B7713A3" w:rsidR="00833C63" w:rsidRDefault="00833C63" w:rsidP="00833C63">
                      <w:pPr>
                        <w:pStyle w:val="Sansinterligne"/>
                        <w:jc w:val="right"/>
                      </w:pPr>
                      <w:proofErr w:type="gramStart"/>
                      <w:r>
                        <w:t>continu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w:drawing>
          <wp:inline distT="0" distB="0" distL="0" distR="0" wp14:anchorId="1AC8A42B" wp14:editId="57DE00DF">
            <wp:extent cx="3155315" cy="1433848"/>
            <wp:effectExtent l="0" t="0" r="698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17"/>
                    <a:stretch/>
                  </pic:blipFill>
                  <pic:spPr bwMode="auto">
                    <a:xfrm>
                      <a:off x="0" y="0"/>
                      <a:ext cx="3155315" cy="143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6E16E" w14:textId="4A732BAA" w:rsidR="00025650" w:rsidRDefault="00025650" w:rsidP="00F677B5">
      <w:pPr>
        <w:pStyle w:val="Paragraphedeliste"/>
        <w:spacing w:after="0" w:line="360" w:lineRule="auto"/>
      </w:pPr>
    </w:p>
    <w:p w14:paraId="0DC5A875" w14:textId="1194D753" w:rsidR="00772153" w:rsidRDefault="004E520B" w:rsidP="00772153">
      <w:pPr>
        <w:pStyle w:val="Paragraphedeliste"/>
        <w:numPr>
          <w:ilvl w:val="0"/>
          <w:numId w:val="36"/>
        </w:numPr>
        <w:spacing w:after="0" w:line="360" w:lineRule="auto"/>
        <w:ind w:left="284" w:hanging="284"/>
      </w:pPr>
      <w:r>
        <w:t>Faire une dizaine de mesures,</w:t>
      </w:r>
      <w:r w:rsidR="0079491C">
        <w:t xml:space="preserve"> </w:t>
      </w:r>
      <w:r w:rsidR="0079491C" w:rsidRPr="00772153">
        <w:rPr>
          <w:b/>
        </w:rPr>
        <w:t xml:space="preserve">sans dépasser </w:t>
      </w:r>
      <w:r w:rsidR="001419DF">
        <w:rPr>
          <w:b/>
        </w:rPr>
        <w:t xml:space="preserve">U = 5,0 V </w:t>
      </w:r>
      <w:r w:rsidR="00E01EB9">
        <w:t>et</w:t>
      </w:r>
      <w:r w:rsidR="00314A84">
        <w:t xml:space="preserve"> saisir</w:t>
      </w:r>
      <w:r>
        <w:t xml:space="preserve"> </w:t>
      </w:r>
      <w:r w:rsidR="00E01EB9">
        <w:t xml:space="preserve">les valeurs </w:t>
      </w:r>
      <w:r w:rsidR="00314A84">
        <w:t xml:space="preserve">directement </w:t>
      </w:r>
      <w:r>
        <w:t xml:space="preserve">sur </w:t>
      </w:r>
      <w:r w:rsidR="0039422C" w:rsidRPr="00772153">
        <w:rPr>
          <w:b/>
        </w:rPr>
        <w:t>le tableur Excel : </w:t>
      </w:r>
      <w:r w:rsidR="0039422C" w:rsidRPr="0039422C">
        <w:t>« caractéritque</w:t>
      </w:r>
      <w:r w:rsidR="0039422C">
        <w:t>s</w:t>
      </w:r>
      <w:r w:rsidR="0039422C" w:rsidRPr="0039422C">
        <w:t>-pt-fonctionnement</w:t>
      </w:r>
      <w:r w:rsidR="0039422C">
        <w:t>-eleve</w:t>
      </w:r>
      <w:r w:rsidR="0039422C" w:rsidRPr="0039422C">
        <w:t>.xls</w:t>
      </w:r>
      <w:r w:rsidR="007A79AC">
        <w:t>x</w:t>
      </w:r>
      <w:r w:rsidR="0039422C" w:rsidRPr="0039422C">
        <w:t> »</w:t>
      </w:r>
    </w:p>
    <w:p w14:paraId="03A6D2AA" w14:textId="05A719D9" w:rsidR="001419DF" w:rsidRPr="001419DF" w:rsidRDefault="001419DF" w:rsidP="001419DF">
      <w:pPr>
        <w:pStyle w:val="Paragraphedeliste"/>
        <w:spacing w:line="360" w:lineRule="auto"/>
        <w:ind w:left="284"/>
      </w:pPr>
      <w:r>
        <w:t>Insérer une copie du graphique</w:t>
      </w:r>
      <w:proofErr w:type="gramStart"/>
      <w:r>
        <w:t xml:space="preserve"> «</w:t>
      </w:r>
      <w:proofErr w:type="spellStart"/>
      <w:r w:rsidRPr="001419DF">
        <w:rPr>
          <w:lang w:val="en-US"/>
        </w:rPr>
        <w:t>Caractéristique</w:t>
      </w:r>
      <w:proofErr w:type="spellEnd"/>
      <w:proofErr w:type="gramEnd"/>
      <w:r w:rsidRPr="001419DF">
        <w:rPr>
          <w:lang w:val="en-US"/>
        </w:rPr>
        <w:t xml:space="preserve"> </w:t>
      </w:r>
      <w:proofErr w:type="gramStart"/>
      <w:r>
        <w:rPr>
          <w:lang w:val="en-US"/>
        </w:rPr>
        <w:t>resistance</w:t>
      </w:r>
      <w:r>
        <w:t>»</w:t>
      </w:r>
      <w:proofErr w:type="gramEnd"/>
      <w:r w:rsidRPr="001419DF">
        <w:rPr>
          <w:b/>
        </w:rPr>
        <w:t xml:space="preserve"> </w:t>
      </w:r>
      <w:r w:rsidRPr="00772153">
        <w:rPr>
          <w:b/>
        </w:rPr>
        <w:t>U = f(I)</w:t>
      </w:r>
      <w:r>
        <w:t xml:space="preserve"> ci-dessous</w:t>
      </w:r>
    </w:p>
    <w:p w14:paraId="61605A05" w14:textId="31F443DF" w:rsidR="001419DF" w:rsidRDefault="001419DF" w:rsidP="001419DF">
      <w:pPr>
        <w:pStyle w:val="Paragraphedeliste"/>
        <w:spacing w:after="0" w:line="360" w:lineRule="auto"/>
        <w:ind w:left="284"/>
        <w:rPr>
          <w:b/>
        </w:rPr>
      </w:pPr>
      <w:r>
        <w:t>Le graphique obtenu est-il en accord avec la loi d’Ohm ? Justifier</w:t>
      </w:r>
      <w:r w:rsidRPr="00772153">
        <w:rPr>
          <w:b/>
        </w:rPr>
        <w:t xml:space="preserve"> </w:t>
      </w:r>
    </w:p>
    <w:p w14:paraId="7902C364" w14:textId="4001A3C8" w:rsidR="00772153" w:rsidRDefault="001419DF" w:rsidP="001419DF">
      <w:pPr>
        <w:pStyle w:val="Paragraphedeliste"/>
        <w:spacing w:after="0" w:line="360" w:lineRule="auto"/>
        <w:ind w:left="284"/>
      </w:pPr>
      <w:r>
        <w:t xml:space="preserve">Que représentent les </w:t>
      </w:r>
      <w:r w:rsidR="00BC368B">
        <w:t xml:space="preserve">éléments de graphique </w:t>
      </w:r>
      <w:r>
        <w:rPr>
          <w:b/>
        </w:rPr>
        <w:t>« </w:t>
      </w:r>
      <w:r w:rsidR="00BC368B" w:rsidRPr="00772153">
        <w:rPr>
          <w:b/>
        </w:rPr>
        <w:t>barres d’erreur</w:t>
      </w:r>
      <w:r>
        <w:rPr>
          <w:b/>
        </w:rPr>
        <w:t> »</w:t>
      </w:r>
      <w:r>
        <w:t> ?</w:t>
      </w:r>
    </w:p>
    <w:p w14:paraId="3FB45F99" w14:textId="1F04A9B4" w:rsidR="00772153" w:rsidRPr="00772153" w:rsidRDefault="00295AB1" w:rsidP="00772153">
      <w:pPr>
        <w:pStyle w:val="Paragraphedeliste"/>
        <w:numPr>
          <w:ilvl w:val="0"/>
          <w:numId w:val="36"/>
        </w:numPr>
        <w:spacing w:after="0" w:line="360" w:lineRule="auto"/>
        <w:ind w:left="284" w:hanging="284"/>
      </w:pPr>
      <w:r w:rsidRPr="00772153">
        <w:rPr>
          <w:b/>
        </w:rPr>
        <w:t xml:space="preserve">A partir de </w:t>
      </w:r>
      <w:r w:rsidR="0078089E" w:rsidRPr="00772153">
        <w:rPr>
          <w:b/>
        </w:rPr>
        <w:t xml:space="preserve">l’équation de </w:t>
      </w:r>
      <w:r w:rsidR="0078089E">
        <w:t xml:space="preserve">la </w:t>
      </w:r>
      <w:r w:rsidR="003548E8" w:rsidRPr="00772153">
        <w:rPr>
          <w:b/>
        </w:rPr>
        <w:t>courbe de tendance</w:t>
      </w:r>
      <w:r w:rsidR="003548E8">
        <w:t xml:space="preserve"> </w:t>
      </w:r>
      <w:r w:rsidR="0078089E">
        <w:t>qui s’affiche sur le graphique U= f(I)</w:t>
      </w:r>
      <w:r w:rsidR="00CD56E0">
        <w:t xml:space="preserve"> </w:t>
      </w:r>
      <w:r w:rsidR="006A395E">
        <w:t xml:space="preserve">compléter </w:t>
      </w:r>
      <w:r w:rsidR="0057322C">
        <w:t>sa loi de fonctionnement :</w:t>
      </w:r>
      <w:r w:rsidR="00C9631F">
        <w:t xml:space="preserve"> </w:t>
      </w:r>
      <w:r w:rsidR="00E31A6A">
        <w:tab/>
      </w:r>
      <w:r w:rsidR="00CD56E0" w:rsidRPr="00CD56E0">
        <w:t>U =</w:t>
      </w:r>
      <w:r w:rsidR="00CD56E0" w:rsidRPr="00772153">
        <w:rPr>
          <w:b/>
        </w:rPr>
        <w:t xml:space="preserve"> </w:t>
      </w:r>
      <w:r w:rsidR="00E31A6A">
        <w:rPr>
          <w:vertAlign w:val="subscript"/>
        </w:rPr>
        <w:tab/>
      </w:r>
      <w:r w:rsidR="00E31A6A">
        <w:rPr>
          <w:vertAlign w:val="subscript"/>
        </w:rPr>
        <w:tab/>
      </w:r>
      <m:oMath>
        <m:r>
          <w:rPr>
            <w:rFonts w:ascii="Cambria Math" w:hAnsi="Cambria Math"/>
            <w:vertAlign w:val="subscript"/>
          </w:rPr>
          <m:t>×</m:t>
        </m:r>
      </m:oMath>
      <w:r w:rsidR="00CD56E0" w:rsidRPr="00772153">
        <w:rPr>
          <w:rFonts w:eastAsiaTheme="minorEastAsia"/>
        </w:rPr>
        <w:t xml:space="preserve"> I</w:t>
      </w:r>
    </w:p>
    <w:p w14:paraId="04A9F7A8" w14:textId="2B7CF9F9" w:rsidR="00772153" w:rsidRDefault="006A395E" w:rsidP="00772153">
      <w:pPr>
        <w:pStyle w:val="Paragraphedeliste"/>
        <w:numPr>
          <w:ilvl w:val="0"/>
          <w:numId w:val="36"/>
        </w:numPr>
        <w:spacing w:after="0" w:line="360" w:lineRule="auto"/>
        <w:ind w:left="284" w:hanging="284"/>
      </w:pPr>
      <w:r>
        <w:rPr>
          <w:b/>
        </w:rPr>
        <w:t xml:space="preserve">En déduire </w:t>
      </w:r>
      <w:r w:rsidR="003548E8" w:rsidRPr="00772153">
        <w:rPr>
          <w:b/>
        </w:rPr>
        <w:t xml:space="preserve">la valeur de la résistance </w:t>
      </w:r>
      <w:proofErr w:type="spellStart"/>
      <w:r w:rsidR="003548E8" w:rsidRPr="00772153">
        <w:rPr>
          <w:b/>
        </w:rPr>
        <w:t>R</w:t>
      </w:r>
      <w:r w:rsidR="003548E8" w:rsidRPr="00772153">
        <w:rPr>
          <w:b/>
          <w:vertAlign w:val="subscript"/>
        </w:rPr>
        <w:t>exp</w:t>
      </w:r>
      <w:proofErr w:type="spellEnd"/>
      <w:r w:rsidR="003548E8" w:rsidRPr="00772153">
        <w:rPr>
          <w:b/>
        </w:rPr>
        <w:t xml:space="preserve"> </w:t>
      </w:r>
    </w:p>
    <w:p w14:paraId="08BBCC12" w14:textId="34ADF97D" w:rsidR="00D613E3" w:rsidRDefault="00F677B5" w:rsidP="00873EF9">
      <w:pPr>
        <w:pStyle w:val="Paragraphedeliste"/>
        <w:numPr>
          <w:ilvl w:val="0"/>
          <w:numId w:val="36"/>
        </w:numPr>
        <w:spacing w:after="0" w:line="360" w:lineRule="auto"/>
        <w:ind w:left="284" w:hanging="284"/>
      </w:pPr>
      <w:r>
        <w:t xml:space="preserve">Celle-ci est-elle en accord avec la </w:t>
      </w:r>
      <w:r w:rsidRPr="0057322C">
        <w:rPr>
          <w:b/>
          <w:bCs/>
        </w:rPr>
        <w:t xml:space="preserve">valeur théorique R </w:t>
      </w:r>
      <w:r>
        <w:t>fournie par le constructeur ?</w:t>
      </w:r>
      <w:r w:rsidR="00D613E3">
        <w:t xml:space="preserve"> Justifier</w:t>
      </w:r>
    </w:p>
    <w:p w14:paraId="1DD5800B" w14:textId="77777777" w:rsidR="006A395E" w:rsidRDefault="006A395E" w:rsidP="006A395E">
      <w:pPr>
        <w:spacing w:after="0" w:line="360" w:lineRule="auto"/>
      </w:pPr>
    </w:p>
    <w:p w14:paraId="35F463BB" w14:textId="03DB7F18" w:rsidR="00B31E89" w:rsidRDefault="00B31E89" w:rsidP="00E37B77">
      <w:pPr>
        <w:pStyle w:val="Paragraphedeliste"/>
        <w:numPr>
          <w:ilvl w:val="0"/>
          <w:numId w:val="33"/>
        </w:numPr>
        <w:spacing w:after="0" w:line="360" w:lineRule="auto"/>
        <w:rPr>
          <w:b/>
        </w:rPr>
      </w:pPr>
      <w:r w:rsidRPr="00B31E89">
        <w:rPr>
          <w:b/>
        </w:rPr>
        <w:lastRenderedPageBreak/>
        <w:t>ETUDE D'UNE SOURCE DE TENSION</w:t>
      </w:r>
    </w:p>
    <w:p w14:paraId="409B4BA7" w14:textId="77777777" w:rsidR="0057322C" w:rsidRDefault="0057322C" w:rsidP="0057322C">
      <w:pPr>
        <w:pStyle w:val="Paragraphedeliste"/>
        <w:spacing w:after="0" w:line="360" w:lineRule="auto"/>
        <w:rPr>
          <w:b/>
        </w:rPr>
      </w:pPr>
    </w:p>
    <w:p w14:paraId="6DF807A1" w14:textId="5FCC5B8E" w:rsidR="00CE0675" w:rsidRDefault="00CE0675" w:rsidP="000E2F04">
      <w:pPr>
        <w:pStyle w:val="Paragraphedeliste"/>
        <w:spacing w:after="0" w:line="360" w:lineRule="auto"/>
        <w:ind w:left="0"/>
        <w:rPr>
          <w:rFonts w:cs="Times New Roman"/>
          <w:i/>
          <w:color w:val="222222"/>
          <w:szCs w:val="24"/>
          <w:shd w:val="clear" w:color="auto" w:fill="FFFFFF"/>
        </w:rPr>
      </w:pPr>
      <w:r>
        <w:rPr>
          <w:noProof/>
          <w:lang w:eastAsia="fr-FR"/>
        </w:rPr>
        <w:drawing>
          <wp:anchor distT="0" distB="0" distL="114300" distR="114300" simplePos="0" relativeHeight="251713536" behindDoc="0" locked="0" layoutInCell="1" allowOverlap="1" wp14:anchorId="4AC97067" wp14:editId="653CB189">
            <wp:simplePos x="0" y="0"/>
            <wp:positionH relativeFrom="column">
              <wp:posOffset>4076504</wp:posOffset>
            </wp:positionH>
            <wp:positionV relativeFrom="paragraph">
              <wp:posOffset>48776</wp:posOffset>
            </wp:positionV>
            <wp:extent cx="2494280" cy="1047750"/>
            <wp:effectExtent l="0" t="0" r="127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 xml:space="preserve">Afin de </w:t>
      </w:r>
      <w:r w:rsidR="0057322C">
        <w:rPr>
          <w:i/>
        </w:rPr>
        <w:t>tracer</w:t>
      </w:r>
      <w:r>
        <w:rPr>
          <w:i/>
        </w:rPr>
        <w:t xml:space="preserve"> la caractéristique de la pile on a réalisé le montage ci-contre. Le potentiomètre joue le rôle de résistance réglable permettant de modifier </w:t>
      </w:r>
      <w:r w:rsidRPr="00CE0675">
        <w:rPr>
          <w:rFonts w:cs="Times New Roman"/>
          <w:b/>
          <w:iCs/>
          <w:color w:val="222222"/>
          <w:szCs w:val="24"/>
          <w:shd w:val="clear" w:color="auto" w:fill="FFFFFF"/>
        </w:rPr>
        <w:t>l'intensité I du courant</w:t>
      </w:r>
      <w:r w:rsidRPr="00CE0675">
        <w:rPr>
          <w:iCs/>
        </w:rPr>
        <w:t>.</w:t>
      </w:r>
      <w:r>
        <w:rPr>
          <w:i/>
        </w:rPr>
        <w:t xml:space="preserve"> </w:t>
      </w:r>
      <w:r w:rsidRPr="00CE0675">
        <w:rPr>
          <w:rFonts w:cs="Times New Roman"/>
          <w:i/>
          <w:color w:val="222222"/>
          <w:szCs w:val="24"/>
          <w:shd w:val="clear" w:color="auto" w:fill="FFFFFF"/>
        </w:rPr>
        <w:t xml:space="preserve">Une résistance de protection, </w:t>
      </w:r>
      <w:proofErr w:type="spellStart"/>
      <w:r w:rsidRPr="00CE0675">
        <w:rPr>
          <w:rFonts w:cs="Times New Roman"/>
          <w:i/>
          <w:color w:val="222222"/>
          <w:szCs w:val="24"/>
          <w:shd w:val="clear" w:color="auto" w:fill="FFFFFF"/>
        </w:rPr>
        <w:t>R</w:t>
      </w:r>
      <w:r w:rsidRPr="00CE0675">
        <w:rPr>
          <w:rFonts w:cs="Times New Roman"/>
          <w:i/>
          <w:color w:val="222222"/>
          <w:szCs w:val="24"/>
          <w:shd w:val="clear" w:color="auto" w:fill="FFFFFF"/>
          <w:vertAlign w:val="subscript"/>
        </w:rPr>
        <w:t>p</w:t>
      </w:r>
      <w:proofErr w:type="spellEnd"/>
      <w:r w:rsidRPr="00CE0675">
        <w:rPr>
          <w:rFonts w:cs="Times New Roman"/>
          <w:i/>
          <w:color w:val="222222"/>
          <w:szCs w:val="24"/>
          <w:shd w:val="clear" w:color="auto" w:fill="FFFFFF"/>
        </w:rPr>
        <w:t xml:space="preserve">= 220 Ω </w:t>
      </w:r>
      <w:r>
        <w:rPr>
          <w:rFonts w:cs="Times New Roman"/>
          <w:i/>
          <w:color w:val="222222"/>
          <w:szCs w:val="24"/>
          <w:shd w:val="clear" w:color="auto" w:fill="FFFFFF"/>
        </w:rPr>
        <w:t xml:space="preserve">est insérée </w:t>
      </w:r>
      <w:r w:rsidRPr="00CE0675">
        <w:rPr>
          <w:rFonts w:cs="Times New Roman"/>
          <w:i/>
          <w:color w:val="222222"/>
          <w:szCs w:val="24"/>
          <w:shd w:val="clear" w:color="auto" w:fill="FFFFFF"/>
        </w:rPr>
        <w:t>de façon à limiter l'intensité du courant.</w:t>
      </w:r>
      <w:r>
        <w:rPr>
          <w:rFonts w:cs="Times New Roman"/>
          <w:i/>
          <w:color w:val="222222"/>
          <w:szCs w:val="24"/>
          <w:shd w:val="clear" w:color="auto" w:fill="FFFFFF"/>
        </w:rPr>
        <w:t xml:space="preserve"> </w:t>
      </w:r>
    </w:p>
    <w:p w14:paraId="5FFE3CC9" w14:textId="5F49ADB6" w:rsidR="00CE0675" w:rsidRDefault="00CE0675" w:rsidP="000E2F04">
      <w:pPr>
        <w:pStyle w:val="Paragraphedeliste"/>
        <w:spacing w:after="0" w:line="360" w:lineRule="auto"/>
        <w:ind w:left="0"/>
      </w:pPr>
      <w:r w:rsidRPr="00CE0675">
        <w:rPr>
          <w:i/>
        </w:rPr>
        <w:t>Les mesures ont été consignées dans le</w:t>
      </w:r>
      <w:r w:rsidRPr="00CE0675">
        <w:rPr>
          <w:b/>
        </w:rPr>
        <w:t xml:space="preserve"> tableur Excel : </w:t>
      </w:r>
      <w:r w:rsidRPr="0039422C">
        <w:t>« caractéritque</w:t>
      </w:r>
      <w:r>
        <w:t>s</w:t>
      </w:r>
      <w:r w:rsidRPr="0039422C">
        <w:t>-pt-fonctionnement</w:t>
      </w:r>
      <w:r>
        <w:t>-eleve</w:t>
      </w:r>
      <w:r w:rsidRPr="0039422C">
        <w:t>.xls</w:t>
      </w:r>
      <w:r>
        <w:t>x</w:t>
      </w:r>
      <w:r w:rsidRPr="0039422C">
        <w:t> »</w:t>
      </w:r>
    </w:p>
    <w:p w14:paraId="05D19754" w14:textId="77777777" w:rsidR="0057322C" w:rsidRPr="00CE0675" w:rsidRDefault="0057322C" w:rsidP="00CE0675">
      <w:pPr>
        <w:pStyle w:val="Paragraphedeliste"/>
        <w:spacing w:after="0" w:line="360" w:lineRule="auto"/>
        <w:ind w:left="327"/>
        <w:rPr>
          <w:rFonts w:cs="Times New Roman"/>
          <w:i/>
          <w:color w:val="222222"/>
          <w:szCs w:val="24"/>
          <w:shd w:val="clear" w:color="auto" w:fill="FFFFFF"/>
        </w:rPr>
      </w:pPr>
    </w:p>
    <w:p w14:paraId="3930FA6C" w14:textId="77777777" w:rsidR="0057322C" w:rsidRDefault="003E78E4" w:rsidP="0057322C">
      <w:pPr>
        <w:pStyle w:val="Paragraphedeliste"/>
        <w:numPr>
          <w:ilvl w:val="0"/>
          <w:numId w:val="37"/>
        </w:numPr>
        <w:spacing w:after="0" w:line="360" w:lineRule="auto"/>
      </w:pPr>
      <w:r w:rsidRPr="00CE0675">
        <w:rPr>
          <w:b/>
        </w:rPr>
        <w:t xml:space="preserve">A partir de l’équation de </w:t>
      </w:r>
      <w:r>
        <w:t xml:space="preserve">la </w:t>
      </w:r>
      <w:r w:rsidRPr="00CE0675">
        <w:rPr>
          <w:b/>
        </w:rPr>
        <w:t>courbe de tendance</w:t>
      </w:r>
      <w:r>
        <w:t xml:space="preserve"> </w:t>
      </w:r>
      <w:r w:rsidR="00CE0675">
        <w:t xml:space="preserve">du </w:t>
      </w:r>
      <w:r>
        <w:t xml:space="preserve">graphique </w:t>
      </w:r>
      <w:r w:rsidR="00CE0675">
        <w:t>« caractéristique pile »</w:t>
      </w:r>
      <w:r>
        <w:t xml:space="preserve"> </w:t>
      </w:r>
      <w:r w:rsidR="0057322C">
        <w:t xml:space="preserve">compléter </w:t>
      </w:r>
      <w:r w:rsidR="0057322C" w:rsidRPr="00CE4B7A">
        <w:rPr>
          <w:b/>
          <w:bCs/>
        </w:rPr>
        <w:t>la</w:t>
      </w:r>
      <w:r w:rsidRPr="00CE4B7A">
        <w:rPr>
          <w:b/>
          <w:bCs/>
        </w:rPr>
        <w:t xml:space="preserve"> </w:t>
      </w:r>
      <w:r w:rsidR="0057322C" w:rsidRPr="00CE4B7A">
        <w:rPr>
          <w:b/>
          <w:bCs/>
        </w:rPr>
        <w:t>loi de fonctionnement</w:t>
      </w:r>
      <w:r w:rsidR="0057322C" w:rsidRPr="00502C75">
        <w:rPr>
          <w:i/>
        </w:rPr>
        <w:t xml:space="preserve"> </w:t>
      </w:r>
      <w:r w:rsidR="0057322C" w:rsidRPr="0057322C">
        <w:rPr>
          <w:iCs/>
        </w:rPr>
        <w:t>de la pile</w:t>
      </w:r>
      <w:r w:rsidR="0057322C">
        <w:rPr>
          <w:iCs/>
        </w:rPr>
        <w:t xml:space="preserve"> </w:t>
      </w:r>
      <w:r w:rsidR="00F65DC1">
        <w:t xml:space="preserve">:     U = </w:t>
      </w:r>
      <w:r w:rsidR="00E31A6A" w:rsidRPr="00CE0675">
        <w:rPr>
          <w:vertAlign w:val="subscript"/>
        </w:rPr>
        <w:tab/>
      </w:r>
      <w:r w:rsidR="00E31A6A" w:rsidRPr="00CE0675">
        <w:rPr>
          <w:vertAlign w:val="subscript"/>
        </w:rPr>
        <w:tab/>
      </w:r>
      <m:oMath>
        <m:r>
          <w:rPr>
            <w:rFonts w:ascii="Cambria Math" w:hAnsi="Cambria Math"/>
            <w:vertAlign w:val="subscript"/>
          </w:rPr>
          <m:t>×</m:t>
        </m:r>
      </m:oMath>
      <w:r w:rsidR="00F65DC1">
        <w:t xml:space="preserve"> I </w:t>
      </w:r>
      <w:r w:rsidR="008B458C">
        <w:t>+</w:t>
      </w:r>
      <w:r w:rsidR="00F65DC1">
        <w:t xml:space="preserve"> </w:t>
      </w:r>
    </w:p>
    <w:p w14:paraId="536F4196" w14:textId="2837EC90" w:rsidR="00B31E89" w:rsidRDefault="00F65DC1" w:rsidP="0057322C">
      <w:pPr>
        <w:pStyle w:val="Paragraphedeliste"/>
        <w:numPr>
          <w:ilvl w:val="0"/>
          <w:numId w:val="37"/>
        </w:numPr>
        <w:spacing w:after="0" w:line="360" w:lineRule="auto"/>
      </w:pPr>
      <w:r>
        <w:t xml:space="preserve">En comparant la relation </w:t>
      </w:r>
      <w:r w:rsidR="000E124E">
        <w:t xml:space="preserve">théorique </w:t>
      </w:r>
      <w:r>
        <w:t>entre U et I pour une source de tension</w:t>
      </w:r>
      <w:r w:rsidR="000E124E">
        <w:t xml:space="preserve">, à </w:t>
      </w:r>
      <w:r w:rsidR="001E76FD" w:rsidRPr="003E78E4">
        <w:t xml:space="preserve">savoir </w:t>
      </w:r>
      <w:r w:rsidR="000E124E" w:rsidRPr="0057322C">
        <w:rPr>
          <w:b/>
          <w:bCs/>
        </w:rPr>
        <w:t>U=U</w:t>
      </w:r>
      <w:r w:rsidR="00BF7E2B" w:rsidRPr="0057322C">
        <w:rPr>
          <w:b/>
          <w:bCs/>
          <w:vertAlign w:val="subscript"/>
        </w:rPr>
        <w:t>0</w:t>
      </w:r>
      <w:r w:rsidR="00BF7E2B" w:rsidRPr="0057322C">
        <w:rPr>
          <w:b/>
          <w:bCs/>
        </w:rPr>
        <w:t xml:space="preserve"> – r</w:t>
      </w:r>
      <m:oMath>
        <m:r>
          <m:rPr>
            <m:sty m:val="bi"/>
          </m:rPr>
          <w:rPr>
            <w:rFonts w:ascii="Cambria Math" w:hAnsi="Cambria Math"/>
          </w:rPr>
          <m:t>.</m:t>
        </m:r>
      </m:oMath>
      <w:r w:rsidR="000E124E" w:rsidRPr="0057322C">
        <w:rPr>
          <w:b/>
          <w:bCs/>
        </w:rPr>
        <w:t>I</w:t>
      </w:r>
      <w:r w:rsidR="000E124E">
        <w:t xml:space="preserve">    </w:t>
      </w:r>
      <w:r w:rsidR="00CE4B7A">
        <w:t xml:space="preserve">et la loi de fonctionnement </w:t>
      </w:r>
      <w:r w:rsidR="009F2226">
        <w:t>e</w:t>
      </w:r>
      <w:r w:rsidR="00526F3A">
        <w:t>n déduire le modèle de Thévenin</w:t>
      </w:r>
      <w:r w:rsidR="00002CF4">
        <w:t xml:space="preserve"> </w:t>
      </w:r>
      <w:r w:rsidR="00A123F5">
        <w:t>de</w:t>
      </w:r>
      <w:r w:rsidR="00BF7E2B">
        <w:t xml:space="preserve"> la </w:t>
      </w:r>
      <w:r w:rsidR="00526F3A">
        <w:t>pile</w:t>
      </w:r>
      <w:r w:rsidR="001878FE">
        <w:t xml:space="preserve"> étudiée</w:t>
      </w:r>
      <w:r w:rsidR="0057322C">
        <w:t xml:space="preserve"> et compléter les éléments d</w:t>
      </w:r>
      <w:r w:rsidR="00CE4B7A">
        <w:t>u</w:t>
      </w:r>
      <w:r w:rsidR="0057322C">
        <w:t xml:space="preserve"> schéma</w:t>
      </w:r>
      <w:r w:rsidR="00CE4B7A">
        <w:t xml:space="preserve"> de droite</w:t>
      </w:r>
      <w:r w:rsidR="0057322C">
        <w:t xml:space="preserve"> ci-dessous</w:t>
      </w:r>
      <w:r w:rsidR="00CE4B7A">
        <w:t>.</w:t>
      </w:r>
    </w:p>
    <w:p w14:paraId="2DC08FC3" w14:textId="18ACF55F" w:rsidR="00A123F5" w:rsidRDefault="00A123F5" w:rsidP="00A123F5">
      <w:pPr>
        <w:spacing w:after="0" w:line="360" w:lineRule="auto"/>
      </w:pPr>
    </w:p>
    <w:p w14:paraId="3E4E06DE" w14:textId="2DCF0BA4" w:rsidR="00A123F5" w:rsidRDefault="00E31A6A" w:rsidP="00A123F5">
      <w:pPr>
        <w:spacing w:after="0" w:line="360" w:lineRule="auto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AFE6E36" wp14:editId="5899472C">
                <wp:simplePos x="0" y="0"/>
                <wp:positionH relativeFrom="column">
                  <wp:posOffset>807604</wp:posOffset>
                </wp:positionH>
                <wp:positionV relativeFrom="paragraph">
                  <wp:posOffset>26205</wp:posOffset>
                </wp:positionV>
                <wp:extent cx="4533900" cy="805927"/>
                <wp:effectExtent l="0" t="0" r="19050" b="32385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805927"/>
                          <a:chOff x="0" y="0"/>
                          <a:chExt cx="4533900" cy="805927"/>
                        </a:xfrm>
                      </wpg:grpSpPr>
                      <wpg:grpSp>
                        <wpg:cNvPr id="28" name="Groupe 28"/>
                        <wpg:cNvGrpSpPr/>
                        <wpg:grpSpPr>
                          <a:xfrm>
                            <a:off x="0" y="0"/>
                            <a:ext cx="4533900" cy="805927"/>
                            <a:chOff x="0" y="0"/>
                            <a:chExt cx="3614387" cy="513347"/>
                          </a:xfrm>
                        </wpg:grpSpPr>
                        <wpg:grpSp>
                          <wpg:cNvPr id="11" name="Groupe 11"/>
                          <wpg:cNvGrpSpPr/>
                          <wpg:grpSpPr>
                            <a:xfrm>
                              <a:off x="0" y="21389"/>
                              <a:ext cx="748631" cy="491958"/>
                              <a:chOff x="0" y="0"/>
                              <a:chExt cx="748631" cy="491958"/>
                            </a:xfrm>
                          </wpg:grpSpPr>
                          <wps:wsp>
                            <wps:cNvPr id="4" name="Connecteur droit 4"/>
                            <wps:cNvCnPr/>
                            <wps:spPr>
                              <a:xfrm>
                                <a:off x="0" y="197853"/>
                                <a:ext cx="3743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Connecteur droit 5"/>
                            <wps:cNvCnPr/>
                            <wps:spPr>
                              <a:xfrm flipV="1">
                                <a:off x="144379" y="304800"/>
                                <a:ext cx="1336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Connecteur droit 6"/>
                            <wps:cNvCnPr/>
                            <wps:spPr>
                              <a:xfrm>
                                <a:off x="208547" y="304800"/>
                                <a:ext cx="0" cy="1871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onnecteur droit 7"/>
                            <wps:cNvCnPr/>
                            <wps:spPr>
                              <a:xfrm>
                                <a:off x="208547" y="5347"/>
                                <a:ext cx="0" cy="1871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Connecteur droit 8"/>
                            <wps:cNvCnPr/>
                            <wps:spPr>
                              <a:xfrm>
                                <a:off x="208547" y="0"/>
                                <a:ext cx="5400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necteur droit 10"/>
                            <wps:cNvCnPr/>
                            <wps:spPr>
                              <a:xfrm>
                                <a:off x="203200" y="491958"/>
                                <a:ext cx="5400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" name="Groupe 27"/>
                          <wpg:cNvGrpSpPr/>
                          <wpg:grpSpPr>
                            <a:xfrm>
                              <a:off x="2374232" y="0"/>
                              <a:ext cx="1240155" cy="481263"/>
                              <a:chOff x="0" y="0"/>
                              <a:chExt cx="1240155" cy="481263"/>
                            </a:xfrm>
                          </wpg:grpSpPr>
                          <wps:wsp>
                            <wps:cNvPr id="13" name="Connecteur droit 13"/>
                            <wps:cNvCnPr/>
                            <wps:spPr>
                              <a:xfrm>
                                <a:off x="69515" y="85557"/>
                                <a:ext cx="5347" cy="395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2" name="Groupe 22"/>
                            <wpg:cNvGrpSpPr/>
                            <wpg:grpSpPr>
                              <a:xfrm>
                                <a:off x="0" y="0"/>
                                <a:ext cx="1240155" cy="481263"/>
                                <a:chOff x="0" y="0"/>
                                <a:chExt cx="1240155" cy="481263"/>
                              </a:xfrm>
                            </wpg:grpSpPr>
                            <wpg:grpSp>
                              <wpg:cNvPr id="20" name="Groupe 20"/>
                              <wpg:cNvGrpSpPr/>
                              <wpg:grpSpPr>
                                <a:xfrm>
                                  <a:off x="0" y="0"/>
                                  <a:ext cx="1240155" cy="481263"/>
                                  <a:chOff x="0" y="0"/>
                                  <a:chExt cx="1240589" cy="481458"/>
                                </a:xfrm>
                              </wpg:grpSpPr>
                              <wps:wsp>
                                <wps:cNvPr id="12" name="Ellipse 12"/>
                                <wps:cNvSpPr/>
                                <wps:spPr>
                                  <a:xfrm>
                                    <a:off x="0" y="203200"/>
                                    <a:ext cx="160421" cy="144379"/>
                                  </a:xfrm>
                                  <a:prstGeom prst="ellipse">
                                    <a:avLst/>
                                  </a:prstGeom>
                                  <a:ln w="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406400" y="0"/>
                                    <a:ext cx="406400" cy="155074"/>
                                  </a:xfrm>
                                  <a:prstGeom prst="rect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Connecteur droit 15"/>
                                <wps:cNvCnPr/>
                                <wps:spPr>
                                  <a:xfrm flipV="1">
                                    <a:off x="74863" y="80211"/>
                                    <a:ext cx="336884" cy="534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Connecteur droit 17"/>
                                <wps:cNvCnPr/>
                                <wps:spPr>
                                  <a:xfrm flipV="1">
                                    <a:off x="74863" y="470663"/>
                                    <a:ext cx="1165726" cy="1079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Connecteur droit 19"/>
                                <wps:cNvCnPr/>
                                <wps:spPr>
                                  <a:xfrm>
                                    <a:off x="812800" y="74864"/>
                                    <a:ext cx="38501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" name="Connecteur droit 21"/>
                              <wps:cNvCnPr/>
                              <wps:spPr>
                                <a:xfrm>
                                  <a:off x="69516" y="203200"/>
                                  <a:ext cx="5321" cy="171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" name="Zone de texte 23"/>
                            <wps:cNvSpPr txBox="1"/>
                            <wps:spPr>
                              <a:xfrm>
                                <a:off x="447490" y="164679"/>
                                <a:ext cx="580054" cy="2465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21B6B" w14:textId="5E5731BA" w:rsidR="00A66A29" w:rsidRDefault="00BF7E2B">
                                  <w:proofErr w:type="gramStart"/>
                                  <w:r w:rsidRPr="003E78E4">
                                    <w:t>r</w:t>
                                  </w:r>
                                  <w:proofErr w:type="gramEnd"/>
                                  <w:r w:rsidR="00A66A29">
                                    <w:t xml:space="preserve"> =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Zone de texte 24"/>
                          <wps:cNvSpPr txBox="1"/>
                          <wps:spPr>
                            <a:xfrm>
                              <a:off x="1524000" y="160421"/>
                              <a:ext cx="802105" cy="26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EA682" w14:textId="388B981C" w:rsidR="00A66A29" w:rsidRDefault="00A66A29">
                                <w:r w:rsidRPr="003E78E4">
                                  <w:t>U</w:t>
                                </w:r>
                                <w:r w:rsidR="00BF7E2B" w:rsidRPr="003E78E4">
                                  <w:rPr>
                                    <w:vertAlign w:val="subscript"/>
                                  </w:rPr>
                                  <w:t>0</w:t>
                                </w:r>
                                <w:r>
                                  <w:rPr>
                                    <w:vertAlign w:val="subscript"/>
                                  </w:rPr>
                                  <w:t xml:space="preserve"> </w:t>
                                </w:r>
                                <w:r w:rsidRPr="00A66A29"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Flèche : double flèche horizontale 32"/>
                        <wps:cNvSpPr/>
                        <wps:spPr>
                          <a:xfrm>
                            <a:off x="1481070" y="339144"/>
                            <a:ext cx="235361" cy="96246"/>
                          </a:xfrm>
                          <a:prstGeom prst="left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E6E36" id="Groupe 29" o:spid="_x0000_s1027" style="position:absolute;margin-left:63.6pt;margin-top:2.05pt;width:357pt;height:63.45pt;z-index:251705344" coordsize="45339,8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">
                <v:group id="Groupe 28" o:spid="_x0000_s1028" style="position:absolute;width:45339;height:8059" coordsize="36143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e 11" o:spid="_x0000_s1029" style="position:absolute;top:213;width:7486;height:4920" coordsize="7486,4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Connecteur droit 4" o:spid="_x0000_s1030" style="position:absolute;visibility:visible;mso-wrap-style:square" from="0,1978" to="3743,1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    <v:line id="Connecteur droit 5" o:spid="_x0000_s1031" style="position:absolute;flip:y;visibility:visible;mso-wrap-style:square" from="1443,3048" to="278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" strokecolor="black [3040]"/>
                    <v:line id="Connecteur droit 6" o:spid="_x0000_s1032" style="position:absolute;visibility:visible;mso-wrap-style:square" from="2085,3048" to="2085,4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    <v:line id="Connecteur droit 7" o:spid="_x0000_s1033" style="position:absolute;visibility:visible;mso-wrap-style:square" from="2085,53" to="2085,1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      <v:line id="Connecteur droit 8" o:spid="_x0000_s1034" style="position:absolute;visibility:visible;mso-wrap-style:square" from="2085,0" to="74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" strokecolor="black [3040]"/>
                    <v:line id="Connecteur droit 10" o:spid="_x0000_s1035" style="position:absolute;visibility:visible;mso-wrap-style:square" from="2032,4919" to="7432,4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" strokecolor="black [3040]"/>
                  </v:group>
                  <v:group id="Groupe 27" o:spid="_x0000_s1036" style="position:absolute;left:23742;width:12401;height:4812" coordsize="12401,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line id="Connecteur droit 13" o:spid="_x0000_s1037" style="position:absolute;visibility:visible;mso-wrap-style:square" from="695,855" to="748,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" strokecolor="black [3040]"/>
                    <v:group id="Groupe 22" o:spid="_x0000_s1038" style="position:absolute;width:12401;height:4812" coordsize="12401,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e 20" o:spid="_x0000_s1039" style="position:absolute;width:12401;height:4812" coordsize="12405,4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oval id="Ellipse 12" o:spid="_x0000_s1040" style="position:absolute;top:2032;width:1604;height:1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" fillcolor="white [3201]" strokecolor="black [3213]" strokeweight="0"/>
                        <v:rect id="Rectangle 14" o:spid="_x0000_s1041" style="position:absolute;left:4064;width:4064;height:1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" fillcolor="white [3201]" strokecolor="black [3213]"/>
                        <v:line id="Connecteur droit 15" o:spid="_x0000_s1042" style="position:absolute;flip:y;visibility:visible;mso-wrap-style:square" from="748,802" to="4117,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YQ3wAAAANsAAAAPAAAAZHJzL2Rvd25yZXYueG1sRE9Li8Iw&#10;EL4v+B/CCN7WVM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uE2EN8AAAADbAAAADwAAAAAA&#10;AAAAAAAAAAAHAgAAZHJzL2Rvd25yZXYueG1sUEsFBgAAAAADAAMAtwAAAPQCAAAAAA==&#10;" strokecolor="black [3040]"/>
                        <v:line id="Connecteur droit 17" o:spid="_x0000_s1043" style="position:absolute;flip:y;visibility:visible;mso-wrap-style:square" from="748,4706" to="12405,4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" strokecolor="black [3040]"/>
                        <v:line id="Connecteur droit 19" o:spid="_x0000_s1044" style="position:absolute;visibility:visible;mso-wrap-style:square" from="8128,748" to="11978,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ThwgAAANs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" strokecolor="black [3040]"/>
                      </v:group>
                      <v:line id="Connecteur droit 21" o:spid="_x0000_s1045" style="position:absolute;visibility:visible;mso-wrap-style:square" from="695,2032" to="748,3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    </v:group>
                    <v:shape id="Zone de texte 23" o:spid="_x0000_s1046" type="#_x0000_t202" style="position:absolute;left:4474;top:1646;width:5801;height:2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  <v:textbox>
                        <w:txbxContent>
                          <w:p w14:paraId="00A21B6B" w14:textId="5E5731BA" w:rsidR="00A66A29" w:rsidRDefault="00BF7E2B">
                            <w:proofErr w:type="gramStart"/>
                            <w:r w:rsidRPr="003E78E4">
                              <w:t>r</w:t>
                            </w:r>
                            <w:proofErr w:type="gramEnd"/>
                            <w:r w:rsidR="00A66A29">
                              <w:t xml:space="preserve"> = </w:t>
                            </w:r>
                          </w:p>
                        </w:txbxContent>
                      </v:textbox>
                    </v:shape>
                  </v:group>
                  <v:shape id="Zone de texte 24" o:spid="_x0000_s1047" type="#_x0000_t202" style="position:absolute;left:15240;top:1604;width:8021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14:paraId="4ABEA682" w14:textId="388B981C" w:rsidR="00A66A29" w:rsidRDefault="00A66A29">
                          <w:r w:rsidRPr="003E78E4">
                            <w:t>U</w:t>
                          </w:r>
                          <w:r w:rsidR="00BF7E2B" w:rsidRPr="003E78E4">
                            <w:rPr>
                              <w:vertAlign w:val="subscript"/>
                            </w:rPr>
                            <w:t>0</w:t>
                          </w:r>
                          <w:r>
                            <w:rPr>
                              <w:vertAlign w:val="subscript"/>
                            </w:rPr>
                            <w:t xml:space="preserve"> </w:t>
                          </w:r>
                          <w:r w:rsidRPr="00A66A29">
                            <w:t>=</w:t>
                          </w:r>
                        </w:p>
                      </w:txbxContent>
                    </v:textbox>
                  </v:shape>
                </v:group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èche : double flèche horizontale 32" o:spid="_x0000_s1048" type="#_x0000_t69" style="position:absolute;left:14810;top:3391;width:2354;height: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" adj="4416" filled="f" strokecolor="black [3213]" strokeweight="2pt"/>
              </v:group>
            </w:pict>
          </mc:Fallback>
        </mc:AlternateContent>
      </w:r>
    </w:p>
    <w:p w14:paraId="7C68BAF6" w14:textId="07AF3CE9" w:rsidR="009F2226" w:rsidRDefault="009F2226" w:rsidP="009F2226">
      <w:pPr>
        <w:spacing w:after="0" w:line="360" w:lineRule="auto"/>
      </w:pPr>
    </w:p>
    <w:p w14:paraId="1255842D" w14:textId="03D13AB6" w:rsidR="007349C0" w:rsidRDefault="007349C0" w:rsidP="001878FE">
      <w:pPr>
        <w:spacing w:after="0" w:line="360" w:lineRule="auto"/>
      </w:pPr>
    </w:p>
    <w:p w14:paraId="467E1DC1" w14:textId="3A8C6582" w:rsidR="00A123F5" w:rsidRDefault="00A123F5" w:rsidP="001878FE">
      <w:pPr>
        <w:spacing w:after="0" w:line="360" w:lineRule="auto"/>
      </w:pPr>
    </w:p>
    <w:p w14:paraId="484E70D0" w14:textId="77777777" w:rsidR="00DA29E4" w:rsidRPr="00B31E89" w:rsidRDefault="00DA29E4" w:rsidP="001878FE">
      <w:pPr>
        <w:spacing w:after="0" w:line="360" w:lineRule="auto"/>
      </w:pPr>
    </w:p>
    <w:p w14:paraId="16A768E7" w14:textId="492146BA" w:rsidR="00B31E89" w:rsidRDefault="00B31E89" w:rsidP="00B31E89">
      <w:pPr>
        <w:pStyle w:val="Paragraphedeliste"/>
        <w:numPr>
          <w:ilvl w:val="3"/>
          <w:numId w:val="17"/>
        </w:numPr>
        <w:spacing w:after="0" w:line="360" w:lineRule="auto"/>
        <w:ind w:left="327" w:hanging="327"/>
        <w:rPr>
          <w:b/>
        </w:rPr>
      </w:pPr>
      <w:r>
        <w:rPr>
          <w:b/>
        </w:rPr>
        <w:t>DETERMINATION DU POINT DE FONCTIONNEMENT</w:t>
      </w:r>
    </w:p>
    <w:p w14:paraId="30476249" w14:textId="77777777" w:rsidR="00A92BF4" w:rsidRDefault="00A92BF4" w:rsidP="00A92BF4">
      <w:pPr>
        <w:pStyle w:val="Paragraphedeliste"/>
        <w:spacing w:after="0" w:line="360" w:lineRule="auto"/>
        <w:ind w:left="327"/>
        <w:rPr>
          <w:b/>
        </w:rPr>
      </w:pPr>
    </w:p>
    <w:p w14:paraId="7CE91666" w14:textId="3F2F2B0D" w:rsidR="00526F3A" w:rsidRDefault="00F10F1A" w:rsidP="00A0016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left="0"/>
      </w:pPr>
      <w:r w:rsidRPr="00DE216A">
        <w:rPr>
          <w:b/>
          <w:i/>
        </w:rPr>
        <w:t>Doc</w:t>
      </w:r>
      <w:r w:rsidR="00E37B77">
        <w:rPr>
          <w:b/>
          <w:i/>
        </w:rPr>
        <w:t xml:space="preserve"> 2</w:t>
      </w:r>
      <w:r w:rsidRPr="00DE216A">
        <w:rPr>
          <w:b/>
          <w:i/>
        </w:rPr>
        <w:t xml:space="preserve"> :</w:t>
      </w:r>
      <w:r>
        <w:t xml:space="preserve"> </w:t>
      </w:r>
      <w:r w:rsidR="00526F3A" w:rsidRPr="00DE216A">
        <w:rPr>
          <w:i/>
        </w:rPr>
        <w:t>Lorsque l'on branche un conducteur ohmique aux bornes d'une source de tension réelle</w:t>
      </w:r>
      <w:r w:rsidR="00A123F5">
        <w:rPr>
          <w:i/>
        </w:rPr>
        <w:t xml:space="preserve">, </w:t>
      </w:r>
      <w:r w:rsidR="00526F3A" w:rsidRPr="00DE216A">
        <w:rPr>
          <w:i/>
        </w:rPr>
        <w:t>un courant d'intensité I</w:t>
      </w:r>
      <w:r w:rsidR="00526F3A" w:rsidRPr="00DE216A">
        <w:rPr>
          <w:i/>
          <w:vertAlign w:val="subscript"/>
        </w:rPr>
        <w:t xml:space="preserve">F </w:t>
      </w:r>
      <w:r w:rsidR="00526F3A" w:rsidRPr="00DE216A">
        <w:rPr>
          <w:i/>
        </w:rPr>
        <w:t>s'établit et la pile délivre une tension U</w:t>
      </w:r>
      <w:r w:rsidR="00526F3A" w:rsidRPr="00DE216A">
        <w:rPr>
          <w:i/>
          <w:vertAlign w:val="subscript"/>
        </w:rPr>
        <w:t>F</w:t>
      </w:r>
      <w:r w:rsidR="00526F3A" w:rsidRPr="00DE216A">
        <w:rPr>
          <w:i/>
        </w:rPr>
        <w:t>. Les coordonnées (I</w:t>
      </w:r>
      <w:r w:rsidR="00526F3A" w:rsidRPr="00DE216A">
        <w:rPr>
          <w:i/>
          <w:vertAlign w:val="subscript"/>
        </w:rPr>
        <w:t>F</w:t>
      </w:r>
      <w:r w:rsidR="00526F3A" w:rsidRPr="00DE216A">
        <w:rPr>
          <w:i/>
        </w:rPr>
        <w:t xml:space="preserve"> ; U</w:t>
      </w:r>
      <w:r w:rsidR="00526F3A" w:rsidRPr="00DE216A">
        <w:rPr>
          <w:i/>
          <w:vertAlign w:val="subscript"/>
        </w:rPr>
        <w:t>F</w:t>
      </w:r>
      <w:r w:rsidR="00526F3A" w:rsidRPr="00DE216A">
        <w:rPr>
          <w:i/>
        </w:rPr>
        <w:t>) définissent le point de fonctionnement de ce montage.</w:t>
      </w:r>
    </w:p>
    <w:p w14:paraId="18281B04" w14:textId="77777777" w:rsidR="00A123F5" w:rsidRDefault="00A123F5" w:rsidP="00A00167">
      <w:pPr>
        <w:spacing w:after="0" w:line="360" w:lineRule="auto"/>
      </w:pPr>
    </w:p>
    <w:p w14:paraId="40A43AAA" w14:textId="643962B6" w:rsidR="00980923" w:rsidRDefault="007B3682" w:rsidP="00A92BF4">
      <w:pPr>
        <w:pStyle w:val="Paragraphedeliste"/>
        <w:numPr>
          <w:ilvl w:val="0"/>
          <w:numId w:val="28"/>
        </w:numPr>
        <w:spacing w:after="0" w:line="360" w:lineRule="auto"/>
        <w:ind w:left="196" w:hanging="196"/>
      </w:pPr>
      <w:r w:rsidRPr="007B3682">
        <w:rPr>
          <w:b/>
        </w:rPr>
        <w:t xml:space="preserve">A partir du graphique « point de fonctionnement » </w:t>
      </w:r>
      <w:r w:rsidRPr="007B3682">
        <w:rPr>
          <w:bCs/>
        </w:rPr>
        <w:t xml:space="preserve">où </w:t>
      </w:r>
      <w:r w:rsidR="00DA77A9">
        <w:t>les deux caractéristiques</w:t>
      </w:r>
      <w:r>
        <w:t xml:space="preserve"> sont superposées d</w:t>
      </w:r>
      <w:r w:rsidR="00F10F1A">
        <w:t>éterminer graphiquement</w:t>
      </w:r>
      <w:r w:rsidR="007349C0">
        <w:t>,</w:t>
      </w:r>
      <w:r w:rsidR="00DA77A9">
        <w:t xml:space="preserve"> </w:t>
      </w:r>
      <w:r>
        <w:t>I</w:t>
      </w:r>
      <w:r w:rsidRPr="007B3682">
        <w:rPr>
          <w:vertAlign w:val="subscript"/>
        </w:rPr>
        <w:t>F</w:t>
      </w:r>
      <w:r>
        <w:t xml:space="preserve"> et</w:t>
      </w:r>
      <w:r w:rsidR="00F10F1A">
        <w:t xml:space="preserve">   </w:t>
      </w:r>
      <w:proofErr w:type="gramStart"/>
      <w:r w:rsidR="00F10F1A">
        <w:t>U</w:t>
      </w:r>
      <w:r w:rsidR="00F10F1A" w:rsidRPr="007B3682">
        <w:rPr>
          <w:vertAlign w:val="subscript"/>
        </w:rPr>
        <w:t>F</w:t>
      </w:r>
      <w:r w:rsidR="00AE50D9">
        <w:t xml:space="preserve">  :</w:t>
      </w:r>
      <w:proofErr w:type="gramEnd"/>
      <w:r w:rsidR="007349C0">
        <w:t xml:space="preserve">      </w:t>
      </w:r>
      <w:r w:rsidR="00980923">
        <w:t xml:space="preserve"> </w:t>
      </w:r>
      <w:r w:rsidR="00F10F1A">
        <w:t xml:space="preserve"> I</w:t>
      </w:r>
      <w:r w:rsidR="00F10F1A" w:rsidRPr="007B3682">
        <w:rPr>
          <w:vertAlign w:val="subscript"/>
        </w:rPr>
        <w:t>F</w:t>
      </w:r>
      <w:r w:rsidR="00F10F1A">
        <w:t xml:space="preserve"> =                        </w:t>
      </w:r>
      <w:r w:rsidR="00E31A6A">
        <w:tab/>
      </w:r>
      <w:r w:rsidR="00E31A6A">
        <w:tab/>
      </w:r>
      <w:r w:rsidR="00F10F1A">
        <w:t>U</w:t>
      </w:r>
      <w:r w:rsidR="00F10F1A" w:rsidRPr="007B3682">
        <w:rPr>
          <w:vertAlign w:val="subscript"/>
        </w:rPr>
        <w:t xml:space="preserve">F </w:t>
      </w:r>
      <w:r w:rsidR="00F10F1A">
        <w:t>=</w:t>
      </w:r>
    </w:p>
    <w:p w14:paraId="32B6BF64" w14:textId="77777777" w:rsidR="00A92BF4" w:rsidRDefault="00A92BF4" w:rsidP="00A92BF4">
      <w:pPr>
        <w:pStyle w:val="Paragraphedeliste"/>
        <w:spacing w:after="0" w:line="360" w:lineRule="auto"/>
        <w:ind w:left="392"/>
      </w:pPr>
    </w:p>
    <w:p w14:paraId="20DA0A89" w14:textId="39119AF6" w:rsidR="00A00167" w:rsidRDefault="00F10F1A" w:rsidP="00A00167">
      <w:pPr>
        <w:pStyle w:val="Paragraphedeliste"/>
        <w:numPr>
          <w:ilvl w:val="0"/>
          <w:numId w:val="28"/>
        </w:numPr>
        <w:spacing w:after="0" w:line="360" w:lineRule="auto"/>
        <w:ind w:left="302" w:hanging="302"/>
      </w:pPr>
      <w:r>
        <w:t>Calculer la puissance</w:t>
      </w:r>
      <w:r w:rsidR="00C44B43">
        <w:t xml:space="preserve"> </w:t>
      </w:r>
      <w:r w:rsidR="007B3682">
        <w:t xml:space="preserve">électrique </w:t>
      </w:r>
      <w:r w:rsidR="00C44B43" w:rsidRPr="007349C0">
        <w:rPr>
          <w:b/>
        </w:rPr>
        <w:t>P</w:t>
      </w:r>
      <w:r>
        <w:t xml:space="preserve"> </w:t>
      </w:r>
      <w:r w:rsidR="007B3682">
        <w:t xml:space="preserve">que recevra </w:t>
      </w:r>
      <w:r>
        <w:t xml:space="preserve">la résistance R alimentée par la </w:t>
      </w:r>
      <w:r w:rsidR="007B3682">
        <w:t xml:space="preserve">pile </w:t>
      </w:r>
      <w:r w:rsidR="00A502B0">
        <w:t>étudiée</w:t>
      </w:r>
      <w:r>
        <w:t>.</w:t>
      </w:r>
    </w:p>
    <w:p w14:paraId="225E8175" w14:textId="77777777" w:rsidR="00A00167" w:rsidRDefault="00A00167" w:rsidP="00A00167">
      <w:pPr>
        <w:pStyle w:val="Paragraphedeliste"/>
      </w:pPr>
    </w:p>
    <w:p w14:paraId="6A8B6CF0" w14:textId="2ECC071B" w:rsidR="008B458C" w:rsidRDefault="00F10F1A" w:rsidP="00A00167">
      <w:pPr>
        <w:pStyle w:val="Paragraphedeliste"/>
        <w:numPr>
          <w:ilvl w:val="0"/>
          <w:numId w:val="28"/>
        </w:numPr>
        <w:spacing w:after="0" w:line="360" w:lineRule="auto"/>
        <w:ind w:left="302" w:hanging="302"/>
      </w:pPr>
      <w:r>
        <w:t xml:space="preserve">Cette valeur respecte-elle la valeur nominale la puissance indiquée par le constructeur </w:t>
      </w:r>
      <w:r w:rsidR="00AB5D84">
        <w:t>(voir I</w:t>
      </w:r>
      <w:r w:rsidR="00A92BF4">
        <w:t>) ?</w:t>
      </w:r>
    </w:p>
    <w:p w14:paraId="5A1F7052" w14:textId="77777777" w:rsidR="00CE4B7A" w:rsidRDefault="00CE4B7A" w:rsidP="00A00167">
      <w:pPr>
        <w:spacing w:after="0" w:line="360" w:lineRule="auto"/>
        <w:ind w:firstLine="302"/>
      </w:pPr>
    </w:p>
    <w:p w14:paraId="26A68BE1" w14:textId="43C0E509" w:rsidR="00A6064B" w:rsidRPr="00526F3A" w:rsidRDefault="00A92BF4" w:rsidP="00A00167">
      <w:pPr>
        <w:spacing w:after="0" w:line="360" w:lineRule="auto"/>
        <w:ind w:firstLine="302"/>
      </w:pPr>
      <w:r>
        <w:t>Pourquoi ?</w:t>
      </w:r>
    </w:p>
    <w:sectPr w:rsidR="00A6064B" w:rsidRPr="00526F3A" w:rsidSect="00A00167">
      <w:headerReference w:type="default" r:id="rId10"/>
      <w:footerReference w:type="default" r:id="rId11"/>
      <w:pgSz w:w="11906" w:h="16838"/>
      <w:pgMar w:top="239" w:right="707" w:bottom="426" w:left="851" w:header="284" w:footer="8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8F3F7C" w14:textId="77777777" w:rsidR="00E578C2" w:rsidRDefault="00E578C2" w:rsidP="007D6548">
      <w:pPr>
        <w:spacing w:after="0" w:line="240" w:lineRule="auto"/>
      </w:pPr>
      <w:r>
        <w:separator/>
      </w:r>
    </w:p>
  </w:endnote>
  <w:endnote w:type="continuationSeparator" w:id="0">
    <w:p w14:paraId="6D9C802D" w14:textId="77777777" w:rsidR="00E578C2" w:rsidRDefault="00E578C2" w:rsidP="007D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66656" w14:textId="46693356" w:rsidR="002D0A26" w:rsidRPr="008A3FC8" w:rsidRDefault="00D12B91" w:rsidP="007D6548">
    <w:pPr>
      <w:pStyle w:val="Pieddepage"/>
      <w:rPr>
        <w:rFonts w:cs="Times New Roman"/>
        <w:sz w:val="16"/>
        <w:szCs w:val="16"/>
      </w:rPr>
    </w:pPr>
    <w:proofErr w:type="spellStart"/>
    <w:r>
      <w:rPr>
        <w:rFonts w:cs="Times New Roman"/>
        <w:sz w:val="16"/>
        <w:szCs w:val="16"/>
      </w:rPr>
      <w:t>M.Montagne</w:t>
    </w:r>
    <w:proofErr w:type="spellEnd"/>
    <w:r>
      <w:rPr>
        <w:rFonts w:cs="Times New Roman"/>
        <w:sz w:val="16"/>
        <w:szCs w:val="16"/>
      </w:rPr>
      <w:t xml:space="preserve">  </w:t>
    </w:r>
    <w:r w:rsidR="002D0A26" w:rsidRPr="008A3FC8">
      <w:rPr>
        <w:rFonts w:cs="Times New Roman"/>
        <w:sz w:val="16"/>
        <w:szCs w:val="16"/>
      </w:rPr>
      <w:t xml:space="preserve">  </w:t>
    </w:r>
    <w:r w:rsidR="002D0A26">
      <w:rPr>
        <w:rFonts w:cs="Times New Roman"/>
        <w:sz w:val="16"/>
        <w:szCs w:val="16"/>
      </w:rPr>
      <w:t xml:space="preserve">                                                                                            </w:t>
    </w:r>
    <w:r w:rsidR="002D0A26" w:rsidRPr="008A3FC8">
      <w:rPr>
        <w:rFonts w:cs="Times New Roman"/>
        <w:sz w:val="16"/>
        <w:szCs w:val="16"/>
      </w:rPr>
      <w:t xml:space="preserve">Lycée Christophe Colomb                 </w:t>
    </w:r>
    <w:r w:rsidR="002D0A26">
      <w:rPr>
        <w:rFonts w:cs="Times New Roman"/>
        <w:sz w:val="16"/>
        <w:szCs w:val="16"/>
      </w:rPr>
      <w:t xml:space="preserve">                                    </w:t>
    </w:r>
    <w:r w:rsidR="008A1902">
      <w:rPr>
        <w:rFonts w:cs="Times New Roman"/>
        <w:sz w:val="16"/>
        <w:szCs w:val="16"/>
      </w:rPr>
      <w:t xml:space="preserve">                           </w:t>
    </w:r>
    <w:r w:rsidR="00105FCA">
      <w:rPr>
        <w:rFonts w:cs="Times New Roman"/>
        <w:sz w:val="16"/>
        <w:szCs w:val="16"/>
      </w:rPr>
      <w:t xml:space="preserve"> BTS CIEL</w:t>
    </w:r>
  </w:p>
  <w:p w14:paraId="5FD0C0BD" w14:textId="77777777" w:rsidR="002D0A26" w:rsidRDefault="002D0A26">
    <w:pPr>
      <w:pStyle w:val="Pieddepage"/>
    </w:pPr>
  </w:p>
  <w:p w14:paraId="667F0825" w14:textId="77777777" w:rsidR="002D0A26" w:rsidRDefault="002D0A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3D510" w14:textId="77777777" w:rsidR="00E578C2" w:rsidRDefault="00E578C2" w:rsidP="007D6548">
      <w:pPr>
        <w:spacing w:after="0" w:line="240" w:lineRule="auto"/>
      </w:pPr>
      <w:r>
        <w:separator/>
      </w:r>
    </w:p>
  </w:footnote>
  <w:footnote w:type="continuationSeparator" w:id="0">
    <w:p w14:paraId="23781053" w14:textId="77777777" w:rsidR="00E578C2" w:rsidRDefault="00E578C2" w:rsidP="007D6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6585364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C310918" w14:textId="50FD8EAB" w:rsidR="002D0A26" w:rsidRPr="00C578C2" w:rsidRDefault="002D0A26">
        <w:pPr>
          <w:pStyle w:val="En-tte"/>
          <w:rPr>
            <w:sz w:val="18"/>
            <w:szCs w:val="18"/>
          </w:rPr>
        </w:pPr>
        <w:r w:rsidRPr="00C578C2">
          <w:rPr>
            <w:sz w:val="18"/>
            <w:szCs w:val="18"/>
          </w:rPr>
          <w:t xml:space="preserve">Page </w:t>
        </w:r>
        <w:r w:rsidRPr="00C578C2">
          <w:rPr>
            <w:b/>
            <w:bCs/>
            <w:sz w:val="18"/>
            <w:szCs w:val="18"/>
          </w:rPr>
          <w:fldChar w:fldCharType="begin"/>
        </w:r>
        <w:r w:rsidRPr="00C578C2">
          <w:rPr>
            <w:b/>
            <w:bCs/>
            <w:sz w:val="18"/>
            <w:szCs w:val="18"/>
          </w:rPr>
          <w:instrText>PAGE</w:instrText>
        </w:r>
        <w:r w:rsidRPr="00C578C2">
          <w:rPr>
            <w:b/>
            <w:bCs/>
            <w:sz w:val="18"/>
            <w:szCs w:val="18"/>
          </w:rPr>
          <w:fldChar w:fldCharType="separate"/>
        </w:r>
        <w:r w:rsidR="007A79AC">
          <w:rPr>
            <w:b/>
            <w:bCs/>
            <w:noProof/>
            <w:sz w:val="18"/>
            <w:szCs w:val="18"/>
          </w:rPr>
          <w:t>3</w:t>
        </w:r>
        <w:r w:rsidRPr="00C578C2">
          <w:rPr>
            <w:b/>
            <w:bCs/>
            <w:sz w:val="18"/>
            <w:szCs w:val="18"/>
          </w:rPr>
          <w:fldChar w:fldCharType="end"/>
        </w:r>
        <w:r w:rsidRPr="00C578C2">
          <w:rPr>
            <w:sz w:val="18"/>
            <w:szCs w:val="18"/>
          </w:rPr>
          <w:t xml:space="preserve"> sur </w:t>
        </w:r>
        <w:r w:rsidRPr="00C578C2">
          <w:rPr>
            <w:b/>
            <w:bCs/>
            <w:sz w:val="18"/>
            <w:szCs w:val="18"/>
          </w:rPr>
          <w:fldChar w:fldCharType="begin"/>
        </w:r>
        <w:r w:rsidRPr="00C578C2">
          <w:rPr>
            <w:b/>
            <w:bCs/>
            <w:sz w:val="18"/>
            <w:szCs w:val="18"/>
          </w:rPr>
          <w:instrText>NUMPAGES</w:instrText>
        </w:r>
        <w:r w:rsidRPr="00C578C2">
          <w:rPr>
            <w:b/>
            <w:bCs/>
            <w:sz w:val="18"/>
            <w:szCs w:val="18"/>
          </w:rPr>
          <w:fldChar w:fldCharType="separate"/>
        </w:r>
        <w:r w:rsidR="007A79AC">
          <w:rPr>
            <w:b/>
            <w:bCs/>
            <w:noProof/>
            <w:sz w:val="18"/>
            <w:szCs w:val="18"/>
          </w:rPr>
          <w:t>3</w:t>
        </w:r>
        <w:r w:rsidRPr="00C578C2">
          <w:rPr>
            <w:b/>
            <w:bCs/>
            <w:sz w:val="18"/>
            <w:szCs w:val="18"/>
          </w:rPr>
          <w:fldChar w:fldCharType="end"/>
        </w:r>
        <w:r>
          <w:rPr>
            <w:b/>
            <w:bCs/>
            <w:sz w:val="18"/>
            <w:szCs w:val="18"/>
          </w:rPr>
          <w:t xml:space="preserve">                                                                                                                                                                                               CH-01</w:t>
        </w:r>
      </w:p>
    </w:sdtContent>
  </w:sdt>
  <w:p w14:paraId="0036DCF4" w14:textId="77777777" w:rsidR="002D0A26" w:rsidRDefault="002D0A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bullet"/>
      <w:lvlText w:val="□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 w15:restartNumberingAfterBreak="0">
    <w:nsid w:val="01F25961"/>
    <w:multiLevelType w:val="hybridMultilevel"/>
    <w:tmpl w:val="941469E0"/>
    <w:lvl w:ilvl="0" w:tplc="040C0019">
      <w:start w:val="1"/>
      <w:numFmt w:val="lowerLetter"/>
      <w:lvlText w:val="%1."/>
      <w:lvlJc w:val="left"/>
      <w:pPr>
        <w:ind w:left="2463" w:hanging="360"/>
      </w:pPr>
    </w:lvl>
    <w:lvl w:ilvl="1" w:tplc="040C0019" w:tentative="1">
      <w:start w:val="1"/>
      <w:numFmt w:val="lowerLetter"/>
      <w:lvlText w:val="%2."/>
      <w:lvlJc w:val="left"/>
      <w:pPr>
        <w:ind w:left="3183" w:hanging="360"/>
      </w:pPr>
    </w:lvl>
    <w:lvl w:ilvl="2" w:tplc="040C001B" w:tentative="1">
      <w:start w:val="1"/>
      <w:numFmt w:val="lowerRoman"/>
      <w:lvlText w:val="%3."/>
      <w:lvlJc w:val="right"/>
      <w:pPr>
        <w:ind w:left="3903" w:hanging="180"/>
      </w:pPr>
    </w:lvl>
    <w:lvl w:ilvl="3" w:tplc="040C000F" w:tentative="1">
      <w:start w:val="1"/>
      <w:numFmt w:val="decimal"/>
      <w:lvlText w:val="%4."/>
      <w:lvlJc w:val="left"/>
      <w:pPr>
        <w:ind w:left="4623" w:hanging="360"/>
      </w:pPr>
    </w:lvl>
    <w:lvl w:ilvl="4" w:tplc="040C0019" w:tentative="1">
      <w:start w:val="1"/>
      <w:numFmt w:val="lowerLetter"/>
      <w:lvlText w:val="%5."/>
      <w:lvlJc w:val="left"/>
      <w:pPr>
        <w:ind w:left="5343" w:hanging="360"/>
      </w:pPr>
    </w:lvl>
    <w:lvl w:ilvl="5" w:tplc="040C001B" w:tentative="1">
      <w:start w:val="1"/>
      <w:numFmt w:val="lowerRoman"/>
      <w:lvlText w:val="%6."/>
      <w:lvlJc w:val="right"/>
      <w:pPr>
        <w:ind w:left="6063" w:hanging="180"/>
      </w:pPr>
    </w:lvl>
    <w:lvl w:ilvl="6" w:tplc="040C000F" w:tentative="1">
      <w:start w:val="1"/>
      <w:numFmt w:val="decimal"/>
      <w:lvlText w:val="%7."/>
      <w:lvlJc w:val="left"/>
      <w:pPr>
        <w:ind w:left="6783" w:hanging="360"/>
      </w:pPr>
    </w:lvl>
    <w:lvl w:ilvl="7" w:tplc="040C0019" w:tentative="1">
      <w:start w:val="1"/>
      <w:numFmt w:val="lowerLetter"/>
      <w:lvlText w:val="%8."/>
      <w:lvlJc w:val="left"/>
      <w:pPr>
        <w:ind w:left="7503" w:hanging="360"/>
      </w:pPr>
    </w:lvl>
    <w:lvl w:ilvl="8" w:tplc="040C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2" w15:restartNumberingAfterBreak="0">
    <w:nsid w:val="032C616E"/>
    <w:multiLevelType w:val="hybridMultilevel"/>
    <w:tmpl w:val="D22459F0"/>
    <w:lvl w:ilvl="0" w:tplc="35ECE7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E6681"/>
    <w:multiLevelType w:val="hybridMultilevel"/>
    <w:tmpl w:val="7E56271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A798F"/>
    <w:multiLevelType w:val="hybridMultilevel"/>
    <w:tmpl w:val="488ED00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70307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7BE2BBA"/>
    <w:multiLevelType w:val="hybridMultilevel"/>
    <w:tmpl w:val="74D204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4F36AD"/>
    <w:multiLevelType w:val="multilevel"/>
    <w:tmpl w:val="4FCEE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50465F"/>
    <w:multiLevelType w:val="hybridMultilevel"/>
    <w:tmpl w:val="CF42917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D1B83"/>
    <w:multiLevelType w:val="hybridMultilevel"/>
    <w:tmpl w:val="327C3A2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F4CA0"/>
    <w:multiLevelType w:val="hybridMultilevel"/>
    <w:tmpl w:val="8912D9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287593"/>
    <w:multiLevelType w:val="hybridMultilevel"/>
    <w:tmpl w:val="8CAAD7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1D0E12"/>
    <w:multiLevelType w:val="hybridMultilevel"/>
    <w:tmpl w:val="CA000E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EC1A33AC">
      <w:start w:val="3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F4450C"/>
    <w:multiLevelType w:val="hybridMultilevel"/>
    <w:tmpl w:val="97A2A66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73A11"/>
    <w:multiLevelType w:val="multilevel"/>
    <w:tmpl w:val="8D6834D4"/>
    <w:lvl w:ilvl="0">
      <w:start w:val="1"/>
      <w:numFmt w:val="decimal"/>
      <w:pStyle w:val="Titre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E26027"/>
    <w:multiLevelType w:val="multilevel"/>
    <w:tmpl w:val="FE88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85141"/>
    <w:multiLevelType w:val="hybridMultilevel"/>
    <w:tmpl w:val="FB5215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34840"/>
    <w:multiLevelType w:val="hybridMultilevel"/>
    <w:tmpl w:val="76D69274"/>
    <w:lvl w:ilvl="0" w:tplc="8A7AECCE">
      <w:start w:val="1"/>
      <w:numFmt w:val="lowerLetter"/>
      <w:lvlText w:val="%1."/>
      <w:lvlJc w:val="left"/>
      <w:pPr>
        <w:ind w:left="460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5328" w:hanging="360"/>
      </w:pPr>
    </w:lvl>
    <w:lvl w:ilvl="2" w:tplc="040C001B" w:tentative="1">
      <w:start w:val="1"/>
      <w:numFmt w:val="lowerRoman"/>
      <w:lvlText w:val="%3."/>
      <w:lvlJc w:val="right"/>
      <w:pPr>
        <w:ind w:left="6048" w:hanging="180"/>
      </w:pPr>
    </w:lvl>
    <w:lvl w:ilvl="3" w:tplc="040C000F" w:tentative="1">
      <w:start w:val="1"/>
      <w:numFmt w:val="decimal"/>
      <w:lvlText w:val="%4."/>
      <w:lvlJc w:val="left"/>
      <w:pPr>
        <w:ind w:left="6768" w:hanging="360"/>
      </w:pPr>
    </w:lvl>
    <w:lvl w:ilvl="4" w:tplc="040C0019" w:tentative="1">
      <w:start w:val="1"/>
      <w:numFmt w:val="lowerLetter"/>
      <w:lvlText w:val="%5."/>
      <w:lvlJc w:val="left"/>
      <w:pPr>
        <w:ind w:left="7488" w:hanging="360"/>
      </w:pPr>
    </w:lvl>
    <w:lvl w:ilvl="5" w:tplc="040C001B" w:tentative="1">
      <w:start w:val="1"/>
      <w:numFmt w:val="lowerRoman"/>
      <w:lvlText w:val="%6."/>
      <w:lvlJc w:val="right"/>
      <w:pPr>
        <w:ind w:left="8208" w:hanging="180"/>
      </w:pPr>
    </w:lvl>
    <w:lvl w:ilvl="6" w:tplc="040C000F" w:tentative="1">
      <w:start w:val="1"/>
      <w:numFmt w:val="decimal"/>
      <w:lvlText w:val="%7."/>
      <w:lvlJc w:val="left"/>
      <w:pPr>
        <w:ind w:left="8928" w:hanging="360"/>
      </w:pPr>
    </w:lvl>
    <w:lvl w:ilvl="7" w:tplc="040C0019" w:tentative="1">
      <w:start w:val="1"/>
      <w:numFmt w:val="lowerLetter"/>
      <w:lvlText w:val="%8."/>
      <w:lvlJc w:val="left"/>
      <w:pPr>
        <w:ind w:left="9648" w:hanging="360"/>
      </w:pPr>
    </w:lvl>
    <w:lvl w:ilvl="8" w:tplc="040C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18" w15:restartNumberingAfterBreak="0">
    <w:nsid w:val="376C77F8"/>
    <w:multiLevelType w:val="hybridMultilevel"/>
    <w:tmpl w:val="C1E2A72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B1952"/>
    <w:multiLevelType w:val="multilevel"/>
    <w:tmpl w:val="F5347C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AA934C8"/>
    <w:multiLevelType w:val="hybridMultilevel"/>
    <w:tmpl w:val="56660CA0"/>
    <w:lvl w:ilvl="0" w:tplc="040C000F">
      <w:start w:val="1"/>
      <w:numFmt w:val="decimal"/>
      <w:lvlText w:val="%1."/>
      <w:lvlJc w:val="left"/>
      <w:pPr>
        <w:ind w:left="1636" w:hanging="360"/>
      </w:p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41644838"/>
    <w:multiLevelType w:val="multilevel"/>
    <w:tmpl w:val="D9901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5631879"/>
    <w:multiLevelType w:val="hybridMultilevel"/>
    <w:tmpl w:val="0AD4E9DE"/>
    <w:lvl w:ilvl="0" w:tplc="7714D77A">
      <w:start w:val="1"/>
      <w:numFmt w:val="lowerLetter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9383E45"/>
    <w:multiLevelType w:val="hybridMultilevel"/>
    <w:tmpl w:val="28361962"/>
    <w:lvl w:ilvl="0" w:tplc="040C0019">
      <w:start w:val="1"/>
      <w:numFmt w:val="lowerLetter"/>
      <w:lvlText w:val="%1."/>
      <w:lvlJc w:val="left"/>
      <w:pPr>
        <w:ind w:left="862" w:hanging="360"/>
      </w:p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59914CBD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1EC6BE4"/>
    <w:multiLevelType w:val="hybridMultilevel"/>
    <w:tmpl w:val="557CD948"/>
    <w:lvl w:ilvl="0" w:tplc="4A168386">
      <w:start w:val="1"/>
      <w:numFmt w:val="lowerLetter"/>
      <w:lvlText w:val="%1."/>
      <w:lvlJc w:val="left"/>
      <w:pPr>
        <w:ind w:left="1047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767" w:hanging="360"/>
      </w:pPr>
    </w:lvl>
    <w:lvl w:ilvl="2" w:tplc="040C001B" w:tentative="1">
      <w:start w:val="1"/>
      <w:numFmt w:val="lowerRoman"/>
      <w:lvlText w:val="%3."/>
      <w:lvlJc w:val="right"/>
      <w:pPr>
        <w:ind w:left="2487" w:hanging="180"/>
      </w:pPr>
    </w:lvl>
    <w:lvl w:ilvl="3" w:tplc="040C000F" w:tentative="1">
      <w:start w:val="1"/>
      <w:numFmt w:val="decimal"/>
      <w:lvlText w:val="%4."/>
      <w:lvlJc w:val="left"/>
      <w:pPr>
        <w:ind w:left="3207" w:hanging="360"/>
      </w:pPr>
    </w:lvl>
    <w:lvl w:ilvl="4" w:tplc="040C0019" w:tentative="1">
      <w:start w:val="1"/>
      <w:numFmt w:val="lowerLetter"/>
      <w:lvlText w:val="%5."/>
      <w:lvlJc w:val="left"/>
      <w:pPr>
        <w:ind w:left="3927" w:hanging="360"/>
      </w:pPr>
    </w:lvl>
    <w:lvl w:ilvl="5" w:tplc="040C001B" w:tentative="1">
      <w:start w:val="1"/>
      <w:numFmt w:val="lowerRoman"/>
      <w:lvlText w:val="%6."/>
      <w:lvlJc w:val="right"/>
      <w:pPr>
        <w:ind w:left="4647" w:hanging="180"/>
      </w:pPr>
    </w:lvl>
    <w:lvl w:ilvl="6" w:tplc="040C000F" w:tentative="1">
      <w:start w:val="1"/>
      <w:numFmt w:val="decimal"/>
      <w:lvlText w:val="%7."/>
      <w:lvlJc w:val="left"/>
      <w:pPr>
        <w:ind w:left="5367" w:hanging="360"/>
      </w:pPr>
    </w:lvl>
    <w:lvl w:ilvl="7" w:tplc="040C0019" w:tentative="1">
      <w:start w:val="1"/>
      <w:numFmt w:val="lowerLetter"/>
      <w:lvlText w:val="%8."/>
      <w:lvlJc w:val="left"/>
      <w:pPr>
        <w:ind w:left="6087" w:hanging="360"/>
      </w:pPr>
    </w:lvl>
    <w:lvl w:ilvl="8" w:tplc="040C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26" w15:restartNumberingAfterBreak="0">
    <w:nsid w:val="64294994"/>
    <w:multiLevelType w:val="multilevel"/>
    <w:tmpl w:val="A6A8FA5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5EF5554"/>
    <w:multiLevelType w:val="multilevel"/>
    <w:tmpl w:val="CCE27C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7CA7366"/>
    <w:multiLevelType w:val="hybridMultilevel"/>
    <w:tmpl w:val="D8A251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52157"/>
    <w:multiLevelType w:val="hybridMultilevel"/>
    <w:tmpl w:val="897E25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C6E3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0BE0B71"/>
    <w:multiLevelType w:val="hybridMultilevel"/>
    <w:tmpl w:val="8CAAD7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A7D88"/>
    <w:multiLevelType w:val="hybridMultilevel"/>
    <w:tmpl w:val="C1C438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17CAE"/>
    <w:multiLevelType w:val="hybridMultilevel"/>
    <w:tmpl w:val="93CCA232"/>
    <w:lvl w:ilvl="0" w:tplc="040C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0611B"/>
    <w:multiLevelType w:val="hybridMultilevel"/>
    <w:tmpl w:val="7F1E09A4"/>
    <w:lvl w:ilvl="0" w:tplc="2BD63E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F0BC5"/>
    <w:multiLevelType w:val="hybridMultilevel"/>
    <w:tmpl w:val="530ED94A"/>
    <w:lvl w:ilvl="0" w:tplc="6172B16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A22DE"/>
    <w:multiLevelType w:val="hybridMultilevel"/>
    <w:tmpl w:val="BDFAC6B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6638882">
    <w:abstractNumId w:val="24"/>
  </w:num>
  <w:num w:numId="2" w16cid:durableId="1639342063">
    <w:abstractNumId w:val="14"/>
  </w:num>
  <w:num w:numId="3" w16cid:durableId="563680271">
    <w:abstractNumId w:val="21"/>
  </w:num>
  <w:num w:numId="4" w16cid:durableId="738013616">
    <w:abstractNumId w:val="27"/>
  </w:num>
  <w:num w:numId="5" w16cid:durableId="2072196124">
    <w:abstractNumId w:val="19"/>
  </w:num>
  <w:num w:numId="6" w16cid:durableId="1581331248">
    <w:abstractNumId w:val="28"/>
  </w:num>
  <w:num w:numId="7" w16cid:durableId="205719783">
    <w:abstractNumId w:val="4"/>
  </w:num>
  <w:num w:numId="8" w16cid:durableId="156116878">
    <w:abstractNumId w:val="34"/>
  </w:num>
  <w:num w:numId="9" w16cid:durableId="1545218213">
    <w:abstractNumId w:val="0"/>
  </w:num>
  <w:num w:numId="10" w16cid:durableId="1586526312">
    <w:abstractNumId w:val="5"/>
  </w:num>
  <w:num w:numId="11" w16cid:durableId="688986633">
    <w:abstractNumId w:val="30"/>
  </w:num>
  <w:num w:numId="12" w16cid:durableId="806120551">
    <w:abstractNumId w:val="3"/>
  </w:num>
  <w:num w:numId="13" w16cid:durableId="425616886">
    <w:abstractNumId w:val="16"/>
  </w:num>
  <w:num w:numId="14" w16cid:durableId="1198590520">
    <w:abstractNumId w:val="7"/>
  </w:num>
  <w:num w:numId="15" w16cid:durableId="595673928">
    <w:abstractNumId w:val="18"/>
  </w:num>
  <w:num w:numId="16" w16cid:durableId="512763125">
    <w:abstractNumId w:val="10"/>
  </w:num>
  <w:num w:numId="17" w16cid:durableId="212424163">
    <w:abstractNumId w:val="12"/>
  </w:num>
  <w:num w:numId="18" w16cid:durableId="1816406517">
    <w:abstractNumId w:val="22"/>
  </w:num>
  <w:num w:numId="19" w16cid:durableId="1324503246">
    <w:abstractNumId w:val="2"/>
  </w:num>
  <w:num w:numId="20" w16cid:durableId="566915333">
    <w:abstractNumId w:val="15"/>
  </w:num>
  <w:num w:numId="21" w16cid:durableId="1850678357">
    <w:abstractNumId w:val="13"/>
  </w:num>
  <w:num w:numId="22" w16cid:durableId="2038579426">
    <w:abstractNumId w:val="35"/>
  </w:num>
  <w:num w:numId="23" w16cid:durableId="1217624688">
    <w:abstractNumId w:val="6"/>
  </w:num>
  <w:num w:numId="24" w16cid:durableId="376245192">
    <w:abstractNumId w:val="11"/>
  </w:num>
  <w:num w:numId="25" w16cid:durableId="1363826556">
    <w:abstractNumId w:val="36"/>
  </w:num>
  <w:num w:numId="26" w16cid:durableId="698435320">
    <w:abstractNumId w:val="20"/>
  </w:num>
  <w:num w:numId="27" w16cid:durableId="92677016">
    <w:abstractNumId w:val="25"/>
  </w:num>
  <w:num w:numId="28" w16cid:durableId="3171490">
    <w:abstractNumId w:val="1"/>
  </w:num>
  <w:num w:numId="29" w16cid:durableId="607199866">
    <w:abstractNumId w:val="26"/>
  </w:num>
  <w:num w:numId="30" w16cid:durableId="28455110">
    <w:abstractNumId w:val="31"/>
  </w:num>
  <w:num w:numId="31" w16cid:durableId="1232959942">
    <w:abstractNumId w:val="17"/>
  </w:num>
  <w:num w:numId="32" w16cid:durableId="1885605018">
    <w:abstractNumId w:val="29"/>
  </w:num>
  <w:num w:numId="33" w16cid:durableId="1653564347">
    <w:abstractNumId w:val="32"/>
  </w:num>
  <w:num w:numId="34" w16cid:durableId="1601638763">
    <w:abstractNumId w:val="33"/>
  </w:num>
  <w:num w:numId="35" w16cid:durableId="1940987430">
    <w:abstractNumId w:val="9"/>
  </w:num>
  <w:num w:numId="36" w16cid:durableId="1809323566">
    <w:abstractNumId w:val="23"/>
  </w:num>
  <w:num w:numId="37" w16cid:durableId="108156673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48"/>
    <w:rsid w:val="00002443"/>
    <w:rsid w:val="00002CF4"/>
    <w:rsid w:val="00002E2D"/>
    <w:rsid w:val="00004CED"/>
    <w:rsid w:val="000076AA"/>
    <w:rsid w:val="0001303F"/>
    <w:rsid w:val="0001686B"/>
    <w:rsid w:val="00025650"/>
    <w:rsid w:val="00027A7C"/>
    <w:rsid w:val="00034AA7"/>
    <w:rsid w:val="00043EFB"/>
    <w:rsid w:val="0005410D"/>
    <w:rsid w:val="00074396"/>
    <w:rsid w:val="000759B0"/>
    <w:rsid w:val="0008110E"/>
    <w:rsid w:val="00085907"/>
    <w:rsid w:val="00090695"/>
    <w:rsid w:val="000977EB"/>
    <w:rsid w:val="000B3BC2"/>
    <w:rsid w:val="000C53C3"/>
    <w:rsid w:val="000D23DD"/>
    <w:rsid w:val="000D5523"/>
    <w:rsid w:val="000D6093"/>
    <w:rsid w:val="000E124E"/>
    <w:rsid w:val="000E28C8"/>
    <w:rsid w:val="000E2F04"/>
    <w:rsid w:val="000F2E16"/>
    <w:rsid w:val="000F4195"/>
    <w:rsid w:val="000F427F"/>
    <w:rsid w:val="000F5774"/>
    <w:rsid w:val="000F7D46"/>
    <w:rsid w:val="001056CC"/>
    <w:rsid w:val="00105FC6"/>
    <w:rsid w:val="00105FCA"/>
    <w:rsid w:val="00111CD2"/>
    <w:rsid w:val="00116572"/>
    <w:rsid w:val="00122609"/>
    <w:rsid w:val="00140DF3"/>
    <w:rsid w:val="001419DF"/>
    <w:rsid w:val="001421E2"/>
    <w:rsid w:val="00142EC2"/>
    <w:rsid w:val="00147A5B"/>
    <w:rsid w:val="00153DE2"/>
    <w:rsid w:val="00155F70"/>
    <w:rsid w:val="00162B04"/>
    <w:rsid w:val="001717A7"/>
    <w:rsid w:val="001878FE"/>
    <w:rsid w:val="00190E5D"/>
    <w:rsid w:val="0019316C"/>
    <w:rsid w:val="00197D5B"/>
    <w:rsid w:val="001A2BB0"/>
    <w:rsid w:val="001B1588"/>
    <w:rsid w:val="001B4627"/>
    <w:rsid w:val="001D19D8"/>
    <w:rsid w:val="001D5126"/>
    <w:rsid w:val="001E2310"/>
    <w:rsid w:val="001E6C75"/>
    <w:rsid w:val="001E6CF6"/>
    <w:rsid w:val="001E7072"/>
    <w:rsid w:val="001E7114"/>
    <w:rsid w:val="001E76FD"/>
    <w:rsid w:val="001E7EA1"/>
    <w:rsid w:val="001F1619"/>
    <w:rsid w:val="001F18CF"/>
    <w:rsid w:val="001F30BF"/>
    <w:rsid w:val="00206D6E"/>
    <w:rsid w:val="00217411"/>
    <w:rsid w:val="00227E53"/>
    <w:rsid w:val="00230F7E"/>
    <w:rsid w:val="00231291"/>
    <w:rsid w:val="00232AE8"/>
    <w:rsid w:val="00240E33"/>
    <w:rsid w:val="00243642"/>
    <w:rsid w:val="002545D5"/>
    <w:rsid w:val="00254D9A"/>
    <w:rsid w:val="00270F42"/>
    <w:rsid w:val="00275FF0"/>
    <w:rsid w:val="002820C8"/>
    <w:rsid w:val="00286478"/>
    <w:rsid w:val="00290143"/>
    <w:rsid w:val="00295AB1"/>
    <w:rsid w:val="002973B9"/>
    <w:rsid w:val="002A748C"/>
    <w:rsid w:val="002B2051"/>
    <w:rsid w:val="002C3D0A"/>
    <w:rsid w:val="002C6449"/>
    <w:rsid w:val="002C66BC"/>
    <w:rsid w:val="002D0A26"/>
    <w:rsid w:val="002D3C41"/>
    <w:rsid w:val="002D7096"/>
    <w:rsid w:val="002D71F5"/>
    <w:rsid w:val="002D794F"/>
    <w:rsid w:val="002E3C86"/>
    <w:rsid w:val="002E541A"/>
    <w:rsid w:val="003106DD"/>
    <w:rsid w:val="003113A6"/>
    <w:rsid w:val="00314A84"/>
    <w:rsid w:val="003232AB"/>
    <w:rsid w:val="00334264"/>
    <w:rsid w:val="003353D4"/>
    <w:rsid w:val="00347985"/>
    <w:rsid w:val="00353772"/>
    <w:rsid w:val="003548E8"/>
    <w:rsid w:val="00357CE1"/>
    <w:rsid w:val="00365338"/>
    <w:rsid w:val="00366087"/>
    <w:rsid w:val="00372F17"/>
    <w:rsid w:val="003831D0"/>
    <w:rsid w:val="003862B6"/>
    <w:rsid w:val="00390038"/>
    <w:rsid w:val="00392429"/>
    <w:rsid w:val="0039366E"/>
    <w:rsid w:val="0039422C"/>
    <w:rsid w:val="00396FD5"/>
    <w:rsid w:val="003978F2"/>
    <w:rsid w:val="003A4C66"/>
    <w:rsid w:val="003A7F71"/>
    <w:rsid w:val="003A7FEF"/>
    <w:rsid w:val="003B44C8"/>
    <w:rsid w:val="003C27FB"/>
    <w:rsid w:val="003D5680"/>
    <w:rsid w:val="003E5DB8"/>
    <w:rsid w:val="003E78E4"/>
    <w:rsid w:val="003F4C85"/>
    <w:rsid w:val="0040623D"/>
    <w:rsid w:val="0041654D"/>
    <w:rsid w:val="004217FF"/>
    <w:rsid w:val="004221F3"/>
    <w:rsid w:val="004331CA"/>
    <w:rsid w:val="00442CE4"/>
    <w:rsid w:val="004503D2"/>
    <w:rsid w:val="00450A9D"/>
    <w:rsid w:val="0045157E"/>
    <w:rsid w:val="00454E77"/>
    <w:rsid w:val="0045522B"/>
    <w:rsid w:val="0046177F"/>
    <w:rsid w:val="00463C68"/>
    <w:rsid w:val="00465845"/>
    <w:rsid w:val="00465C06"/>
    <w:rsid w:val="00470E17"/>
    <w:rsid w:val="004727E4"/>
    <w:rsid w:val="004850F2"/>
    <w:rsid w:val="004A0425"/>
    <w:rsid w:val="004A4DB0"/>
    <w:rsid w:val="004B77F6"/>
    <w:rsid w:val="004C2026"/>
    <w:rsid w:val="004D1FBC"/>
    <w:rsid w:val="004D5F91"/>
    <w:rsid w:val="004E520B"/>
    <w:rsid w:val="004E6CB3"/>
    <w:rsid w:val="004F0C72"/>
    <w:rsid w:val="004F4783"/>
    <w:rsid w:val="004F7CA3"/>
    <w:rsid w:val="005014A4"/>
    <w:rsid w:val="00502C75"/>
    <w:rsid w:val="00504F44"/>
    <w:rsid w:val="00505BF9"/>
    <w:rsid w:val="0050677B"/>
    <w:rsid w:val="00526F3A"/>
    <w:rsid w:val="005275C4"/>
    <w:rsid w:val="00533AEE"/>
    <w:rsid w:val="0053424F"/>
    <w:rsid w:val="00537014"/>
    <w:rsid w:val="00543761"/>
    <w:rsid w:val="005451BF"/>
    <w:rsid w:val="0056090A"/>
    <w:rsid w:val="00561B2D"/>
    <w:rsid w:val="00566FC3"/>
    <w:rsid w:val="00571B5D"/>
    <w:rsid w:val="0057322C"/>
    <w:rsid w:val="00580F82"/>
    <w:rsid w:val="005A2279"/>
    <w:rsid w:val="005A4556"/>
    <w:rsid w:val="005C2953"/>
    <w:rsid w:val="005C390A"/>
    <w:rsid w:val="005C5AFD"/>
    <w:rsid w:val="005E3944"/>
    <w:rsid w:val="005E4CC1"/>
    <w:rsid w:val="005F5A95"/>
    <w:rsid w:val="005F5C4A"/>
    <w:rsid w:val="00605506"/>
    <w:rsid w:val="006064BB"/>
    <w:rsid w:val="0061304D"/>
    <w:rsid w:val="006152A8"/>
    <w:rsid w:val="00633126"/>
    <w:rsid w:val="00641633"/>
    <w:rsid w:val="0064294C"/>
    <w:rsid w:val="006550A6"/>
    <w:rsid w:val="00656569"/>
    <w:rsid w:val="006705B5"/>
    <w:rsid w:val="00671049"/>
    <w:rsid w:val="00675AB2"/>
    <w:rsid w:val="00685434"/>
    <w:rsid w:val="006865E4"/>
    <w:rsid w:val="006912BE"/>
    <w:rsid w:val="006918C6"/>
    <w:rsid w:val="00694517"/>
    <w:rsid w:val="00697CE4"/>
    <w:rsid w:val="006A0606"/>
    <w:rsid w:val="006A395E"/>
    <w:rsid w:val="006A7EC1"/>
    <w:rsid w:val="006B20F4"/>
    <w:rsid w:val="006B4CAD"/>
    <w:rsid w:val="006B6EFC"/>
    <w:rsid w:val="006C1C6B"/>
    <w:rsid w:val="006C25E8"/>
    <w:rsid w:val="006C379F"/>
    <w:rsid w:val="006C6186"/>
    <w:rsid w:val="006D5C3F"/>
    <w:rsid w:val="006D6DBB"/>
    <w:rsid w:val="006E1B32"/>
    <w:rsid w:val="006F087A"/>
    <w:rsid w:val="006F0CBD"/>
    <w:rsid w:val="006F4A65"/>
    <w:rsid w:val="006F6006"/>
    <w:rsid w:val="00700DBD"/>
    <w:rsid w:val="00704233"/>
    <w:rsid w:val="00720543"/>
    <w:rsid w:val="007269B8"/>
    <w:rsid w:val="00732022"/>
    <w:rsid w:val="007332A3"/>
    <w:rsid w:val="007337EF"/>
    <w:rsid w:val="007349C0"/>
    <w:rsid w:val="00737E3B"/>
    <w:rsid w:val="00747DED"/>
    <w:rsid w:val="00747E53"/>
    <w:rsid w:val="00751936"/>
    <w:rsid w:val="007614F7"/>
    <w:rsid w:val="007670F6"/>
    <w:rsid w:val="007708F4"/>
    <w:rsid w:val="00772153"/>
    <w:rsid w:val="0077334C"/>
    <w:rsid w:val="00780420"/>
    <w:rsid w:val="0078089E"/>
    <w:rsid w:val="00785A31"/>
    <w:rsid w:val="0079351C"/>
    <w:rsid w:val="0079491C"/>
    <w:rsid w:val="007A3054"/>
    <w:rsid w:val="007A5E51"/>
    <w:rsid w:val="007A79AC"/>
    <w:rsid w:val="007B102C"/>
    <w:rsid w:val="007B3682"/>
    <w:rsid w:val="007D06C7"/>
    <w:rsid w:val="007D45EE"/>
    <w:rsid w:val="007D60AB"/>
    <w:rsid w:val="007D6548"/>
    <w:rsid w:val="007E7BAE"/>
    <w:rsid w:val="007F19DC"/>
    <w:rsid w:val="00805EA2"/>
    <w:rsid w:val="008143A3"/>
    <w:rsid w:val="00815092"/>
    <w:rsid w:val="00823624"/>
    <w:rsid w:val="00833C63"/>
    <w:rsid w:val="00834C18"/>
    <w:rsid w:val="00835D4A"/>
    <w:rsid w:val="008443D8"/>
    <w:rsid w:val="00844993"/>
    <w:rsid w:val="008459D8"/>
    <w:rsid w:val="00847CDB"/>
    <w:rsid w:val="00855B6C"/>
    <w:rsid w:val="00873EF9"/>
    <w:rsid w:val="0087559D"/>
    <w:rsid w:val="00876256"/>
    <w:rsid w:val="00877A84"/>
    <w:rsid w:val="008806DB"/>
    <w:rsid w:val="00881E97"/>
    <w:rsid w:val="0088620F"/>
    <w:rsid w:val="00886D3A"/>
    <w:rsid w:val="0088777F"/>
    <w:rsid w:val="00895315"/>
    <w:rsid w:val="008971DA"/>
    <w:rsid w:val="00897705"/>
    <w:rsid w:val="008A078D"/>
    <w:rsid w:val="008A1902"/>
    <w:rsid w:val="008A585D"/>
    <w:rsid w:val="008B0F04"/>
    <w:rsid w:val="008B458C"/>
    <w:rsid w:val="008B5954"/>
    <w:rsid w:val="008C114E"/>
    <w:rsid w:val="008C1C4E"/>
    <w:rsid w:val="008D02E9"/>
    <w:rsid w:val="008D6C2A"/>
    <w:rsid w:val="008E6F7A"/>
    <w:rsid w:val="008F21EF"/>
    <w:rsid w:val="00900BA2"/>
    <w:rsid w:val="00911245"/>
    <w:rsid w:val="00912017"/>
    <w:rsid w:val="00914C53"/>
    <w:rsid w:val="00921516"/>
    <w:rsid w:val="0092379C"/>
    <w:rsid w:val="00935E4A"/>
    <w:rsid w:val="00935FB5"/>
    <w:rsid w:val="009404DA"/>
    <w:rsid w:val="00950124"/>
    <w:rsid w:val="00952A29"/>
    <w:rsid w:val="00957A31"/>
    <w:rsid w:val="00962E56"/>
    <w:rsid w:val="00965F8A"/>
    <w:rsid w:val="009672B3"/>
    <w:rsid w:val="0097206A"/>
    <w:rsid w:val="00972914"/>
    <w:rsid w:val="00972DA0"/>
    <w:rsid w:val="009804CA"/>
    <w:rsid w:val="00980923"/>
    <w:rsid w:val="009823C6"/>
    <w:rsid w:val="00993613"/>
    <w:rsid w:val="009A479E"/>
    <w:rsid w:val="009A7DC3"/>
    <w:rsid w:val="009B3BA8"/>
    <w:rsid w:val="009C4A6A"/>
    <w:rsid w:val="009E3304"/>
    <w:rsid w:val="009F18EB"/>
    <w:rsid w:val="009F2226"/>
    <w:rsid w:val="009F3149"/>
    <w:rsid w:val="009F6165"/>
    <w:rsid w:val="00A00167"/>
    <w:rsid w:val="00A00C22"/>
    <w:rsid w:val="00A117DE"/>
    <w:rsid w:val="00A123F5"/>
    <w:rsid w:val="00A16FE2"/>
    <w:rsid w:val="00A21F4D"/>
    <w:rsid w:val="00A30438"/>
    <w:rsid w:val="00A43084"/>
    <w:rsid w:val="00A47D82"/>
    <w:rsid w:val="00A502B0"/>
    <w:rsid w:val="00A52C46"/>
    <w:rsid w:val="00A545B1"/>
    <w:rsid w:val="00A6064B"/>
    <w:rsid w:val="00A622AC"/>
    <w:rsid w:val="00A623EB"/>
    <w:rsid w:val="00A65D65"/>
    <w:rsid w:val="00A66A29"/>
    <w:rsid w:val="00A740D5"/>
    <w:rsid w:val="00A76062"/>
    <w:rsid w:val="00A92B2A"/>
    <w:rsid w:val="00A92BF4"/>
    <w:rsid w:val="00A93682"/>
    <w:rsid w:val="00AA5FAF"/>
    <w:rsid w:val="00AB0A62"/>
    <w:rsid w:val="00AB5D84"/>
    <w:rsid w:val="00AB73C9"/>
    <w:rsid w:val="00AC008E"/>
    <w:rsid w:val="00AC0C9B"/>
    <w:rsid w:val="00AC0D2F"/>
    <w:rsid w:val="00AD6B69"/>
    <w:rsid w:val="00AE16FC"/>
    <w:rsid w:val="00AE3EB6"/>
    <w:rsid w:val="00AE50D9"/>
    <w:rsid w:val="00AE66D1"/>
    <w:rsid w:val="00AF2CD5"/>
    <w:rsid w:val="00AF612C"/>
    <w:rsid w:val="00B058A8"/>
    <w:rsid w:val="00B11AC5"/>
    <w:rsid w:val="00B11DC4"/>
    <w:rsid w:val="00B301D8"/>
    <w:rsid w:val="00B31E89"/>
    <w:rsid w:val="00B3769E"/>
    <w:rsid w:val="00B37E8B"/>
    <w:rsid w:val="00B40807"/>
    <w:rsid w:val="00B521AE"/>
    <w:rsid w:val="00B7644B"/>
    <w:rsid w:val="00B84649"/>
    <w:rsid w:val="00B8671C"/>
    <w:rsid w:val="00B92C9F"/>
    <w:rsid w:val="00B93B74"/>
    <w:rsid w:val="00B96D6A"/>
    <w:rsid w:val="00BA5493"/>
    <w:rsid w:val="00BA5C7D"/>
    <w:rsid w:val="00BB1992"/>
    <w:rsid w:val="00BB3C7C"/>
    <w:rsid w:val="00BB6247"/>
    <w:rsid w:val="00BC368B"/>
    <w:rsid w:val="00BC40E6"/>
    <w:rsid w:val="00BD54BE"/>
    <w:rsid w:val="00BE46BC"/>
    <w:rsid w:val="00BE6097"/>
    <w:rsid w:val="00BF32ED"/>
    <w:rsid w:val="00BF60B3"/>
    <w:rsid w:val="00BF7E2B"/>
    <w:rsid w:val="00C0216D"/>
    <w:rsid w:val="00C03525"/>
    <w:rsid w:val="00C0494E"/>
    <w:rsid w:val="00C132EB"/>
    <w:rsid w:val="00C2678F"/>
    <w:rsid w:val="00C3053F"/>
    <w:rsid w:val="00C33633"/>
    <w:rsid w:val="00C44B43"/>
    <w:rsid w:val="00C578C2"/>
    <w:rsid w:val="00C67E87"/>
    <w:rsid w:val="00C71837"/>
    <w:rsid w:val="00C74157"/>
    <w:rsid w:val="00C76BC0"/>
    <w:rsid w:val="00C802C1"/>
    <w:rsid w:val="00C820B5"/>
    <w:rsid w:val="00C8539A"/>
    <w:rsid w:val="00C87911"/>
    <w:rsid w:val="00C92C18"/>
    <w:rsid w:val="00C96095"/>
    <w:rsid w:val="00C9631F"/>
    <w:rsid w:val="00C97207"/>
    <w:rsid w:val="00CA09FD"/>
    <w:rsid w:val="00CA2227"/>
    <w:rsid w:val="00CA48CE"/>
    <w:rsid w:val="00CB3921"/>
    <w:rsid w:val="00CB5834"/>
    <w:rsid w:val="00CD3496"/>
    <w:rsid w:val="00CD4BED"/>
    <w:rsid w:val="00CD56E0"/>
    <w:rsid w:val="00CE0675"/>
    <w:rsid w:val="00CE1E90"/>
    <w:rsid w:val="00CE20B8"/>
    <w:rsid w:val="00CE423D"/>
    <w:rsid w:val="00CE4B7A"/>
    <w:rsid w:val="00D00952"/>
    <w:rsid w:val="00D10CC5"/>
    <w:rsid w:val="00D112F8"/>
    <w:rsid w:val="00D12B91"/>
    <w:rsid w:val="00D17EAB"/>
    <w:rsid w:val="00D25474"/>
    <w:rsid w:val="00D3005E"/>
    <w:rsid w:val="00D3178C"/>
    <w:rsid w:val="00D417F5"/>
    <w:rsid w:val="00D42766"/>
    <w:rsid w:val="00D44441"/>
    <w:rsid w:val="00D453A8"/>
    <w:rsid w:val="00D4557A"/>
    <w:rsid w:val="00D576BA"/>
    <w:rsid w:val="00D613E3"/>
    <w:rsid w:val="00D702CB"/>
    <w:rsid w:val="00D73521"/>
    <w:rsid w:val="00D902D9"/>
    <w:rsid w:val="00D90E2F"/>
    <w:rsid w:val="00D96908"/>
    <w:rsid w:val="00D9749A"/>
    <w:rsid w:val="00DA0F30"/>
    <w:rsid w:val="00DA13B7"/>
    <w:rsid w:val="00DA287F"/>
    <w:rsid w:val="00DA29E4"/>
    <w:rsid w:val="00DA71A3"/>
    <w:rsid w:val="00DA77A9"/>
    <w:rsid w:val="00DB0692"/>
    <w:rsid w:val="00DB0A4A"/>
    <w:rsid w:val="00DB4399"/>
    <w:rsid w:val="00DB6EE3"/>
    <w:rsid w:val="00DB7E07"/>
    <w:rsid w:val="00DC2096"/>
    <w:rsid w:val="00DC2BCD"/>
    <w:rsid w:val="00DD3FC8"/>
    <w:rsid w:val="00DD4A2F"/>
    <w:rsid w:val="00DE1BDC"/>
    <w:rsid w:val="00DE1EBA"/>
    <w:rsid w:val="00DE216A"/>
    <w:rsid w:val="00DE6C37"/>
    <w:rsid w:val="00DE6F69"/>
    <w:rsid w:val="00DF0ABA"/>
    <w:rsid w:val="00DF1A2B"/>
    <w:rsid w:val="00E017E4"/>
    <w:rsid w:val="00E01EB9"/>
    <w:rsid w:val="00E040A4"/>
    <w:rsid w:val="00E10BEC"/>
    <w:rsid w:val="00E11547"/>
    <w:rsid w:val="00E13405"/>
    <w:rsid w:val="00E20F94"/>
    <w:rsid w:val="00E31A6A"/>
    <w:rsid w:val="00E3202B"/>
    <w:rsid w:val="00E32FEE"/>
    <w:rsid w:val="00E333CC"/>
    <w:rsid w:val="00E33873"/>
    <w:rsid w:val="00E35430"/>
    <w:rsid w:val="00E37B77"/>
    <w:rsid w:val="00E45886"/>
    <w:rsid w:val="00E4775F"/>
    <w:rsid w:val="00E51209"/>
    <w:rsid w:val="00E578C2"/>
    <w:rsid w:val="00E64413"/>
    <w:rsid w:val="00E72DAB"/>
    <w:rsid w:val="00E87D57"/>
    <w:rsid w:val="00E91EED"/>
    <w:rsid w:val="00E96DA3"/>
    <w:rsid w:val="00EA1210"/>
    <w:rsid w:val="00EA386D"/>
    <w:rsid w:val="00EA3E96"/>
    <w:rsid w:val="00EA6882"/>
    <w:rsid w:val="00EB3B5C"/>
    <w:rsid w:val="00EB3FCA"/>
    <w:rsid w:val="00EC3783"/>
    <w:rsid w:val="00ED3927"/>
    <w:rsid w:val="00EE1D10"/>
    <w:rsid w:val="00EE73C6"/>
    <w:rsid w:val="00F034C0"/>
    <w:rsid w:val="00F05BD8"/>
    <w:rsid w:val="00F10F1A"/>
    <w:rsid w:val="00F1227A"/>
    <w:rsid w:val="00F20770"/>
    <w:rsid w:val="00F25A84"/>
    <w:rsid w:val="00F42045"/>
    <w:rsid w:val="00F44DEC"/>
    <w:rsid w:val="00F52EAF"/>
    <w:rsid w:val="00F65DC1"/>
    <w:rsid w:val="00F677B5"/>
    <w:rsid w:val="00F67D9D"/>
    <w:rsid w:val="00F714D9"/>
    <w:rsid w:val="00F81DCA"/>
    <w:rsid w:val="00F8248C"/>
    <w:rsid w:val="00F8257D"/>
    <w:rsid w:val="00F87849"/>
    <w:rsid w:val="00FA17DF"/>
    <w:rsid w:val="00FA62F2"/>
    <w:rsid w:val="00FB6B8A"/>
    <w:rsid w:val="00FC11CB"/>
    <w:rsid w:val="00FC31A2"/>
    <w:rsid w:val="00FD432D"/>
    <w:rsid w:val="00FD4C73"/>
    <w:rsid w:val="00FD5A93"/>
    <w:rsid w:val="00FF4184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1F0E87E5"/>
  <w15:docId w15:val="{07A04B71-66AA-42F7-9887-EAB5AB29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D5"/>
    <w:rPr>
      <w:rFonts w:ascii="Times New Roman" w:hAnsi="Times New Roman"/>
      <w:sz w:val="24"/>
    </w:rPr>
  </w:style>
  <w:style w:type="paragraph" w:styleId="Titre1">
    <w:name w:val="heading 1"/>
    <w:aliases w:val="chapitre"/>
    <w:basedOn w:val="Normal"/>
    <w:next w:val="Normal"/>
    <w:link w:val="Titre1Car"/>
    <w:autoRedefine/>
    <w:uiPriority w:val="9"/>
    <w:qFormat/>
    <w:rsid w:val="006912BE"/>
    <w:pPr>
      <w:keepNext/>
      <w:keepLines/>
      <w:spacing w:before="480" w:after="0" w:line="240" w:lineRule="auto"/>
      <w:ind w:left="432"/>
      <w:outlineLvl w:val="0"/>
    </w:pPr>
    <w:rPr>
      <w:rFonts w:eastAsiaTheme="majorEastAsia" w:cstheme="majorBidi"/>
      <w:bCs/>
      <w:szCs w:val="24"/>
      <w:lang w:eastAsia="fr-FR"/>
    </w:rPr>
  </w:style>
  <w:style w:type="paragraph" w:styleId="Titre2">
    <w:name w:val="heading 2"/>
    <w:aliases w:val="Titre1"/>
    <w:basedOn w:val="Normal"/>
    <w:next w:val="Normal"/>
    <w:link w:val="Titre2Car"/>
    <w:uiPriority w:val="9"/>
    <w:unhideWhenUsed/>
    <w:qFormat/>
    <w:rsid w:val="001B1588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bCs/>
      <w:sz w:val="28"/>
      <w:szCs w:val="26"/>
      <w:u w:val="words"/>
    </w:rPr>
  </w:style>
  <w:style w:type="paragraph" w:styleId="Titre3">
    <w:name w:val="heading 3"/>
    <w:aliases w:val="grand1"/>
    <w:basedOn w:val="Normal"/>
    <w:next w:val="Normal"/>
    <w:link w:val="Titre3Car"/>
    <w:autoRedefine/>
    <w:uiPriority w:val="9"/>
    <w:unhideWhenUsed/>
    <w:qFormat/>
    <w:rsid w:val="009A479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u w:val="single"/>
    </w:rPr>
  </w:style>
  <w:style w:type="paragraph" w:styleId="Titre4">
    <w:name w:val="heading 4"/>
    <w:aliases w:val="petit1"/>
    <w:basedOn w:val="Normal"/>
    <w:next w:val="Normal"/>
    <w:link w:val="Titre4Car"/>
    <w:autoRedefine/>
    <w:uiPriority w:val="9"/>
    <w:unhideWhenUsed/>
    <w:qFormat/>
    <w:rsid w:val="006C379F"/>
    <w:pPr>
      <w:keepNext/>
      <w:keepLines/>
      <w:numPr>
        <w:numId w:val="2"/>
      </w:numPr>
      <w:tabs>
        <w:tab w:val="left" w:pos="0"/>
      </w:tabs>
      <w:spacing w:after="120" w:line="240" w:lineRule="atLeast"/>
      <w:outlineLvl w:val="3"/>
    </w:pPr>
    <w:rPr>
      <w:rFonts w:eastAsiaTheme="majorEastAsia" w:cstheme="majorBidi"/>
      <w:b/>
      <w:bCs/>
      <w:iCs/>
      <w:color w:val="C00000"/>
      <w:szCs w:val="24"/>
      <w:u w:val="single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A6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A6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A6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A6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A6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itre Car"/>
    <w:basedOn w:val="Policepardfaut"/>
    <w:link w:val="Titre1"/>
    <w:uiPriority w:val="9"/>
    <w:rsid w:val="006912BE"/>
    <w:rPr>
      <w:rFonts w:ascii="Times New Roman" w:eastAsiaTheme="majorEastAsia" w:hAnsi="Times New Roman" w:cstheme="majorBidi"/>
      <w:bCs/>
      <w:sz w:val="24"/>
      <w:szCs w:val="24"/>
      <w:lang w:eastAsia="fr-FR"/>
    </w:rPr>
  </w:style>
  <w:style w:type="paragraph" w:styleId="Sansinterligne">
    <w:name w:val="No Spacing"/>
    <w:aliases w:val="Normal2"/>
    <w:uiPriority w:val="1"/>
    <w:qFormat/>
    <w:rsid w:val="001B1588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itre2Car">
    <w:name w:val="Titre 2 Car"/>
    <w:aliases w:val="Titre1 Car"/>
    <w:basedOn w:val="Policepardfaut"/>
    <w:link w:val="Titre2"/>
    <w:uiPriority w:val="9"/>
    <w:rsid w:val="001B1588"/>
    <w:rPr>
      <w:rFonts w:ascii="Times New Roman" w:eastAsiaTheme="majorEastAsia" w:hAnsi="Times New Roman" w:cstheme="majorBidi"/>
      <w:b/>
      <w:bCs/>
      <w:sz w:val="28"/>
      <w:szCs w:val="26"/>
      <w:u w:val="words"/>
    </w:rPr>
  </w:style>
  <w:style w:type="character" w:customStyle="1" w:styleId="Titre3Car">
    <w:name w:val="Titre 3 Car"/>
    <w:aliases w:val="grand1 Car"/>
    <w:basedOn w:val="Policepardfaut"/>
    <w:link w:val="Titre3"/>
    <w:uiPriority w:val="9"/>
    <w:rsid w:val="009A479E"/>
    <w:rPr>
      <w:rFonts w:ascii="Times New Roman" w:eastAsiaTheme="majorEastAsia" w:hAnsi="Times New Roman" w:cstheme="majorBidi"/>
      <w:b/>
      <w:bCs/>
      <w:sz w:val="24"/>
      <w:u w:val="single"/>
    </w:rPr>
  </w:style>
  <w:style w:type="character" w:customStyle="1" w:styleId="Titre4Car">
    <w:name w:val="Titre 4 Car"/>
    <w:aliases w:val="petit1 Car"/>
    <w:basedOn w:val="Policepardfaut"/>
    <w:link w:val="Titre4"/>
    <w:uiPriority w:val="9"/>
    <w:rsid w:val="006C379F"/>
    <w:rPr>
      <w:rFonts w:ascii="Times New Roman" w:eastAsiaTheme="majorEastAsia" w:hAnsi="Times New Roman" w:cstheme="majorBidi"/>
      <w:b/>
      <w:bCs/>
      <w:iCs/>
      <w:color w:val="C00000"/>
      <w:sz w:val="24"/>
      <w:szCs w:val="24"/>
      <w:u w:val="single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D6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654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D6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6548"/>
    <w:rPr>
      <w:rFonts w:ascii="Times New Roman" w:hAnsi="Times New Roma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6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654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D349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D02E9"/>
    <w:rPr>
      <w:color w:val="808080"/>
    </w:rPr>
  </w:style>
  <w:style w:type="character" w:customStyle="1" w:styleId="Titre5Car">
    <w:name w:val="Titre 5 Car"/>
    <w:basedOn w:val="Policepardfaut"/>
    <w:link w:val="Titre5"/>
    <w:uiPriority w:val="9"/>
    <w:semiHidden/>
    <w:rsid w:val="009C4A6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C4A6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C4A6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C4A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C4A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153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034C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10BE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paragraph" w:customStyle="1" w:styleId="spip">
    <w:name w:val="spip"/>
    <w:basedOn w:val="Normal"/>
    <w:rsid w:val="00A622A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paragraph" w:customStyle="1" w:styleId="ECEappel">
    <w:name w:val="ECEappel"/>
    <w:basedOn w:val="Normal"/>
    <w:qFormat/>
    <w:rsid w:val="007A5E51"/>
    <w:pPr>
      <w:framePr w:hSpace="141" w:wrap="around" w:vAnchor="text" w:hAnchor="margin" w:xAlign="center" w:y="98"/>
      <w:spacing w:after="0" w:line="264" w:lineRule="auto"/>
      <w:jc w:val="center"/>
    </w:pPr>
    <w:rPr>
      <w:rFonts w:ascii="Arial" w:eastAsia="Arial Unicode MS" w:hAnsi="Arial" w:cs="Arial"/>
      <w:b/>
      <w:sz w:val="20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DC209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209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2096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209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2096"/>
    <w:rPr>
      <w:rFonts w:ascii="Times New Roman" w:hAnsi="Times New Roman"/>
      <w:b/>
      <w:bCs/>
      <w:sz w:val="20"/>
      <w:szCs w:val="20"/>
    </w:rPr>
  </w:style>
  <w:style w:type="paragraph" w:customStyle="1" w:styleId="ECEcorps">
    <w:name w:val="ECEcorps"/>
    <w:qFormat/>
    <w:rsid w:val="00231291"/>
    <w:pPr>
      <w:spacing w:after="0" w:line="264" w:lineRule="auto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ECErponse">
    <w:name w:val="ECEréponse"/>
    <w:basedOn w:val="ECEcorps"/>
    <w:qFormat/>
    <w:rsid w:val="00231291"/>
    <w:pPr>
      <w:autoSpaceDE w:val="0"/>
      <w:autoSpaceDN w:val="0"/>
      <w:adjustRightInd w:val="0"/>
      <w:spacing w:before="240" w:line="240" w:lineRule="auto"/>
    </w:pPr>
    <w:rPr>
      <w:bCs/>
      <w:szCs w:val="22"/>
    </w:rPr>
  </w:style>
  <w:style w:type="character" w:styleId="Lienhypertextesuivivisit">
    <w:name w:val="FollowedHyperlink"/>
    <w:basedOn w:val="Policepardfaut"/>
    <w:uiPriority w:val="99"/>
    <w:semiHidden/>
    <w:unhideWhenUsed/>
    <w:rsid w:val="00972D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521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46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52270-3C83-47E3-8C8A-771C8CD31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CH-01</vt:lpstr>
    </vt:vector>
  </TitlesOfParts>
  <Company>Maison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CH-01</dc:title>
  <dc:creator>mMontagne</dc:creator>
  <cp:lastModifiedBy>marina MONTAGNE</cp:lastModifiedBy>
  <cp:revision>15</cp:revision>
  <cp:lastPrinted>2024-09-10T16:14:00Z</cp:lastPrinted>
  <dcterms:created xsi:type="dcterms:W3CDTF">2024-09-08T15:36:00Z</dcterms:created>
  <dcterms:modified xsi:type="dcterms:W3CDTF">2025-09-08T13:56:00Z</dcterms:modified>
</cp:coreProperties>
</file>