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7165793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76923C" w:themeColor="accent3" w:themeShade="BF"/>
          <w:lang w:val="en-CA"/>
        </w:rPr>
      </w:sdtEndPr>
      <w:sdtContent>
        <w:p w14:paraId="0444D1D0" w14:textId="4CB75592" w:rsidR="00D21950" w:rsidRDefault="006870C7">
          <w:r>
            <w:t>Version préliminaire</w:t>
          </w:r>
          <w:r w:rsidR="00D219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6828EEA4" wp14:editId="0557EC6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6C12C58"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="00D219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9154207" wp14:editId="68E888DF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2447925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244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1855538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28FEC5" w14:textId="3DB84D28" w:rsidR="00026295" w:rsidRDefault="001324AA" w:rsidP="000E1C29">
                                    <w:pPr>
                                      <w:contextualSpacing/>
                                      <w:jc w:val="left"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  <w:lang w:val="fr-FR"/>
                                      </w:rPr>
                                      <w:t>Nom de code : Hippie Analyse et spécifications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1603897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C293CD" w14:textId="6A26C629" w:rsidR="00026295" w:rsidRDefault="000E1C2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PAM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AACD6D8" w14:textId="7C51E827" w:rsidR="00026295" w:rsidRDefault="00026295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Collège Shawinigan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154207" id="Rectangle 3" o:spid="_x0000_s1026" style="position:absolute;left:0;text-align:left;margin-left:33.75pt;margin-top:392.25pt;width:464.4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1855538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28FEC5" w14:textId="3DB84D28" w:rsidR="00026295" w:rsidRDefault="001324AA" w:rsidP="000E1C29">
                              <w:pPr>
                                <w:contextualSpacing/>
                                <w:jc w:val="lef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  <w:lang w:val="fr-FR"/>
                                </w:rPr>
                                <w:t>Nom de code : Hippie Analyse et spécifications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eur"/>
                            <w:tag w:val=""/>
                            <w:id w:val="-1603897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C293CD" w14:textId="6A26C629" w:rsidR="00026295" w:rsidRDefault="000E1C2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PAM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AACD6D8" w14:textId="7C51E827" w:rsidR="00026295" w:rsidRDefault="0002629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Collège Shawinigan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D2195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1B86DD06" wp14:editId="1FD9FA5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9144000</wp:posOffset>
                    </wp:positionV>
                    <wp:extent cx="7012940" cy="685800"/>
                    <wp:effectExtent l="0" t="0" r="22860" b="2540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2940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8DA262" id="Group 9" o:spid="_x0000_s1026" style="position:absolute;margin-left:18pt;margin-top:10in;width:552.2pt;height:54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5F31D5B4" w14:textId="77777777" w:rsidR="00D21950" w:rsidRDefault="00D21950">
          <w:pPr>
            <w:jc w:val="left"/>
            <w:rPr>
              <w:rFonts w:eastAsiaTheme="minorEastAsia"/>
              <w:color w:val="76923C" w:themeColor="accent3" w:themeShade="BF"/>
              <w:lang w:val="en-CA"/>
            </w:rPr>
          </w:pPr>
          <w:r>
            <w:rPr>
              <w:rFonts w:eastAsiaTheme="minorEastAsia"/>
              <w:b/>
              <w:bCs/>
              <w:color w:val="76923C" w:themeColor="accent3" w:themeShade="BF"/>
              <w:lang w:val="en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-1825661436"/>
        <w:docPartObj>
          <w:docPartGallery w:val="Table of Contents"/>
          <w:docPartUnique/>
        </w:docPartObj>
      </w:sdtPr>
      <w:sdtEndPr/>
      <w:sdtContent>
        <w:p w14:paraId="15E03CA0" w14:textId="77777777" w:rsidR="00A808EA" w:rsidRDefault="00A808EA" w:rsidP="00DA31C0">
          <w:pPr>
            <w:pStyle w:val="En-ttedetabledesmatires"/>
            <w:spacing w:line="240" w:lineRule="auto"/>
          </w:pPr>
          <w:r>
            <w:rPr>
              <w:lang w:val="fr-FR"/>
            </w:rPr>
            <w:t>Table des matière</w:t>
          </w:r>
          <w:bookmarkStart w:id="0" w:name="_GoBack"/>
          <w:bookmarkEnd w:id="0"/>
          <w:r>
            <w:rPr>
              <w:lang w:val="fr-FR"/>
            </w:rPr>
            <w:t>s</w:t>
          </w:r>
        </w:p>
        <w:p w14:paraId="22D8BF1A" w14:textId="77777777" w:rsidR="00093918" w:rsidRDefault="00861AF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093918">
            <w:rPr>
              <w:noProof/>
            </w:rPr>
            <w:t>Introduction</w:t>
          </w:r>
          <w:r w:rsidR="00093918">
            <w:rPr>
              <w:noProof/>
            </w:rPr>
            <w:tab/>
          </w:r>
          <w:r w:rsidR="00093918">
            <w:rPr>
              <w:noProof/>
            </w:rPr>
            <w:fldChar w:fldCharType="begin"/>
          </w:r>
          <w:r w:rsidR="00093918">
            <w:rPr>
              <w:noProof/>
            </w:rPr>
            <w:instrText xml:space="preserve"> PAGEREF _Toc435535981 \h </w:instrText>
          </w:r>
          <w:r w:rsidR="00093918">
            <w:rPr>
              <w:noProof/>
            </w:rPr>
          </w:r>
          <w:r w:rsidR="00093918">
            <w:rPr>
              <w:noProof/>
            </w:rPr>
            <w:fldChar w:fldCharType="separate"/>
          </w:r>
          <w:r w:rsidR="00093918">
            <w:rPr>
              <w:noProof/>
            </w:rPr>
            <w:t>3</w:t>
          </w:r>
          <w:r w:rsidR="00093918">
            <w:rPr>
              <w:noProof/>
            </w:rPr>
            <w:fldChar w:fldCharType="end"/>
          </w:r>
        </w:p>
        <w:p w14:paraId="7027FC85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Domaine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0F5D5F" w14:textId="77777777" w:rsidR="00093918" w:rsidRDefault="0009391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Organisme ou Individus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7DE472" w14:textId="77777777" w:rsidR="00093918" w:rsidRDefault="0009391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Donneur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B1C893" w14:textId="77777777" w:rsidR="00093918" w:rsidRDefault="0009391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Receveur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687D40" w14:textId="77777777" w:rsidR="00093918" w:rsidRDefault="0009391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Marchandise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99F5E2" w14:textId="77777777" w:rsidR="00093918" w:rsidRDefault="0009391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Type alimentaire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07AE632" w14:textId="77777777" w:rsidR="00093918" w:rsidRDefault="0009391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Type vestimentaire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DDF930" w14:textId="77777777" w:rsidR="00093918" w:rsidRDefault="0009391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Type ameublement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AD64ED" w14:textId="77777777" w:rsidR="00093918" w:rsidRDefault="0009391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05C4AB" w14:textId="77777777" w:rsidR="00093918" w:rsidRDefault="0009391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Réservé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A56B59B" w14:textId="77777777" w:rsidR="00093918" w:rsidRDefault="0009391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Analyse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81BAD9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Spécifications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E9F1DE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Spécifications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BF0C615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Choix du langage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EEC1E52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Spécifications visuelles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3541206" w14:textId="77777777" w:rsidR="00093918" w:rsidRDefault="0009391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Analyse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B4428AC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Spécifications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0D94D0A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Spécifications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_Toc435535999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6D4A88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Spécifications visuelles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_Toc435536000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AD10B56" w14:textId="77777777" w:rsidR="00093918" w:rsidRDefault="0009391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Diagrammes BD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_Toc435536001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0ACCA77" w14:textId="77777777" w:rsidR="00093918" w:rsidRDefault="0009391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Cas d’utilisations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_Toc435536002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FE02A79" w14:textId="77777777" w:rsidR="00093918" w:rsidRDefault="0009391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Maquettes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_Toc435536003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5CA255F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Couleurs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_Toc435536004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70876F1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Icônes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_Toc435536005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AC7D5B0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Polices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_Toc435536006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F5DAE7B" w14:textId="77777777" w:rsidR="00093918" w:rsidRDefault="0009391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Maquette – layout principal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_Toc435536007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7FB941B" w14:textId="77777777" w:rsidR="00093918" w:rsidRDefault="00093918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Échéanciers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_Toc435536008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2B09C6F" w14:textId="6C7A6995" w:rsidR="00A808EA" w:rsidRDefault="00861AFF" w:rsidP="00DA31C0">
          <w:pPr>
            <w:spacing w:line="240" w:lineRule="auto"/>
          </w:pPr>
          <w:r>
            <w:fldChar w:fldCharType="end"/>
          </w:r>
        </w:p>
      </w:sdtContent>
    </w:sdt>
    <w:p w14:paraId="3C6E0D0A" w14:textId="77777777" w:rsidR="00A808EA" w:rsidRDefault="00A808EA"/>
    <w:p w14:paraId="64F713BE" w14:textId="77777777" w:rsidR="00A808EA" w:rsidRDefault="00A808EA"/>
    <w:p w14:paraId="75BD5B6D" w14:textId="77777777" w:rsidR="00A808EA" w:rsidRDefault="00A808EA">
      <w:pPr>
        <w:sectPr w:rsidR="00A808EA" w:rsidSect="00D21950">
          <w:footerReference w:type="default" r:id="rId9"/>
          <w:footerReference w:type="first" r:id="rId10"/>
          <w:pgSz w:w="12240" w:h="15840"/>
          <w:pgMar w:top="1440" w:right="1800" w:bottom="1276" w:left="1800" w:header="708" w:footer="708" w:gutter="0"/>
          <w:cols w:space="708"/>
          <w:titlePg/>
          <w:docGrid w:linePitch="360"/>
        </w:sectPr>
      </w:pPr>
    </w:p>
    <w:p w14:paraId="55B884F0" w14:textId="77777777" w:rsidR="00723C16" w:rsidRPr="004948BB" w:rsidRDefault="00723C16" w:rsidP="004948BB">
      <w:pPr>
        <w:pStyle w:val="Titre2"/>
        <w:rPr>
          <w:sz w:val="40"/>
          <w:szCs w:val="40"/>
        </w:rPr>
      </w:pPr>
      <w:bookmarkStart w:id="1" w:name="_Toc426972780"/>
      <w:bookmarkStart w:id="2" w:name="_Toc435535981"/>
      <w:r w:rsidRPr="004948BB">
        <w:rPr>
          <w:sz w:val="40"/>
          <w:szCs w:val="40"/>
        </w:rPr>
        <w:lastRenderedPageBreak/>
        <w:t>Introduction</w:t>
      </w:r>
      <w:bookmarkEnd w:id="1"/>
      <w:bookmarkEnd w:id="2"/>
    </w:p>
    <w:p w14:paraId="22D0CBFF" w14:textId="77777777" w:rsidR="00723C16" w:rsidRDefault="00723C16" w:rsidP="00723C16">
      <w:pPr>
        <w:spacing w:line="240" w:lineRule="auto"/>
        <w:ind w:left="284"/>
        <w:contextualSpacing/>
      </w:pPr>
    </w:p>
    <w:p w14:paraId="69A4A0EF" w14:textId="3B7E46F8" w:rsidR="003A7305" w:rsidRDefault="00723C16" w:rsidP="00723C16">
      <w:pPr>
        <w:spacing w:line="240" w:lineRule="auto"/>
        <w:ind w:left="284"/>
        <w:contextualSpacing/>
      </w:pPr>
      <w:r w:rsidRPr="00591913">
        <w:t>Suite à la demande du client</w:t>
      </w:r>
      <w:r>
        <w:t>,</w:t>
      </w:r>
      <w:r w:rsidRPr="00591913">
        <w:t xml:space="preserve"> nous devons concevoir une application pour la gestion </w:t>
      </w:r>
      <w:r>
        <w:t>de collecte de denrées</w:t>
      </w:r>
      <w:r w:rsidRPr="00591913">
        <w:t>.</w:t>
      </w:r>
      <w:r w:rsidR="003A7305">
        <w:t xml:space="preserve"> Les utilisateurs, qu’ils soient un organisme ou des individus, seront enregistré dans une base de données. </w:t>
      </w:r>
      <w:r w:rsidR="003A7305">
        <w:t xml:space="preserve">Le logiciel doit pouvoir permettre aux utilisateurs donneur de mettre disponible des bien à donner, aux organismes communautaire receveur de pouvoir visualiser ces biens sur une </w:t>
      </w:r>
      <w:proofErr w:type="spellStart"/>
      <w:r w:rsidR="003A7305">
        <w:t>map</w:t>
      </w:r>
      <w:proofErr w:type="spellEnd"/>
      <w:r w:rsidR="003A7305">
        <w:t xml:space="preserve"> et de les réserver pour une éventuelle collecte. Les biens seront identifié par type: vestimentaire, ameublement et</w:t>
      </w:r>
      <w:r w:rsidR="00D554AA">
        <w:t xml:space="preserve"> alimentaire.</w:t>
      </w:r>
    </w:p>
    <w:p w14:paraId="683BDC9E" w14:textId="77777777" w:rsidR="00723C16" w:rsidRPr="00591913" w:rsidRDefault="00723C16" w:rsidP="00723C16">
      <w:pPr>
        <w:spacing w:line="240" w:lineRule="auto"/>
        <w:contextualSpacing/>
      </w:pPr>
    </w:p>
    <w:p w14:paraId="5B8B7868" w14:textId="0EC1CF25" w:rsidR="00723C16" w:rsidRPr="004948BB" w:rsidRDefault="00FC035C" w:rsidP="00FC035C">
      <w:pPr>
        <w:pStyle w:val="Titre2"/>
        <w:rPr>
          <w:sz w:val="40"/>
          <w:szCs w:val="40"/>
        </w:rPr>
      </w:pPr>
      <w:bookmarkStart w:id="3" w:name="_Toc435535982"/>
      <w:r w:rsidRPr="004948BB">
        <w:rPr>
          <w:sz w:val="40"/>
          <w:szCs w:val="40"/>
        </w:rPr>
        <w:t>Domaine</w:t>
      </w:r>
      <w:bookmarkEnd w:id="3"/>
    </w:p>
    <w:p w14:paraId="23177718" w14:textId="77777777" w:rsidR="00D554AA" w:rsidRPr="004948BB" w:rsidRDefault="00D554AA" w:rsidP="00D554AA">
      <w:pPr>
        <w:pStyle w:val="Titre3"/>
        <w:rPr>
          <w:sz w:val="28"/>
          <w:szCs w:val="28"/>
        </w:rPr>
      </w:pPr>
      <w:bookmarkStart w:id="4" w:name="_Toc435535983"/>
      <w:r w:rsidRPr="004948BB">
        <w:rPr>
          <w:sz w:val="28"/>
          <w:szCs w:val="28"/>
        </w:rPr>
        <w:t>Organisme ou Individus</w:t>
      </w:r>
      <w:bookmarkEnd w:id="4"/>
    </w:p>
    <w:p w14:paraId="7B19AD3A" w14:textId="4B51D4F3" w:rsidR="00D554AA" w:rsidRPr="00D554AA" w:rsidRDefault="00D554AA" w:rsidP="00D554AA">
      <w:pPr>
        <w:spacing w:line="240" w:lineRule="auto"/>
        <w:ind w:left="284"/>
        <w:contextualSpacing/>
      </w:pPr>
      <w:r>
        <w:t>Chaque organisme ou individus possède un ID, nom, adresse civique et/ou courriel, numéro de téléphone et personne contact. Ils devront s’inscrire avec un nom d’utilisateur et un mot de passe.</w:t>
      </w:r>
    </w:p>
    <w:p w14:paraId="4CC6C1C8" w14:textId="77777777" w:rsidR="00723C16" w:rsidRPr="004948BB" w:rsidRDefault="00723C16" w:rsidP="004F47DD">
      <w:pPr>
        <w:pStyle w:val="Titre3"/>
        <w:rPr>
          <w:sz w:val="28"/>
          <w:szCs w:val="28"/>
        </w:rPr>
      </w:pPr>
      <w:bookmarkStart w:id="5" w:name="_Toc435535984"/>
      <w:r w:rsidRPr="004948BB">
        <w:rPr>
          <w:sz w:val="28"/>
          <w:szCs w:val="28"/>
        </w:rPr>
        <w:t>Donneur</w:t>
      </w:r>
      <w:bookmarkEnd w:id="5"/>
    </w:p>
    <w:p w14:paraId="0004FAF7" w14:textId="11A69AC0" w:rsidR="00723C16" w:rsidRDefault="00201C3E" w:rsidP="00723C16">
      <w:pPr>
        <w:spacing w:line="240" w:lineRule="auto"/>
        <w:ind w:left="284"/>
        <w:contextualSpacing/>
      </w:pPr>
      <w:r>
        <w:t>Un donneur peut être un organisme ou un</w:t>
      </w:r>
      <w:r w:rsidR="00A81A5E">
        <w:t xml:space="preserve"> individu</w:t>
      </w:r>
      <w:r>
        <w:t xml:space="preserve">. </w:t>
      </w:r>
      <w:r w:rsidR="00723C16">
        <w:t xml:space="preserve">Chaque donneur </w:t>
      </w:r>
      <w:r w:rsidR="004F47DD">
        <w:t xml:space="preserve">peut </w:t>
      </w:r>
      <w:r>
        <w:t xml:space="preserve">afficher </w:t>
      </w:r>
      <w:r w:rsidR="004F47DD">
        <w:t xml:space="preserve">des biens à donner qui seront visible sur la </w:t>
      </w:r>
      <w:proofErr w:type="spellStart"/>
      <w:r w:rsidR="004F47DD">
        <w:t>map</w:t>
      </w:r>
      <w:proofErr w:type="spellEnd"/>
      <w:r w:rsidR="00061581">
        <w:t xml:space="preserve"> lorsque ceux-ci ont le statut disponible.</w:t>
      </w:r>
      <w:r w:rsidR="000D3B40">
        <w:t xml:space="preserve"> </w:t>
      </w:r>
    </w:p>
    <w:p w14:paraId="7C3C845E" w14:textId="77777777" w:rsidR="004F47DD" w:rsidRDefault="004F47DD" w:rsidP="00723C16">
      <w:pPr>
        <w:spacing w:line="240" w:lineRule="auto"/>
        <w:ind w:left="284"/>
        <w:contextualSpacing/>
      </w:pPr>
    </w:p>
    <w:p w14:paraId="38AF0661" w14:textId="2D94975F" w:rsidR="004F47DD" w:rsidRPr="004948BB" w:rsidRDefault="004F47DD" w:rsidP="004F47DD">
      <w:pPr>
        <w:pStyle w:val="Titre3"/>
        <w:rPr>
          <w:sz w:val="28"/>
          <w:szCs w:val="28"/>
        </w:rPr>
      </w:pPr>
      <w:bookmarkStart w:id="6" w:name="_Toc435535985"/>
      <w:r w:rsidRPr="004948BB">
        <w:rPr>
          <w:sz w:val="28"/>
          <w:szCs w:val="28"/>
        </w:rPr>
        <w:t>Receveur</w:t>
      </w:r>
      <w:bookmarkEnd w:id="6"/>
    </w:p>
    <w:p w14:paraId="5A1C7905" w14:textId="10E65590" w:rsidR="00723C16" w:rsidRPr="00591913" w:rsidRDefault="004F47DD" w:rsidP="00723C16">
      <w:pPr>
        <w:spacing w:line="240" w:lineRule="auto"/>
        <w:ind w:left="284"/>
        <w:contextualSpacing/>
      </w:pPr>
      <w:r>
        <w:t>Un receveur doit être un organisme communautaire, qui peut visualiser les biens à donner, les réserver et les collecter dans un temps spécifique.</w:t>
      </w:r>
      <w:r w:rsidR="00CC7B2B">
        <w:t xml:space="preserve"> </w:t>
      </w:r>
      <w:r w:rsidR="00201C3E">
        <w:t>Un organisme receveur peut également être donneur.</w:t>
      </w:r>
    </w:p>
    <w:p w14:paraId="4125C01E" w14:textId="77777777" w:rsidR="00D4306A" w:rsidRPr="004948BB" w:rsidRDefault="00723C16" w:rsidP="004F47DD">
      <w:pPr>
        <w:pStyle w:val="Titre3"/>
        <w:rPr>
          <w:sz w:val="28"/>
          <w:szCs w:val="28"/>
        </w:rPr>
      </w:pPr>
      <w:bookmarkStart w:id="7" w:name="_Toc435535986"/>
      <w:r w:rsidRPr="004948BB">
        <w:rPr>
          <w:sz w:val="28"/>
          <w:szCs w:val="28"/>
        </w:rPr>
        <w:t>Marchandise</w:t>
      </w:r>
      <w:bookmarkEnd w:id="7"/>
    </w:p>
    <w:p w14:paraId="5AB93139" w14:textId="1601B517" w:rsidR="004F47DD" w:rsidRDefault="00D4306A" w:rsidP="00CC7B2B">
      <w:pPr>
        <w:ind w:left="284"/>
      </w:pPr>
      <w:r>
        <w:t xml:space="preserve">Chaque marchandise possède un ID, un nom de produit, </w:t>
      </w:r>
      <w:r w:rsidR="004F47DD">
        <w:t>sa</w:t>
      </w:r>
      <w:r>
        <w:t xml:space="preserve"> description, la quantité, l’unité</w:t>
      </w:r>
      <w:r w:rsidR="008B337E">
        <w:t xml:space="preserve"> </w:t>
      </w:r>
      <w:r w:rsidR="008B337E">
        <w:t>de mesure</w:t>
      </w:r>
      <w:r w:rsidR="008B337E">
        <w:t xml:space="preserve"> (</w:t>
      </w:r>
      <w:proofErr w:type="spellStart"/>
      <w:r w:rsidR="008B337E">
        <w:t>lbs</w:t>
      </w:r>
      <w:proofErr w:type="spellEnd"/>
      <w:r w:rsidR="008B337E">
        <w:t xml:space="preserve">, kg, ml/L </w:t>
      </w:r>
      <w:r w:rsidR="00CC7B2B">
        <w:t xml:space="preserve">et </w:t>
      </w:r>
      <w:r w:rsidR="008B337E">
        <w:t>unité)</w:t>
      </w:r>
      <w:r>
        <w:t>, son état</w:t>
      </w:r>
      <w:r w:rsidR="00CC7B2B">
        <w:t xml:space="preserve"> (</w:t>
      </w:r>
      <w:r w:rsidR="008B337E">
        <w:t>neuf, usagé, mauvais état ou incomplet)</w:t>
      </w:r>
      <w:r>
        <w:t>, son statut</w:t>
      </w:r>
      <w:r w:rsidR="00CC7B2B">
        <w:t xml:space="preserve"> </w:t>
      </w:r>
      <w:r w:rsidR="008B337E">
        <w:t>(</w:t>
      </w:r>
      <w:r w:rsidR="00CC7B2B">
        <w:t>disponible, réservé</w:t>
      </w:r>
      <w:r w:rsidR="000D3B40">
        <w:t xml:space="preserve">, </w:t>
      </w:r>
      <w:r w:rsidR="00CC7B2B">
        <w:t>collecté</w:t>
      </w:r>
      <w:r w:rsidR="000D3B40">
        <w:t xml:space="preserve"> ou en traitement</w:t>
      </w:r>
      <w:r w:rsidR="00CC7B2B">
        <w:t xml:space="preserve">) </w:t>
      </w:r>
      <w:r>
        <w:t>et son type</w:t>
      </w:r>
      <w:r w:rsidR="004F47DD">
        <w:t xml:space="preserve"> de marchandise</w:t>
      </w:r>
      <w:r w:rsidR="00CC7B2B">
        <w:t xml:space="preserve"> </w:t>
      </w:r>
      <w:r w:rsidR="008B337E">
        <w:t>(alimentaire, vestimentaire et ameublement)</w:t>
      </w:r>
      <w:r w:rsidR="004F47DD">
        <w:t>.</w:t>
      </w:r>
      <w:r w:rsidR="00CC7B2B">
        <w:t xml:space="preserve"> </w:t>
      </w:r>
      <w:r w:rsidR="00FC035C">
        <w:t xml:space="preserve">Une marchandise disponible sera visible par les organismes collecteurs. </w:t>
      </w:r>
      <w:r w:rsidR="00CC7B2B">
        <w:t>La marchandise réservé doit</w:t>
      </w:r>
      <w:r w:rsidR="00CC7B2B">
        <w:t xml:space="preserve"> être collecté dans un temps défini à défaut que son statut sera réinitialisé à disponible.</w:t>
      </w:r>
    </w:p>
    <w:p w14:paraId="4358E4EC" w14:textId="018D09BB" w:rsidR="00061581" w:rsidRPr="004948BB" w:rsidRDefault="00061581" w:rsidP="00061581">
      <w:pPr>
        <w:pStyle w:val="Titre3"/>
        <w:rPr>
          <w:sz w:val="28"/>
          <w:szCs w:val="28"/>
        </w:rPr>
      </w:pPr>
      <w:bookmarkStart w:id="8" w:name="_Toc435535987"/>
      <w:r w:rsidRPr="004948BB">
        <w:rPr>
          <w:sz w:val="28"/>
          <w:szCs w:val="28"/>
        </w:rPr>
        <w:t>Type alimentaire</w:t>
      </w:r>
      <w:bookmarkEnd w:id="8"/>
    </w:p>
    <w:p w14:paraId="411A3756" w14:textId="60EC6ED9" w:rsidR="00061581" w:rsidRPr="00061581" w:rsidRDefault="00061581" w:rsidP="00061581">
      <w:r>
        <w:t>Chaque type alimentaire possède sa catégorie : fruits et légumes, produits laitiers, viandes, surgelés, boulangerie, non-périssable ainsi qu’un date de péremption.</w:t>
      </w:r>
    </w:p>
    <w:p w14:paraId="12EFB19F" w14:textId="77777777" w:rsidR="00061581" w:rsidRPr="00061581" w:rsidRDefault="00061581" w:rsidP="00061581">
      <w:pPr>
        <w:rPr>
          <w:sz w:val="28"/>
          <w:szCs w:val="28"/>
        </w:rPr>
      </w:pPr>
    </w:p>
    <w:p w14:paraId="7C073C43" w14:textId="77777777" w:rsidR="00061581" w:rsidRDefault="00061581" w:rsidP="00061581">
      <w:pPr>
        <w:pStyle w:val="Titre3"/>
        <w:rPr>
          <w:sz w:val="28"/>
          <w:szCs w:val="28"/>
        </w:rPr>
      </w:pPr>
    </w:p>
    <w:p w14:paraId="48EBCB3F" w14:textId="7381D7E7" w:rsidR="00061581" w:rsidRPr="004948BB" w:rsidRDefault="00061581" w:rsidP="004948BB">
      <w:pPr>
        <w:pStyle w:val="Titre3"/>
        <w:rPr>
          <w:sz w:val="28"/>
          <w:szCs w:val="28"/>
        </w:rPr>
      </w:pPr>
      <w:bookmarkStart w:id="9" w:name="_Toc435535988"/>
      <w:r w:rsidRPr="004948BB">
        <w:rPr>
          <w:sz w:val="28"/>
          <w:szCs w:val="28"/>
        </w:rPr>
        <w:t xml:space="preserve">Type </w:t>
      </w:r>
      <w:r w:rsidRPr="004948BB">
        <w:rPr>
          <w:sz w:val="28"/>
          <w:szCs w:val="28"/>
        </w:rPr>
        <w:t>vestimentaire</w:t>
      </w:r>
      <w:bookmarkEnd w:id="9"/>
    </w:p>
    <w:p w14:paraId="3528A655" w14:textId="0E401EFE" w:rsidR="00061581" w:rsidRPr="00061581" w:rsidRDefault="00061581" w:rsidP="00061581">
      <w:r w:rsidRPr="00061581">
        <w:t>Chaque type vestimentaire possède le sexe du vêtement à donner, sa taille, la saison</w:t>
      </w:r>
      <w:r w:rsidR="003A7305">
        <w:t xml:space="preserve"> </w:t>
      </w:r>
      <w:r w:rsidRPr="00061581">
        <w:t>(été, automne, hiver et printemps), le type de personne</w:t>
      </w:r>
      <w:r w:rsidR="003A7305">
        <w:t xml:space="preserve"> </w:t>
      </w:r>
      <w:r w:rsidRPr="00061581">
        <w:t>(bébé, enfant et adulte), ainsi que le type de vêtement</w:t>
      </w:r>
      <w:r w:rsidR="003A7305">
        <w:t xml:space="preserve"> (</w:t>
      </w:r>
      <w:r w:rsidRPr="00061581">
        <w:t>gilet, pantalon et manteau).</w:t>
      </w:r>
    </w:p>
    <w:p w14:paraId="00EC3E1E" w14:textId="04A17E0E" w:rsidR="00061581" w:rsidRPr="004948BB" w:rsidRDefault="00061581" w:rsidP="004948BB">
      <w:pPr>
        <w:pStyle w:val="Titre3"/>
        <w:rPr>
          <w:sz w:val="28"/>
          <w:szCs w:val="28"/>
        </w:rPr>
      </w:pPr>
      <w:bookmarkStart w:id="10" w:name="_Toc435535989"/>
      <w:r w:rsidRPr="004948BB">
        <w:rPr>
          <w:sz w:val="28"/>
          <w:szCs w:val="28"/>
        </w:rPr>
        <w:t xml:space="preserve">Type </w:t>
      </w:r>
      <w:r w:rsidRPr="004948BB">
        <w:rPr>
          <w:sz w:val="28"/>
          <w:szCs w:val="28"/>
        </w:rPr>
        <w:t>ameublement</w:t>
      </w:r>
      <w:bookmarkEnd w:id="10"/>
    </w:p>
    <w:p w14:paraId="5744AEA1" w14:textId="3AE502F4" w:rsidR="00061581" w:rsidRPr="00061581" w:rsidRDefault="00061581" w:rsidP="00061581">
      <w:r>
        <w:t>Chaque type ameublement est classé selon une catégorie (chambre, cuisine, salon et électro-ménager).</w:t>
      </w:r>
    </w:p>
    <w:p w14:paraId="4E48C1FA" w14:textId="77777777" w:rsidR="004F47DD" w:rsidRPr="004948BB" w:rsidRDefault="004F47DD" w:rsidP="004948BB">
      <w:pPr>
        <w:pStyle w:val="Titre3"/>
        <w:rPr>
          <w:sz w:val="28"/>
          <w:szCs w:val="28"/>
        </w:rPr>
      </w:pPr>
      <w:bookmarkStart w:id="11" w:name="_Toc435535990"/>
      <w:r w:rsidRPr="004948BB">
        <w:rPr>
          <w:sz w:val="28"/>
          <w:szCs w:val="28"/>
        </w:rPr>
        <w:t>Transaction</w:t>
      </w:r>
      <w:bookmarkEnd w:id="11"/>
    </w:p>
    <w:p w14:paraId="74860072" w14:textId="7EAF1D48" w:rsidR="004F47DD" w:rsidRDefault="004F47DD" w:rsidP="004F47DD">
      <w:r>
        <w:t xml:space="preserve">Chaque transaction possède l’ID </w:t>
      </w:r>
      <w:r w:rsidR="00061581">
        <w:t xml:space="preserve">de transaction, </w:t>
      </w:r>
      <w:r>
        <w:t>du donneur, du receveur et de la marchandise, sa date de collecte,  de réservation ainsi que sa disponibilité.</w:t>
      </w:r>
    </w:p>
    <w:p w14:paraId="21EF50E6" w14:textId="77777777" w:rsidR="00201C3E" w:rsidRDefault="00201C3E" w:rsidP="00D4306A">
      <w:pPr>
        <w:pStyle w:val="Titre2"/>
        <w:spacing w:line="240" w:lineRule="auto"/>
        <w:contextualSpacing/>
      </w:pPr>
    </w:p>
    <w:p w14:paraId="6D134B04" w14:textId="0C0B20A0" w:rsidR="00CC7B2B" w:rsidRPr="004948BB" w:rsidRDefault="00CC7B2B" w:rsidP="004948BB">
      <w:pPr>
        <w:pStyle w:val="Titre3"/>
        <w:rPr>
          <w:sz w:val="28"/>
          <w:szCs w:val="28"/>
        </w:rPr>
      </w:pPr>
      <w:bookmarkStart w:id="12" w:name="_Toc435535991"/>
      <w:r w:rsidRPr="004948BB">
        <w:rPr>
          <w:sz w:val="28"/>
          <w:szCs w:val="28"/>
        </w:rPr>
        <w:t>Réserv</w:t>
      </w:r>
      <w:r w:rsidR="00201C3E" w:rsidRPr="004948BB">
        <w:rPr>
          <w:sz w:val="28"/>
          <w:szCs w:val="28"/>
        </w:rPr>
        <w:t>é</w:t>
      </w:r>
      <w:bookmarkEnd w:id="12"/>
    </w:p>
    <w:p w14:paraId="311CFA80" w14:textId="2F01C544" w:rsidR="00CC7B2B" w:rsidRPr="00CC7B2B" w:rsidRDefault="00CC7B2B" w:rsidP="00CC7B2B">
      <w:r>
        <w:t xml:space="preserve">Une réservation peut être </w:t>
      </w:r>
      <w:r w:rsidR="003A7305">
        <w:t>effectuée</w:t>
      </w:r>
      <w:r>
        <w:t xml:space="preserve"> par un organisme </w:t>
      </w:r>
      <w:r w:rsidR="003A7305">
        <w:t xml:space="preserve">communautaire </w:t>
      </w:r>
      <w:r w:rsidR="000D3B40">
        <w:t xml:space="preserve">inscrit, qui devra collecter </w:t>
      </w:r>
      <w:r w:rsidR="003A7305">
        <w:t>la dite marchandise avant une certaine date à défaut que le statut de la marchandise redeviendra disponible.</w:t>
      </w:r>
      <w:r w:rsidR="000D3B40">
        <w:t xml:space="preserve"> Lors d’une collecte, l’organisme pourra visualiser ses réservations</w:t>
      </w:r>
      <w:r w:rsidR="00201C3E">
        <w:t xml:space="preserve"> sur la </w:t>
      </w:r>
      <w:proofErr w:type="spellStart"/>
      <w:r w:rsidR="00201C3E">
        <w:t>map</w:t>
      </w:r>
      <w:proofErr w:type="spellEnd"/>
      <w:r w:rsidR="000D3B40">
        <w:t xml:space="preserve"> pour faciliter ses collectes. Lorsque collecté, la marchandise aura le statut collecté et sera donc plus visible par l’organisme dans son onglet réservation.</w:t>
      </w:r>
    </w:p>
    <w:p w14:paraId="5A8CFD3C" w14:textId="77777777" w:rsidR="00FC035C" w:rsidRDefault="00FC035C" w:rsidP="00D4306A">
      <w:pPr>
        <w:pStyle w:val="Titre2"/>
        <w:spacing w:line="240" w:lineRule="auto"/>
        <w:contextualSpacing/>
      </w:pPr>
    </w:p>
    <w:p w14:paraId="25FA7906" w14:textId="77777777" w:rsidR="00FC035C" w:rsidRDefault="00FC035C" w:rsidP="00FC035C"/>
    <w:p w14:paraId="15019F84" w14:textId="77777777" w:rsidR="00FC035C" w:rsidRPr="00FC035C" w:rsidRDefault="00FC035C" w:rsidP="00FC035C"/>
    <w:p w14:paraId="6B79405E" w14:textId="78EAA791" w:rsidR="00240013" w:rsidRPr="00FC035C" w:rsidRDefault="00240013" w:rsidP="00FC035C">
      <w:pPr>
        <w:pStyle w:val="Titre1"/>
        <w:rPr>
          <w:sz w:val="32"/>
          <w:szCs w:val="32"/>
        </w:rPr>
      </w:pPr>
      <w:r w:rsidRPr="00FC035C">
        <w:rPr>
          <w:sz w:val="32"/>
          <w:szCs w:val="32"/>
        </w:rPr>
        <w:br w:type="page"/>
      </w:r>
    </w:p>
    <w:p w14:paraId="2A0CEEA0" w14:textId="3005ACE9" w:rsidR="00FC035C" w:rsidRPr="00FC035C" w:rsidRDefault="00FC035C" w:rsidP="00FC035C">
      <w:pPr>
        <w:pStyle w:val="Titre1"/>
        <w:rPr>
          <w:sz w:val="40"/>
          <w:szCs w:val="40"/>
        </w:rPr>
      </w:pPr>
      <w:bookmarkStart w:id="13" w:name="_Toc435535992"/>
      <w:r w:rsidRPr="00FC035C">
        <w:rPr>
          <w:sz w:val="40"/>
          <w:szCs w:val="40"/>
        </w:rPr>
        <w:lastRenderedPageBreak/>
        <w:t>Analyse des besoins</w:t>
      </w:r>
      <w:bookmarkEnd w:id="13"/>
    </w:p>
    <w:p w14:paraId="3660D41A" w14:textId="77777777" w:rsidR="00FC035C" w:rsidRDefault="00FC035C" w:rsidP="00FC035C">
      <w:pPr>
        <w:pStyle w:val="Titre2"/>
      </w:pPr>
    </w:p>
    <w:p w14:paraId="6E6D10D9" w14:textId="77777777" w:rsidR="00FC035C" w:rsidRPr="009A2209" w:rsidRDefault="00FC035C" w:rsidP="00FC035C">
      <w:pPr>
        <w:pStyle w:val="Titre2"/>
        <w:rPr>
          <w:sz w:val="32"/>
          <w:szCs w:val="32"/>
        </w:rPr>
      </w:pPr>
      <w:bookmarkStart w:id="14" w:name="_Toc435535993"/>
      <w:r w:rsidRPr="009A2209">
        <w:rPr>
          <w:sz w:val="32"/>
          <w:szCs w:val="32"/>
        </w:rPr>
        <w:t>Spécifications fonctionnelles</w:t>
      </w:r>
      <w:bookmarkEnd w:id="14"/>
    </w:p>
    <w:p w14:paraId="139A7844" w14:textId="77777777" w:rsidR="009A2209" w:rsidRDefault="009A2209" w:rsidP="00FC035C">
      <w:pPr>
        <w:pStyle w:val="Titre2"/>
      </w:pPr>
    </w:p>
    <w:p w14:paraId="28047FED" w14:textId="77777777" w:rsidR="009A2209" w:rsidRDefault="009A2209" w:rsidP="00FC035C">
      <w:pPr>
        <w:pStyle w:val="Titre2"/>
      </w:pPr>
    </w:p>
    <w:p w14:paraId="72EA146D" w14:textId="77777777" w:rsidR="009A2209" w:rsidRPr="009A2209" w:rsidRDefault="009A2209" w:rsidP="009A2209"/>
    <w:p w14:paraId="61C4AEAD" w14:textId="77777777" w:rsidR="00FC035C" w:rsidRPr="009A2209" w:rsidRDefault="00FC035C" w:rsidP="00FC035C">
      <w:pPr>
        <w:pStyle w:val="Titre2"/>
        <w:rPr>
          <w:sz w:val="32"/>
          <w:szCs w:val="32"/>
        </w:rPr>
      </w:pPr>
      <w:bookmarkStart w:id="15" w:name="_Toc435535994"/>
      <w:r w:rsidRPr="009A2209">
        <w:rPr>
          <w:sz w:val="32"/>
          <w:szCs w:val="32"/>
        </w:rPr>
        <w:t>Spécifications techniques</w:t>
      </w:r>
      <w:bookmarkEnd w:id="15"/>
    </w:p>
    <w:p w14:paraId="455201A9" w14:textId="77777777" w:rsidR="004E6E85" w:rsidRDefault="004E6E85" w:rsidP="004E6E85">
      <w:pPr>
        <w:pStyle w:val="Titre2"/>
      </w:pPr>
      <w:bookmarkStart w:id="16" w:name="_Toc435535995"/>
      <w:r>
        <w:t>Choix du langage</w:t>
      </w:r>
      <w:bookmarkEnd w:id="16"/>
    </w:p>
    <w:p w14:paraId="76167CE5" w14:textId="77777777" w:rsidR="004E6E85" w:rsidRDefault="004E6E85" w:rsidP="004E6E85">
      <w:r>
        <w:t>Nous avons choisi d’utiliser le langage JAVA.</w:t>
      </w:r>
    </w:p>
    <w:p w14:paraId="57C2487D" w14:textId="77777777" w:rsidR="004E6E85" w:rsidRDefault="004E6E85" w:rsidP="004E6E85">
      <w:r>
        <w:t>Grace à ce langage nous pouvons :</w:t>
      </w:r>
    </w:p>
    <w:p w14:paraId="5363C172" w14:textId="77777777" w:rsidR="004E6E85" w:rsidRDefault="004E6E85" w:rsidP="004E6E85">
      <w:pPr>
        <w:pStyle w:val="Paragraphedeliste"/>
        <w:numPr>
          <w:ilvl w:val="0"/>
          <w:numId w:val="4"/>
        </w:numPr>
      </w:pPr>
      <w:r>
        <w:t>Programmer une application mobile(Android),</w:t>
      </w:r>
    </w:p>
    <w:p w14:paraId="35010AAE" w14:textId="77777777" w:rsidR="004E6E85" w:rsidRDefault="004E6E85" w:rsidP="004E6E85">
      <w:pPr>
        <w:pStyle w:val="Paragraphedeliste"/>
        <w:numPr>
          <w:ilvl w:val="0"/>
          <w:numId w:val="4"/>
        </w:numPr>
      </w:pPr>
      <w:r>
        <w:t>Programmer un service WEB,</w:t>
      </w:r>
    </w:p>
    <w:p w14:paraId="04038E01" w14:textId="77777777" w:rsidR="004E6E85" w:rsidRDefault="004E6E85" w:rsidP="004E6E85">
      <w:pPr>
        <w:pStyle w:val="Paragraphedeliste"/>
        <w:numPr>
          <w:ilvl w:val="0"/>
          <w:numId w:val="4"/>
        </w:numPr>
      </w:pPr>
      <w:r>
        <w:t>Rendre ces programmes multiplateformes</w:t>
      </w:r>
    </w:p>
    <w:p w14:paraId="176B7935" w14:textId="77777777" w:rsidR="004E6E85" w:rsidRDefault="004E6E85" w:rsidP="004E6E85">
      <w:pPr>
        <w:pStyle w:val="Paragraphedeliste"/>
        <w:numPr>
          <w:ilvl w:val="0"/>
          <w:numId w:val="4"/>
        </w:numPr>
      </w:pPr>
      <w:r>
        <w:t>Utiliser un modèle MVC</w:t>
      </w:r>
    </w:p>
    <w:p w14:paraId="1115AC9D" w14:textId="77777777" w:rsidR="004E6E85" w:rsidRDefault="004E6E85" w:rsidP="004E6E85">
      <w:r>
        <w:t>De plus JAVA est un langage open source.</w:t>
      </w:r>
    </w:p>
    <w:p w14:paraId="078BCC05" w14:textId="77777777" w:rsidR="004E6E85" w:rsidRDefault="004E6E85" w:rsidP="004E6E85">
      <w:r>
        <w:t>Concernant la langue du projet, elle sera en français.</w:t>
      </w:r>
    </w:p>
    <w:p w14:paraId="516DFB1D" w14:textId="77777777" w:rsidR="00FC035C" w:rsidRDefault="00FC035C" w:rsidP="00FC035C">
      <w:pPr>
        <w:pStyle w:val="Titre2"/>
      </w:pPr>
    </w:p>
    <w:p w14:paraId="03476054" w14:textId="77777777" w:rsidR="00FC035C" w:rsidRPr="009A2209" w:rsidRDefault="00FC035C" w:rsidP="00FC035C">
      <w:pPr>
        <w:pStyle w:val="Titre2"/>
        <w:rPr>
          <w:sz w:val="32"/>
          <w:szCs w:val="32"/>
        </w:rPr>
      </w:pPr>
      <w:bookmarkStart w:id="17" w:name="_Toc435535996"/>
      <w:r w:rsidRPr="009A2209">
        <w:rPr>
          <w:sz w:val="32"/>
          <w:szCs w:val="32"/>
        </w:rPr>
        <w:t>Spécifications visuelles</w:t>
      </w:r>
      <w:bookmarkEnd w:id="17"/>
    </w:p>
    <w:p w14:paraId="086F1F35" w14:textId="77777777" w:rsidR="00FC035C" w:rsidRPr="00FC035C" w:rsidRDefault="00FC035C" w:rsidP="00FC035C"/>
    <w:p w14:paraId="652823D6" w14:textId="77777777" w:rsidR="002516B2" w:rsidRPr="002516B2" w:rsidRDefault="002516B2" w:rsidP="002516B2"/>
    <w:p w14:paraId="32BB00A8" w14:textId="2F6566A3" w:rsidR="008D7076" w:rsidRPr="00E228FF" w:rsidRDefault="008D7076" w:rsidP="00E228FF">
      <w:pPr>
        <w:pStyle w:val="Sous-titre"/>
        <w:rPr>
          <w:rStyle w:val="Emphaseple"/>
        </w:rPr>
      </w:pPr>
      <w:r w:rsidRPr="00E228FF">
        <w:rPr>
          <w:rStyle w:val="Emphaseple"/>
        </w:rPr>
        <w:br w:type="page"/>
      </w:r>
    </w:p>
    <w:p w14:paraId="1FFE4D06" w14:textId="46F66A2F" w:rsidR="00AC3475" w:rsidRPr="00837E5D" w:rsidRDefault="00AC3475" w:rsidP="00837E5D">
      <w:pPr>
        <w:pStyle w:val="Titre1"/>
      </w:pPr>
      <w:bookmarkStart w:id="18" w:name="_Toc435535997"/>
      <w:r w:rsidRPr="00837E5D">
        <w:lastRenderedPageBreak/>
        <w:t>Analyse des besoins</w:t>
      </w:r>
      <w:bookmarkEnd w:id="18"/>
    </w:p>
    <w:p w14:paraId="0E285BCE" w14:textId="77777777" w:rsidR="004842E1" w:rsidRPr="004842E1" w:rsidRDefault="004842E1" w:rsidP="004842E1"/>
    <w:p w14:paraId="3880D3B0" w14:textId="3D56B1CC" w:rsidR="0046551B" w:rsidRPr="00837E5D" w:rsidRDefault="003B709C" w:rsidP="00837E5D">
      <w:pPr>
        <w:pStyle w:val="Titre2"/>
      </w:pPr>
      <w:bookmarkStart w:id="19" w:name="_Toc435535998"/>
      <w:r w:rsidRPr="00837E5D">
        <w:t>Spécifications fonctionnelles</w:t>
      </w:r>
      <w:bookmarkEnd w:id="19"/>
    </w:p>
    <w:p w14:paraId="1CF3CAC8" w14:textId="63702A6D" w:rsidR="00E679A2" w:rsidRPr="002516B2" w:rsidRDefault="008D7076" w:rsidP="002516B2">
      <w:pPr>
        <w:pStyle w:val="Titre2"/>
      </w:pPr>
      <w:bookmarkStart w:id="20" w:name="_Toc435535999"/>
      <w:r w:rsidRPr="002516B2">
        <w:t>Spécifications techniques</w:t>
      </w:r>
      <w:bookmarkEnd w:id="20"/>
    </w:p>
    <w:p w14:paraId="7C0E9ACC" w14:textId="57557074" w:rsidR="003D46E8" w:rsidRDefault="003D46E8" w:rsidP="003D46E8">
      <w:pPr>
        <w:pStyle w:val="Titre2"/>
      </w:pPr>
      <w:bookmarkStart w:id="21" w:name="_Toc435536000"/>
      <w:r>
        <w:t>Spécifications visuelles</w:t>
      </w:r>
      <w:bookmarkEnd w:id="21"/>
    </w:p>
    <w:p w14:paraId="0E4896CB" w14:textId="5F3FEC87" w:rsidR="00721BEF" w:rsidRDefault="00721BEF" w:rsidP="006A5A42">
      <w:r>
        <w:br w:type="page"/>
      </w:r>
    </w:p>
    <w:p w14:paraId="11CD9189" w14:textId="46D9DF4B" w:rsidR="00240013" w:rsidRDefault="00240013" w:rsidP="00240013">
      <w:pPr>
        <w:pStyle w:val="Titre1"/>
      </w:pPr>
      <w:bookmarkStart w:id="22" w:name="_Toc435536001"/>
      <w:r>
        <w:lastRenderedPageBreak/>
        <w:t>Diagramme</w:t>
      </w:r>
      <w:r w:rsidR="0048450B">
        <w:t>s</w:t>
      </w:r>
      <w:r w:rsidR="00877CFA">
        <w:t xml:space="preserve"> BD</w:t>
      </w:r>
      <w:bookmarkEnd w:id="22"/>
    </w:p>
    <w:p w14:paraId="54F68CAF" w14:textId="1C9826DE" w:rsidR="00721BEF" w:rsidRDefault="00F25469" w:rsidP="00240013">
      <w:r>
        <w:br w:type="page"/>
      </w:r>
    </w:p>
    <w:p w14:paraId="117FF616" w14:textId="496174BB" w:rsidR="00721BEF" w:rsidRDefault="00721BEF" w:rsidP="00721BEF">
      <w:pPr>
        <w:pStyle w:val="Titre1"/>
      </w:pPr>
      <w:bookmarkStart w:id="23" w:name="_Toc435536002"/>
      <w:r>
        <w:lastRenderedPageBreak/>
        <w:t>Cas d’utilisation</w:t>
      </w:r>
      <w:r w:rsidR="00CD5A17">
        <w:t>s</w:t>
      </w:r>
      <w:bookmarkEnd w:id="23"/>
    </w:p>
    <w:p w14:paraId="7FAE02ED" w14:textId="51B33502" w:rsidR="002516B2" w:rsidRDefault="002516B2">
      <w:pPr>
        <w:jc w:val="left"/>
      </w:pPr>
      <w:r>
        <w:br w:type="page"/>
      </w:r>
    </w:p>
    <w:p w14:paraId="630571C1" w14:textId="77777777" w:rsidR="002516B2" w:rsidRPr="002516B2" w:rsidRDefault="002516B2" w:rsidP="002516B2"/>
    <w:p w14:paraId="7EB8F7BF" w14:textId="3DE3B8AE" w:rsidR="00913B7D" w:rsidRDefault="00D95DD9" w:rsidP="00913B7D">
      <w:pPr>
        <w:pStyle w:val="Titre1"/>
      </w:pPr>
      <w:bookmarkStart w:id="24" w:name="_Toc435536003"/>
      <w:r>
        <w:t>Maquettes</w:t>
      </w:r>
      <w:bookmarkEnd w:id="24"/>
    </w:p>
    <w:p w14:paraId="4254D774" w14:textId="4BDA618B" w:rsidR="00C46F47" w:rsidRDefault="00C46F47" w:rsidP="0017474E">
      <w:pPr>
        <w:pStyle w:val="Titre2"/>
      </w:pPr>
      <w:bookmarkStart w:id="25" w:name="_Toc435536004"/>
      <w:r>
        <w:t>Couleurs</w:t>
      </w:r>
      <w:bookmarkEnd w:id="25"/>
    </w:p>
    <w:p w14:paraId="11F74094" w14:textId="62E9E5C2" w:rsidR="00F571BC" w:rsidRPr="00C46F47" w:rsidRDefault="00F571BC" w:rsidP="00C46F47"/>
    <w:p w14:paraId="190553FF" w14:textId="62C889A1" w:rsidR="005074FA" w:rsidRDefault="00C46F47" w:rsidP="0017474E">
      <w:pPr>
        <w:pStyle w:val="Titre2"/>
      </w:pPr>
      <w:bookmarkStart w:id="26" w:name="_Toc435536005"/>
      <w:r>
        <w:t>Icônes</w:t>
      </w:r>
      <w:bookmarkEnd w:id="26"/>
    </w:p>
    <w:p w14:paraId="5F8740A9" w14:textId="42202BDA" w:rsidR="00C46F47" w:rsidRDefault="00C46F47" w:rsidP="005074FA"/>
    <w:p w14:paraId="35ECCC3C" w14:textId="1BFC27A5" w:rsidR="00C46F47" w:rsidRDefault="00D939DD" w:rsidP="0017474E">
      <w:pPr>
        <w:pStyle w:val="Titre2"/>
      </w:pPr>
      <w:bookmarkStart w:id="27" w:name="_Bibliographie"/>
      <w:bookmarkStart w:id="28" w:name="_Toc435536006"/>
      <w:bookmarkEnd w:id="27"/>
      <w:r>
        <w:t>Polices</w:t>
      </w:r>
      <w:bookmarkEnd w:id="28"/>
    </w:p>
    <w:p w14:paraId="241650FF" w14:textId="7C7B9D42" w:rsidR="00F571BC" w:rsidRDefault="00F571BC" w:rsidP="00A87CE8">
      <w:r>
        <w:t xml:space="preserve">   </w:t>
      </w:r>
    </w:p>
    <w:p w14:paraId="08F566DF" w14:textId="24BC6D26" w:rsidR="008E4DB3" w:rsidRDefault="008E4DB3" w:rsidP="00A87CE8">
      <w:r>
        <w:br w:type="page"/>
      </w:r>
    </w:p>
    <w:p w14:paraId="6BB41C66" w14:textId="344B6B93" w:rsidR="008E4DB3" w:rsidRDefault="008E4DB3" w:rsidP="008E4DB3">
      <w:pPr>
        <w:pStyle w:val="Titre2"/>
      </w:pPr>
      <w:bookmarkStart w:id="29" w:name="_Toc435536007"/>
      <w:r>
        <w:lastRenderedPageBreak/>
        <w:t xml:space="preserve">Maquette – </w:t>
      </w:r>
      <w:proofErr w:type="spellStart"/>
      <w:r>
        <w:t>layout</w:t>
      </w:r>
      <w:proofErr w:type="spellEnd"/>
      <w:r>
        <w:t xml:space="preserve"> principal</w:t>
      </w:r>
      <w:bookmarkEnd w:id="29"/>
    </w:p>
    <w:p w14:paraId="4C005FB8" w14:textId="77777777" w:rsidR="00842475" w:rsidRDefault="00842475" w:rsidP="00842475"/>
    <w:p w14:paraId="4564FBAC" w14:textId="1C6FEAC5" w:rsidR="00842475" w:rsidRDefault="00842475" w:rsidP="00842475"/>
    <w:p w14:paraId="418813E4" w14:textId="77777777" w:rsidR="00717744" w:rsidRDefault="00717744" w:rsidP="00842475">
      <w:pPr>
        <w:pStyle w:val="Titre1"/>
        <w:sectPr w:rsidR="00717744" w:rsidSect="00A808EA">
          <w:footerReference w:type="first" r:id="rId11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5D55C276" w14:textId="7E09301F" w:rsidR="00842475" w:rsidRDefault="00842475" w:rsidP="00842475">
      <w:pPr>
        <w:pStyle w:val="Titre1"/>
      </w:pPr>
      <w:bookmarkStart w:id="30" w:name="_Toc435536008"/>
      <w:r>
        <w:lastRenderedPageBreak/>
        <w:t>Échéanciers</w:t>
      </w:r>
      <w:bookmarkEnd w:id="30"/>
    </w:p>
    <w:p w14:paraId="3E12009C" w14:textId="4A61CD5C" w:rsidR="00842475" w:rsidRPr="00842475" w:rsidRDefault="00842475" w:rsidP="00842475"/>
    <w:sectPr w:rsidR="00842475" w:rsidRPr="00842475" w:rsidSect="00717744">
      <w:pgSz w:w="20160" w:h="1224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967F6" w14:textId="77777777" w:rsidR="008256B7" w:rsidRDefault="008256B7" w:rsidP="00A808EA">
      <w:pPr>
        <w:spacing w:after="0" w:line="240" w:lineRule="auto"/>
      </w:pPr>
      <w:r>
        <w:separator/>
      </w:r>
    </w:p>
  </w:endnote>
  <w:endnote w:type="continuationSeparator" w:id="0">
    <w:p w14:paraId="05B5E3F8" w14:textId="77777777" w:rsidR="008256B7" w:rsidRDefault="008256B7" w:rsidP="00A8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875118"/>
      <w:docPartObj>
        <w:docPartGallery w:val="Page Numbers (Bottom of Page)"/>
        <w:docPartUnique/>
      </w:docPartObj>
    </w:sdtPr>
    <w:sdtEndPr/>
    <w:sdtContent>
      <w:p w14:paraId="03F19A4C" w14:textId="77777777" w:rsidR="00026295" w:rsidRDefault="000262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918" w:rsidRPr="00093918">
          <w:rPr>
            <w:noProof/>
            <w:lang w:val="fr-FR"/>
          </w:rPr>
          <w:t>2</w:t>
        </w:r>
        <w:r>
          <w:fldChar w:fldCharType="end"/>
        </w:r>
      </w:p>
    </w:sdtContent>
  </w:sdt>
  <w:p w14:paraId="66B8FB25" w14:textId="77777777" w:rsidR="00026295" w:rsidRDefault="000262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2FD7C" w14:textId="77777777" w:rsidR="00026295" w:rsidRDefault="00026295">
    <w:pPr>
      <w:pStyle w:val="Pieddepage"/>
      <w:jc w:val="right"/>
    </w:pPr>
  </w:p>
  <w:p w14:paraId="06935352" w14:textId="2B6CD0D5" w:rsidR="00026295" w:rsidRDefault="0002629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4587870"/>
      <w:docPartObj>
        <w:docPartGallery w:val="Page Numbers (Bottom of Page)"/>
        <w:docPartUnique/>
      </w:docPartObj>
    </w:sdtPr>
    <w:sdtEndPr/>
    <w:sdtContent>
      <w:p w14:paraId="01FCE9C7" w14:textId="77777777" w:rsidR="00026295" w:rsidRDefault="000262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918" w:rsidRPr="00093918">
          <w:rPr>
            <w:noProof/>
            <w:lang w:val="fr-FR"/>
          </w:rPr>
          <w:t>3</w:t>
        </w:r>
        <w:r>
          <w:fldChar w:fldCharType="end"/>
        </w:r>
      </w:p>
    </w:sdtContent>
  </w:sdt>
  <w:p w14:paraId="5EA12EAA" w14:textId="77777777" w:rsidR="00026295" w:rsidRDefault="000262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C99E5" w14:textId="77777777" w:rsidR="008256B7" w:rsidRDefault="008256B7" w:rsidP="00A808EA">
      <w:pPr>
        <w:spacing w:after="0" w:line="240" w:lineRule="auto"/>
      </w:pPr>
      <w:r>
        <w:separator/>
      </w:r>
    </w:p>
  </w:footnote>
  <w:footnote w:type="continuationSeparator" w:id="0">
    <w:p w14:paraId="3A542220" w14:textId="77777777" w:rsidR="008256B7" w:rsidRDefault="008256B7" w:rsidP="00A80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794"/>
    <w:multiLevelType w:val="hybridMultilevel"/>
    <w:tmpl w:val="532ACF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16CD4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72DE5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D72A2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73"/>
    <w:rsid w:val="00001F14"/>
    <w:rsid w:val="00005715"/>
    <w:rsid w:val="00012F7B"/>
    <w:rsid w:val="00014BBC"/>
    <w:rsid w:val="00026295"/>
    <w:rsid w:val="00032765"/>
    <w:rsid w:val="00043085"/>
    <w:rsid w:val="00052F78"/>
    <w:rsid w:val="00053E60"/>
    <w:rsid w:val="00061581"/>
    <w:rsid w:val="00062AEE"/>
    <w:rsid w:val="0007642F"/>
    <w:rsid w:val="00093918"/>
    <w:rsid w:val="000941C9"/>
    <w:rsid w:val="000A6DF5"/>
    <w:rsid w:val="000C344B"/>
    <w:rsid w:val="000D3B40"/>
    <w:rsid w:val="000E1C29"/>
    <w:rsid w:val="000F4176"/>
    <w:rsid w:val="000F47D2"/>
    <w:rsid w:val="0010100A"/>
    <w:rsid w:val="001015FE"/>
    <w:rsid w:val="00123276"/>
    <w:rsid w:val="00132469"/>
    <w:rsid w:val="001324AA"/>
    <w:rsid w:val="00146C95"/>
    <w:rsid w:val="00153DE8"/>
    <w:rsid w:val="001656F8"/>
    <w:rsid w:val="0016641B"/>
    <w:rsid w:val="0017474E"/>
    <w:rsid w:val="00183843"/>
    <w:rsid w:val="00186B38"/>
    <w:rsid w:val="00190F2A"/>
    <w:rsid w:val="001D0D2C"/>
    <w:rsid w:val="001D3538"/>
    <w:rsid w:val="001D7E89"/>
    <w:rsid w:val="001E4D2E"/>
    <w:rsid w:val="00200FFD"/>
    <w:rsid w:val="00201C3E"/>
    <w:rsid w:val="00203385"/>
    <w:rsid w:val="002076A9"/>
    <w:rsid w:val="00214AF7"/>
    <w:rsid w:val="00236EAC"/>
    <w:rsid w:val="00240013"/>
    <w:rsid w:val="00244916"/>
    <w:rsid w:val="0024677B"/>
    <w:rsid w:val="002516B2"/>
    <w:rsid w:val="00264085"/>
    <w:rsid w:val="00264E3D"/>
    <w:rsid w:val="00272B17"/>
    <w:rsid w:val="002829F8"/>
    <w:rsid w:val="00282C95"/>
    <w:rsid w:val="00283F42"/>
    <w:rsid w:val="002A1C0E"/>
    <w:rsid w:val="002A3A93"/>
    <w:rsid w:val="002A555E"/>
    <w:rsid w:val="002C2201"/>
    <w:rsid w:val="002D0087"/>
    <w:rsid w:val="002D59B3"/>
    <w:rsid w:val="002E0BFA"/>
    <w:rsid w:val="002E1CE6"/>
    <w:rsid w:val="002E3138"/>
    <w:rsid w:val="002F241B"/>
    <w:rsid w:val="00310114"/>
    <w:rsid w:val="00334D61"/>
    <w:rsid w:val="00342802"/>
    <w:rsid w:val="00345906"/>
    <w:rsid w:val="00346CBA"/>
    <w:rsid w:val="00352484"/>
    <w:rsid w:val="003536CF"/>
    <w:rsid w:val="00360CBC"/>
    <w:rsid w:val="0036198C"/>
    <w:rsid w:val="00380658"/>
    <w:rsid w:val="00381C96"/>
    <w:rsid w:val="00394901"/>
    <w:rsid w:val="003A04EC"/>
    <w:rsid w:val="003A0930"/>
    <w:rsid w:val="003A1B0F"/>
    <w:rsid w:val="003A4B36"/>
    <w:rsid w:val="003A7305"/>
    <w:rsid w:val="003B1251"/>
    <w:rsid w:val="003B709C"/>
    <w:rsid w:val="003B7FE6"/>
    <w:rsid w:val="003D46E8"/>
    <w:rsid w:val="003D5E59"/>
    <w:rsid w:val="003F6F2F"/>
    <w:rsid w:val="00421928"/>
    <w:rsid w:val="00421E44"/>
    <w:rsid w:val="004349FC"/>
    <w:rsid w:val="00452F71"/>
    <w:rsid w:val="0045436C"/>
    <w:rsid w:val="0046551B"/>
    <w:rsid w:val="004800ED"/>
    <w:rsid w:val="004842E1"/>
    <w:rsid w:val="0048450B"/>
    <w:rsid w:val="00486915"/>
    <w:rsid w:val="00487532"/>
    <w:rsid w:val="004948BB"/>
    <w:rsid w:val="004A347C"/>
    <w:rsid w:val="004A60FF"/>
    <w:rsid w:val="004B24EB"/>
    <w:rsid w:val="004B711A"/>
    <w:rsid w:val="004D3F20"/>
    <w:rsid w:val="004D6865"/>
    <w:rsid w:val="004E6A0B"/>
    <w:rsid w:val="004E6E85"/>
    <w:rsid w:val="004F2EBE"/>
    <w:rsid w:val="004F47DD"/>
    <w:rsid w:val="005074FA"/>
    <w:rsid w:val="00514A49"/>
    <w:rsid w:val="0054285E"/>
    <w:rsid w:val="005437F0"/>
    <w:rsid w:val="00546539"/>
    <w:rsid w:val="0055401C"/>
    <w:rsid w:val="00561F96"/>
    <w:rsid w:val="005654FF"/>
    <w:rsid w:val="0058716E"/>
    <w:rsid w:val="005926C0"/>
    <w:rsid w:val="005A2DCE"/>
    <w:rsid w:val="005B2873"/>
    <w:rsid w:val="005C5F45"/>
    <w:rsid w:val="005D24A8"/>
    <w:rsid w:val="005D52DE"/>
    <w:rsid w:val="005F3154"/>
    <w:rsid w:val="005F6D72"/>
    <w:rsid w:val="00603996"/>
    <w:rsid w:val="00604E79"/>
    <w:rsid w:val="00604EF6"/>
    <w:rsid w:val="00606763"/>
    <w:rsid w:val="00607BF6"/>
    <w:rsid w:val="00612707"/>
    <w:rsid w:val="006627B7"/>
    <w:rsid w:val="0067080F"/>
    <w:rsid w:val="00671366"/>
    <w:rsid w:val="00671E11"/>
    <w:rsid w:val="00677D96"/>
    <w:rsid w:val="0068128E"/>
    <w:rsid w:val="006870C7"/>
    <w:rsid w:val="00690E8A"/>
    <w:rsid w:val="00696EBD"/>
    <w:rsid w:val="006A2F72"/>
    <w:rsid w:val="006A5A42"/>
    <w:rsid w:val="006A7421"/>
    <w:rsid w:val="006B0D17"/>
    <w:rsid w:val="006D1225"/>
    <w:rsid w:val="006E1765"/>
    <w:rsid w:val="006F02CC"/>
    <w:rsid w:val="006F4765"/>
    <w:rsid w:val="007040CF"/>
    <w:rsid w:val="00716C0D"/>
    <w:rsid w:val="00717744"/>
    <w:rsid w:val="00720416"/>
    <w:rsid w:val="00721BEF"/>
    <w:rsid w:val="00723C16"/>
    <w:rsid w:val="00733389"/>
    <w:rsid w:val="0074147D"/>
    <w:rsid w:val="0074272A"/>
    <w:rsid w:val="007932CD"/>
    <w:rsid w:val="007C2663"/>
    <w:rsid w:val="007C4C0A"/>
    <w:rsid w:val="007C60EA"/>
    <w:rsid w:val="007D4DAA"/>
    <w:rsid w:val="007D7B8B"/>
    <w:rsid w:val="007E1B6E"/>
    <w:rsid w:val="007E43F0"/>
    <w:rsid w:val="007F0AB9"/>
    <w:rsid w:val="007F21DA"/>
    <w:rsid w:val="00804D52"/>
    <w:rsid w:val="008055C2"/>
    <w:rsid w:val="00810D25"/>
    <w:rsid w:val="008206E6"/>
    <w:rsid w:val="008256B7"/>
    <w:rsid w:val="00826A46"/>
    <w:rsid w:val="00837E5D"/>
    <w:rsid w:val="00842475"/>
    <w:rsid w:val="00861AFF"/>
    <w:rsid w:val="0086791C"/>
    <w:rsid w:val="00871C1E"/>
    <w:rsid w:val="00877CFA"/>
    <w:rsid w:val="008A2E46"/>
    <w:rsid w:val="008A760F"/>
    <w:rsid w:val="008B337E"/>
    <w:rsid w:val="008C59EC"/>
    <w:rsid w:val="008D3FE3"/>
    <w:rsid w:val="008D7076"/>
    <w:rsid w:val="008D7D03"/>
    <w:rsid w:val="008E1B00"/>
    <w:rsid w:val="008E278F"/>
    <w:rsid w:val="008E4DB3"/>
    <w:rsid w:val="008E531E"/>
    <w:rsid w:val="008F1C12"/>
    <w:rsid w:val="008F48BE"/>
    <w:rsid w:val="008F5703"/>
    <w:rsid w:val="00905E35"/>
    <w:rsid w:val="00910646"/>
    <w:rsid w:val="009123AF"/>
    <w:rsid w:val="00913B7D"/>
    <w:rsid w:val="00920373"/>
    <w:rsid w:val="009333F4"/>
    <w:rsid w:val="00935F5F"/>
    <w:rsid w:val="0093676B"/>
    <w:rsid w:val="0096014D"/>
    <w:rsid w:val="009761F1"/>
    <w:rsid w:val="0098292D"/>
    <w:rsid w:val="009A0887"/>
    <w:rsid w:val="009A2209"/>
    <w:rsid w:val="009A6982"/>
    <w:rsid w:val="009B07A5"/>
    <w:rsid w:val="009D4819"/>
    <w:rsid w:val="009D59D6"/>
    <w:rsid w:val="009E2589"/>
    <w:rsid w:val="009E6D28"/>
    <w:rsid w:val="009F7016"/>
    <w:rsid w:val="00A0419C"/>
    <w:rsid w:val="00A05CF5"/>
    <w:rsid w:val="00A1513A"/>
    <w:rsid w:val="00A17DDF"/>
    <w:rsid w:val="00A2228F"/>
    <w:rsid w:val="00A34A71"/>
    <w:rsid w:val="00A37D26"/>
    <w:rsid w:val="00A41E07"/>
    <w:rsid w:val="00A46AFF"/>
    <w:rsid w:val="00A66241"/>
    <w:rsid w:val="00A808EA"/>
    <w:rsid w:val="00A81A5E"/>
    <w:rsid w:val="00A84A32"/>
    <w:rsid w:val="00A87CE8"/>
    <w:rsid w:val="00AA1B15"/>
    <w:rsid w:val="00AB09F4"/>
    <w:rsid w:val="00AB6A0F"/>
    <w:rsid w:val="00AC2158"/>
    <w:rsid w:val="00AC3475"/>
    <w:rsid w:val="00AE4D55"/>
    <w:rsid w:val="00AE5E5D"/>
    <w:rsid w:val="00AF0A85"/>
    <w:rsid w:val="00AF28D6"/>
    <w:rsid w:val="00B0075C"/>
    <w:rsid w:val="00B244D7"/>
    <w:rsid w:val="00B325C1"/>
    <w:rsid w:val="00B42DC3"/>
    <w:rsid w:val="00B57438"/>
    <w:rsid w:val="00B621D1"/>
    <w:rsid w:val="00B62FBF"/>
    <w:rsid w:val="00B725AE"/>
    <w:rsid w:val="00B74695"/>
    <w:rsid w:val="00B775D9"/>
    <w:rsid w:val="00BA10F0"/>
    <w:rsid w:val="00BA22CE"/>
    <w:rsid w:val="00BA23AB"/>
    <w:rsid w:val="00BA6191"/>
    <w:rsid w:val="00BB0473"/>
    <w:rsid w:val="00BB1016"/>
    <w:rsid w:val="00BC62B8"/>
    <w:rsid w:val="00BE193D"/>
    <w:rsid w:val="00BE6D08"/>
    <w:rsid w:val="00BF5442"/>
    <w:rsid w:val="00C013AB"/>
    <w:rsid w:val="00C02462"/>
    <w:rsid w:val="00C1009B"/>
    <w:rsid w:val="00C2688C"/>
    <w:rsid w:val="00C27E85"/>
    <w:rsid w:val="00C33FED"/>
    <w:rsid w:val="00C367C2"/>
    <w:rsid w:val="00C43815"/>
    <w:rsid w:val="00C46F47"/>
    <w:rsid w:val="00C478FF"/>
    <w:rsid w:val="00C56320"/>
    <w:rsid w:val="00CB3B6D"/>
    <w:rsid w:val="00CC6906"/>
    <w:rsid w:val="00CC7004"/>
    <w:rsid w:val="00CC7B2B"/>
    <w:rsid w:val="00CD4F3A"/>
    <w:rsid w:val="00CD5A17"/>
    <w:rsid w:val="00CE265E"/>
    <w:rsid w:val="00CF1CDB"/>
    <w:rsid w:val="00CF2F1F"/>
    <w:rsid w:val="00D0132F"/>
    <w:rsid w:val="00D13B20"/>
    <w:rsid w:val="00D21950"/>
    <w:rsid w:val="00D27DAD"/>
    <w:rsid w:val="00D32941"/>
    <w:rsid w:val="00D4306A"/>
    <w:rsid w:val="00D554AA"/>
    <w:rsid w:val="00D61343"/>
    <w:rsid w:val="00D65855"/>
    <w:rsid w:val="00D72129"/>
    <w:rsid w:val="00D939DD"/>
    <w:rsid w:val="00D9562B"/>
    <w:rsid w:val="00D9582A"/>
    <w:rsid w:val="00D95DD9"/>
    <w:rsid w:val="00DA1FFD"/>
    <w:rsid w:val="00DA31C0"/>
    <w:rsid w:val="00DB51A1"/>
    <w:rsid w:val="00DC3355"/>
    <w:rsid w:val="00DC4CA6"/>
    <w:rsid w:val="00DE0004"/>
    <w:rsid w:val="00DF117C"/>
    <w:rsid w:val="00DF6F21"/>
    <w:rsid w:val="00DF7F41"/>
    <w:rsid w:val="00E148FC"/>
    <w:rsid w:val="00E228FF"/>
    <w:rsid w:val="00E354DC"/>
    <w:rsid w:val="00E44902"/>
    <w:rsid w:val="00E5262B"/>
    <w:rsid w:val="00E679A2"/>
    <w:rsid w:val="00E70BC0"/>
    <w:rsid w:val="00E729D2"/>
    <w:rsid w:val="00E938AF"/>
    <w:rsid w:val="00EA1BB6"/>
    <w:rsid w:val="00EB1876"/>
    <w:rsid w:val="00EC5F44"/>
    <w:rsid w:val="00ED2C90"/>
    <w:rsid w:val="00ED695B"/>
    <w:rsid w:val="00EE111F"/>
    <w:rsid w:val="00EF1F78"/>
    <w:rsid w:val="00F03A6D"/>
    <w:rsid w:val="00F17B74"/>
    <w:rsid w:val="00F25469"/>
    <w:rsid w:val="00F27675"/>
    <w:rsid w:val="00F330FE"/>
    <w:rsid w:val="00F35527"/>
    <w:rsid w:val="00F444B3"/>
    <w:rsid w:val="00F46563"/>
    <w:rsid w:val="00F571BC"/>
    <w:rsid w:val="00F73F06"/>
    <w:rsid w:val="00F77E78"/>
    <w:rsid w:val="00F91189"/>
    <w:rsid w:val="00F9421B"/>
    <w:rsid w:val="00FB23C7"/>
    <w:rsid w:val="00FB38B7"/>
    <w:rsid w:val="00FC035C"/>
    <w:rsid w:val="00FC10C4"/>
    <w:rsid w:val="00FE7BC0"/>
    <w:rsid w:val="00FF03EE"/>
    <w:rsid w:val="00FF4D03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354B1C"/>
  <w15:docId w15:val="{EE406D95-8223-4058-A886-223A7D5F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C95"/>
    <w:pPr>
      <w:jc w:val="both"/>
    </w:pPr>
    <w:rPr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8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0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3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C3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842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842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08EA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08EA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8EA"/>
    <w:rPr>
      <w:rFonts w:ascii="Tahoma" w:hAnsi="Tahoma" w:cs="Tahoma"/>
      <w:sz w:val="16"/>
      <w:szCs w:val="16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A8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08EA"/>
    <w:pPr>
      <w:jc w:val="left"/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08EA"/>
    <w:rPr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08EA"/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61AFF"/>
    <w:pPr>
      <w:spacing w:after="0"/>
    </w:pPr>
  </w:style>
  <w:style w:type="character" w:styleId="Lienhypertexte">
    <w:name w:val="Hyperlink"/>
    <w:basedOn w:val="Policepardfaut"/>
    <w:uiPriority w:val="99"/>
    <w:unhideWhenUsed/>
    <w:rsid w:val="00A808E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70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861AFF"/>
    <w:pPr>
      <w:spacing w:after="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A87CE8"/>
  </w:style>
  <w:style w:type="paragraph" w:styleId="Notedefin">
    <w:name w:val="endnote text"/>
    <w:basedOn w:val="Normal"/>
    <w:link w:val="NotedefinCar"/>
    <w:uiPriority w:val="99"/>
    <w:semiHidden/>
    <w:unhideWhenUsed/>
    <w:rsid w:val="00A87CE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87CE8"/>
    <w:rPr>
      <w:sz w:val="20"/>
      <w:szCs w:val="20"/>
      <w:lang w:eastAsia="fr-CA"/>
    </w:rPr>
  </w:style>
  <w:style w:type="character" w:styleId="Appeldenotedefin">
    <w:name w:val="endnote reference"/>
    <w:basedOn w:val="Policepardfaut"/>
    <w:uiPriority w:val="99"/>
    <w:semiHidden/>
    <w:unhideWhenUsed/>
    <w:rsid w:val="00A87CE8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478FF"/>
    <w:pPr>
      <w:spacing w:after="0" w:line="240" w:lineRule="auto"/>
      <w:ind w:left="220" w:hanging="220"/>
    </w:pPr>
  </w:style>
  <w:style w:type="character" w:styleId="Lienhypertextesuivivisit">
    <w:name w:val="FollowedHyperlink"/>
    <w:basedOn w:val="Policepardfaut"/>
    <w:uiPriority w:val="99"/>
    <w:semiHidden/>
    <w:unhideWhenUsed/>
    <w:rsid w:val="0074147D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C3475"/>
    <w:rPr>
      <w:rFonts w:asciiTheme="majorHAnsi" w:eastAsiaTheme="majorEastAsia" w:hAnsiTheme="majorHAnsi" w:cstheme="majorBidi"/>
      <w:b/>
      <w:bCs/>
      <w:color w:val="4F81BD" w:themeColor="accent1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861AFF"/>
    <w:pPr>
      <w:spacing w:after="0"/>
      <w:ind w:left="440"/>
    </w:pPr>
  </w:style>
  <w:style w:type="character" w:styleId="lev">
    <w:name w:val="Strong"/>
    <w:basedOn w:val="Policepardfaut"/>
    <w:uiPriority w:val="22"/>
    <w:qFormat/>
    <w:rsid w:val="00A1513A"/>
    <w:rPr>
      <w:b/>
      <w:bCs/>
    </w:rPr>
  </w:style>
  <w:style w:type="paragraph" w:styleId="Paragraphedeliste">
    <w:name w:val="List Paragraph"/>
    <w:basedOn w:val="Normal"/>
    <w:uiPriority w:val="34"/>
    <w:qFormat/>
    <w:rsid w:val="00A1513A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842E1"/>
    <w:rPr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1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151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91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DC3355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CA"/>
    </w:rPr>
  </w:style>
  <w:style w:type="character" w:customStyle="1" w:styleId="Titre5Car">
    <w:name w:val="Titre 5 Car"/>
    <w:basedOn w:val="Policepardfaut"/>
    <w:link w:val="Titre5"/>
    <w:uiPriority w:val="9"/>
    <w:rsid w:val="004842E1"/>
    <w:rPr>
      <w:rFonts w:asciiTheme="majorHAnsi" w:eastAsiaTheme="majorEastAsia" w:hAnsiTheme="majorHAnsi" w:cstheme="majorBidi"/>
      <w:color w:val="243F60" w:themeColor="accent1" w:themeShade="7F"/>
      <w:lang w:eastAsia="fr-CA"/>
    </w:rPr>
  </w:style>
  <w:style w:type="character" w:customStyle="1" w:styleId="Titre6Car">
    <w:name w:val="Titre 6 Car"/>
    <w:basedOn w:val="Policepardfaut"/>
    <w:link w:val="Titre6"/>
    <w:uiPriority w:val="9"/>
    <w:rsid w:val="004842E1"/>
    <w:rPr>
      <w:rFonts w:asciiTheme="majorHAnsi" w:eastAsiaTheme="majorEastAsia" w:hAnsiTheme="majorHAnsi" w:cstheme="majorBidi"/>
      <w:i/>
      <w:iCs/>
      <w:color w:val="243F60" w:themeColor="accent1" w:themeShade="7F"/>
      <w:lang w:eastAsia="fr-CA"/>
    </w:rPr>
  </w:style>
  <w:style w:type="character" w:styleId="Emphaseintense">
    <w:name w:val="Intense Emphasis"/>
    <w:basedOn w:val="Policepardfaut"/>
    <w:uiPriority w:val="21"/>
    <w:qFormat/>
    <w:rsid w:val="004842E1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B32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moyenne2-Accent5">
    <w:name w:val="Medium List 2 Accent 5"/>
    <w:basedOn w:val="TableauNormal"/>
    <w:uiPriority w:val="66"/>
    <w:rsid w:val="00B325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342802"/>
    <w:pPr>
      <w:spacing w:after="0" w:line="240" w:lineRule="auto"/>
    </w:pPr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42802"/>
    <w:rPr>
      <w:sz w:val="24"/>
      <w:szCs w:val="24"/>
      <w:lang w:eastAsia="fr-CA"/>
    </w:rPr>
  </w:style>
  <w:style w:type="character" w:styleId="Appelnotedebasdep">
    <w:name w:val="footnote reference"/>
    <w:basedOn w:val="Policepardfaut"/>
    <w:uiPriority w:val="99"/>
    <w:unhideWhenUsed/>
    <w:rsid w:val="00342802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34280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42802"/>
    <w:rPr>
      <w:i/>
      <w:iCs/>
      <w:color w:val="000000" w:themeColor="text1"/>
      <w:lang w:eastAsia="fr-CA"/>
    </w:rPr>
  </w:style>
  <w:style w:type="paragraph" w:styleId="TM6">
    <w:name w:val="toc 6"/>
    <w:basedOn w:val="Normal"/>
    <w:next w:val="Normal"/>
    <w:autoRedefine/>
    <w:uiPriority w:val="39"/>
    <w:unhideWhenUsed/>
    <w:rsid w:val="00861AFF"/>
    <w:pPr>
      <w:ind w:left="1100"/>
    </w:pPr>
  </w:style>
  <w:style w:type="paragraph" w:styleId="TM4">
    <w:name w:val="toc 4"/>
    <w:basedOn w:val="Normal"/>
    <w:next w:val="Normal"/>
    <w:autoRedefine/>
    <w:uiPriority w:val="39"/>
    <w:unhideWhenUsed/>
    <w:rsid w:val="00861AFF"/>
    <w:pPr>
      <w:spacing w:after="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861AFF"/>
    <w:pPr>
      <w:spacing w:after="0"/>
      <w:ind w:left="880"/>
    </w:pPr>
  </w:style>
  <w:style w:type="paragraph" w:styleId="TM7">
    <w:name w:val="toc 7"/>
    <w:basedOn w:val="Normal"/>
    <w:next w:val="Normal"/>
    <w:autoRedefine/>
    <w:uiPriority w:val="39"/>
    <w:unhideWhenUsed/>
    <w:rsid w:val="00861AFF"/>
    <w:pPr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861AFF"/>
    <w:pPr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861AFF"/>
    <w:pPr>
      <w:ind w:left="1760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516B2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516B2"/>
    <w:rPr>
      <w:rFonts w:ascii="Lucida Grande" w:hAnsi="Lucida Grande"/>
      <w:sz w:val="24"/>
      <w:szCs w:val="24"/>
      <w:lang w:eastAsia="fr-CA"/>
    </w:rPr>
  </w:style>
  <w:style w:type="paragraph" w:styleId="Rvision">
    <w:name w:val="Revision"/>
    <w:hidden/>
    <w:uiPriority w:val="99"/>
    <w:semiHidden/>
    <w:rsid w:val="002516B2"/>
    <w:pPr>
      <w:spacing w:after="0" w:line="240" w:lineRule="auto"/>
    </w:pPr>
    <w:rPr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H-2015</PublishDate>
  <Abstract>Collège Shawinigan</Abstract>
  <CompanyAddress>Collège Shawinigan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>
  <b:Source>
    <b:Tag>Wik1</b:Tag>
    <b:SourceType>InternetSite</b:SourceType>
    <b:Guid>{C50572D8-FC12-46D9-BB31-61AE104506DA}</b:Guid>
    <b:Author>
      <b:Author>
        <b:Corporate>Wikipédia</b:Corporate>
      </b:Author>
    </b:Author>
    <b:Title>UML (informatique)</b:Title>
    <b:InternetSiteTitle>Wikipédia</b:InternetSiteTitle>
    <b:URL>http://fr.wikipedia.org/wiki/UML_(informatique)</b:URL>
    <b:RefOrder>1</b:RefOrder>
  </b:Source>
  <b:Source>
    <b:Tag>Wik</b:Tag>
    <b:SourceType>InternetSite</b:SourceType>
    <b:Guid>{34DF9FE4-3D97-4E4B-BEDB-2F4D9477E85F}</b:Guid>
    <b:Title>Scrum (méthode)</b:Title>
    <b:Author>
      <b:Author>
        <b:Corporate>Wikipédia</b:Corporate>
      </b:Author>
    </b:Author>
    <b:InternetSiteTitle>Wikipédia</b:InternetSiteTitle>
    <b:URL>http://fr.wikipedia.org/wiki/Scrum_(méthode)</b:URL>
    <b:RefOrder>2</b:RefOrder>
  </b:Source>
  <b:Source>
    <b:Tag>Wik2</b:Tag>
    <b:SourceType>InternetSite</b:SourceType>
    <b:Guid>{A14CC20F-5E96-4F44-AEB1-BDED798D90F1}</b:Guid>
    <b:Author>
      <b:Author>
        <b:Corporate>Wikipédia</b:Corporate>
      </b:Author>
    </b:Author>
    <b:Title>Diagramme de classes</b:Title>
    <b:InternetSiteTitle>Wikipédia</b:InternetSiteTitle>
    <b:URL>http://fr.wikipedia.org/wiki/Diagramme_de_classes</b:URL>
    <b:RefOrder>3</b:RefOrder>
  </b:Source>
  <b:Source>
    <b:Tag>Wik3</b:Tag>
    <b:SourceType>InternetSite</b:SourceType>
    <b:Guid>{2481550C-61E8-435E-BEE5-D4D79EAC95F5}</b:Guid>
    <b:Author>
      <b:Author>
        <b:Corporate>Wikipédia</b:Corporate>
      </b:Author>
    </b:Author>
    <b:Title>UML - éléments de modélisation</b:Title>
    <b:InternetSiteTitle>Wikipédia</b:InternetSiteTitle>
    <b:URL>http://fr.wikipedia.org/wiki/UML_%28informatique%29#Les_.C3.A9l.C3.A9ments_de_mod.C3.A9lisation</b:URL>
    <b:RefOrder>4</b:RefOrder>
  </b:Source>
  <b:Source>
    <b:Tag>Wik4</b:Tag>
    <b:SourceType>InternetSite</b:SourceType>
    <b:Guid>{D8C6F4B2-18CE-429A-9B9C-DAC2A870326D}</b:Guid>
    <b:Author>
      <b:Author>
        <b:Corporate>Wikipédia</b:Corporate>
      </b:Author>
    </b:Author>
    <b:Title>Diagramme de séquence</b:Title>
    <b:InternetSiteTitle>Wikipédia</b:InternetSiteTitle>
    <b:URL>http://fr.wikipedia.org/wiki/Diagramme_de_s%C3%A9quence</b:URL>
    <b:RefOrder>5</b:RefOrder>
  </b:Source>
  <b:Source>
    <b:Tag>Wik5</b:Tag>
    <b:SourceType>InternetSite</b:SourceType>
    <b:Guid>{14BEADA4-F735-4806-AD90-A266BAE739BC}</b:Guid>
    <b:Author>
      <b:Author>
        <b:Corporate>Wikipédia</b:Corporate>
      </b:Author>
    </b:Author>
    <b:Title>Modèle-vue-contrôleur</b:Title>
    <b:InternetSiteTitle>Wikipédia</b:InternetSiteTitle>
    <b:URL>http://fr.wikipedia.org/wiki/Mod%C3%A8le-vue-contr%C3%B4leur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4A027E-5636-495D-B62C-DE4FDFEA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code : Hippie Analyse et spécifications</vt:lpstr>
    </vt:vector>
  </TitlesOfParts>
  <Manager>Yolaine Courteau</Manager>
  <Company>PAM - Collège Shawinigan</Company>
  <LinksUpToDate>false</LinksUpToDate>
  <CharactersWithSpaces>4931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code : Hippie Analyse et spécifications</dc:title>
  <dc:subject>Hippie</dc:subject>
  <dc:creator>PAM</dc:creator>
  <cp:keywords/>
  <dc:description/>
  <cp:lastModifiedBy>Joel Lavergne</cp:lastModifiedBy>
  <cp:revision>7</cp:revision>
  <cp:lastPrinted>2015-11-05T13:25:00Z</cp:lastPrinted>
  <dcterms:created xsi:type="dcterms:W3CDTF">2015-11-16T14:55:00Z</dcterms:created>
  <dcterms:modified xsi:type="dcterms:W3CDTF">2015-11-17T20:04:00Z</dcterms:modified>
  <cp:category/>
</cp:coreProperties>
</file>