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073" w:rsidRDefault="000B7073" w:rsidP="000B7073">
      <w:pPr>
        <w:pStyle w:val="Heading1"/>
      </w:pPr>
      <w:r w:rsidRPr="000B7073">
        <w:t>Denrée Ô Suivant</w:t>
      </w:r>
    </w:p>
    <w:p w:rsidR="000B7073" w:rsidRDefault="000B7073" w:rsidP="000B7073">
      <w:r w:rsidRPr="000B7073">
        <w:t>Denrée Ô Suivant es</w:t>
      </w:r>
      <w:r>
        <w:t>t une application de gestion de dons de marchandises. Elle permet aux entreprises et aux particuliers d’afficher des marchandises à donner. Les organismes communautaires peuvent ainsi réserver des marchandises dont ils ont besoins et d’aller les recueillir auprès de ceux qui donnent.</w:t>
      </w:r>
    </w:p>
    <w:p w:rsidR="000B7073" w:rsidRDefault="000B7073">
      <w:r>
        <w:t xml:space="preserve">Ne vous inquiétez pas! L’application s’assure que les informations du donneur, qu’il soit un entreprise ou un particulier, reste confidentielles auprès du public et n’apparaissent simplement qu’auprès des organismes reconnus. </w:t>
      </w:r>
    </w:p>
    <w:p w:rsidR="000B7073" w:rsidRDefault="000B7073" w:rsidP="000B7073">
      <w:pPr>
        <w:pStyle w:val="Heading1"/>
      </w:pPr>
      <w:r>
        <w:t>Connexion</w:t>
      </w:r>
    </w:p>
    <w:p w:rsidR="000B7073" w:rsidRDefault="00F22A07">
      <w:r>
        <w:t>À venir</w:t>
      </w:r>
    </w:p>
    <w:p w:rsidR="00F22A07" w:rsidRDefault="00CB2C93" w:rsidP="00F22A07">
      <w:pPr>
        <w:pStyle w:val="Heading1"/>
      </w:pPr>
      <w:r>
        <w:t>N</w:t>
      </w:r>
      <w:r w:rsidR="00F22A07">
        <w:t>avigation</w:t>
      </w:r>
    </w:p>
    <w:p w:rsidR="00CB2C93" w:rsidRPr="00CB2C93" w:rsidRDefault="00CB2C93" w:rsidP="00CB2C93">
      <w:r>
        <w:t>La navigation se fait sur la barre d’action. Cette barre regroupe tous les liens utiles vers chaque activité de l’applicat</w:t>
      </w:r>
      <w:r w:rsidR="004A39D6">
        <w:t>ion.</w:t>
      </w:r>
    </w:p>
    <w:p w:rsidR="004A39D6" w:rsidRDefault="00CB2C93">
      <w:r>
        <w:t>C</w:t>
      </w:r>
      <w:r w:rsidR="00F22A07">
        <w:t>e menu regroupe toutes les options utiles afin de mieux naviguer sur l’application. On peut y voir les statistiques, les organismes, les produits disponibles</w:t>
      </w:r>
      <w:r>
        <w:t xml:space="preserve">, vos réservations, faire un don et vos dons qui ont été fait. </w:t>
      </w:r>
    </w:p>
    <w:p w:rsidR="004A39D6" w:rsidRDefault="004A39D6" w:rsidP="004A39D6">
      <w:r>
        <w:t>Ensuite, il y a d’autres menu qui vous permets d’accéder à votre profil, à l’aide, ainsi qu’à vous connecter ou bien déconnecter de l’application.</w:t>
      </w:r>
      <w:bookmarkStart w:id="0" w:name="_GoBack"/>
      <w:bookmarkEnd w:id="0"/>
    </w:p>
    <w:p w:rsidR="00F22A07" w:rsidRDefault="00F22A07" w:rsidP="00F22A07">
      <w:pPr>
        <w:pStyle w:val="Heading1"/>
      </w:pPr>
      <w:r>
        <w:t>Les Organismes</w:t>
      </w:r>
      <w:r w:rsidR="00CB2C93">
        <w:t xml:space="preserve"> Communautaires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t>Produits disponibles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t>Mes réservations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t>Faire un don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t>Mes dons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t>Statistiques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lastRenderedPageBreak/>
        <w:t>Profil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t>S’inscrire</w:t>
      </w:r>
    </w:p>
    <w:p w:rsidR="00F22A07" w:rsidRPr="000B7073" w:rsidRDefault="00F22A07">
      <w:r>
        <w:t>À venir</w:t>
      </w:r>
    </w:p>
    <w:sectPr w:rsidR="00F22A07" w:rsidRPr="000B70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73"/>
    <w:rsid w:val="000B7073"/>
    <w:rsid w:val="004A39D6"/>
    <w:rsid w:val="00CB2C93"/>
    <w:rsid w:val="00E8166A"/>
    <w:rsid w:val="00EF216D"/>
    <w:rsid w:val="00F22A07"/>
    <w:rsid w:val="00F5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C3C14-4A64-4255-8D01-FF5FEFE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396A-6448-4115-B463-854B9163B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Naëya</dc:creator>
  <cp:keywords/>
  <dc:description/>
  <cp:lastModifiedBy>Naëya</cp:lastModifiedBy>
  <cp:revision>3</cp:revision>
  <dcterms:created xsi:type="dcterms:W3CDTF">2016-02-04T17:59:00Z</dcterms:created>
  <dcterms:modified xsi:type="dcterms:W3CDTF">2016-02-04T18:36:00Z</dcterms:modified>
</cp:coreProperties>
</file>