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660B" w14:textId="77777777" w:rsidR="00866DD3" w:rsidRPr="00866DD3" w:rsidRDefault="00866DD3" w:rsidP="00866DD3">
      <w:r w:rsidRPr="00866DD3">
        <w:t>TD – Module / Cours 2</w:t>
      </w:r>
      <w:r w:rsidRPr="00866DD3">
        <w:br/>
      </w:r>
      <w:r w:rsidRPr="00866DD3">
        <w:rPr>
          <w:b/>
          <w:bCs/>
        </w:rPr>
        <w:t>Fonctionnement du marché de l’énergie</w:t>
      </w:r>
    </w:p>
    <w:p w14:paraId="29E966F7" w14:textId="77777777" w:rsidR="00866DD3" w:rsidRPr="00866DD3" w:rsidRDefault="00866DD3" w:rsidP="00866DD3">
      <w:r w:rsidRPr="00866DD3">
        <w:t>Objectifs pédagogiques</w:t>
      </w:r>
      <w:r w:rsidRPr="00866DD3">
        <w:br/>
        <w:t>Ce TD a pour objectif de permettre aux étudiants de :</w:t>
      </w:r>
    </w:p>
    <w:p w14:paraId="7A1FD1DE" w14:textId="77777777" w:rsidR="00866DD3" w:rsidRPr="00866DD3" w:rsidRDefault="00866DD3" w:rsidP="00866DD3">
      <w:pPr>
        <w:numPr>
          <w:ilvl w:val="0"/>
          <w:numId w:val="1"/>
        </w:numPr>
      </w:pPr>
      <w:r w:rsidRPr="00866DD3">
        <w:t>Comprendre l’organisation du marché de l’énergie</w:t>
      </w:r>
    </w:p>
    <w:p w14:paraId="31C31E12" w14:textId="77777777" w:rsidR="00866DD3" w:rsidRPr="00866DD3" w:rsidRDefault="00866DD3" w:rsidP="00866DD3">
      <w:pPr>
        <w:numPr>
          <w:ilvl w:val="0"/>
          <w:numId w:val="1"/>
        </w:numPr>
      </w:pPr>
      <w:r w:rsidRPr="00866DD3">
        <w:t>Identifier les différents acteurs du marché</w:t>
      </w:r>
    </w:p>
    <w:p w14:paraId="25656C16" w14:textId="77777777" w:rsidR="00866DD3" w:rsidRPr="00866DD3" w:rsidRDefault="00866DD3" w:rsidP="00866DD3">
      <w:pPr>
        <w:numPr>
          <w:ilvl w:val="0"/>
          <w:numId w:val="1"/>
        </w:numPr>
      </w:pPr>
      <w:r w:rsidRPr="00866DD3">
        <w:t>Comprendre la formation des prix de l’électricité</w:t>
      </w:r>
    </w:p>
    <w:p w14:paraId="3EF04FC6" w14:textId="77777777" w:rsidR="00866DD3" w:rsidRPr="00866DD3" w:rsidRDefault="00866DD3" w:rsidP="00866DD3">
      <w:pPr>
        <w:numPr>
          <w:ilvl w:val="0"/>
          <w:numId w:val="1"/>
        </w:numPr>
      </w:pPr>
      <w:r w:rsidRPr="00866DD3">
        <w:t>Analyser l’impact du marché sur le consommateur final</w:t>
      </w:r>
    </w:p>
    <w:p w14:paraId="0F6CEE77" w14:textId="77777777" w:rsidR="00866DD3" w:rsidRPr="00866DD3" w:rsidRDefault="00866DD3" w:rsidP="00866DD3">
      <w:r w:rsidRPr="00866DD3">
        <w:t>Contexte</w:t>
      </w:r>
      <w:r w:rsidRPr="00866DD3">
        <w:br/>
        <w:t>Une PME souhaite mieux comprendre le fonctionnement du marché de l’électricité afin de faire des choix éclairés lors de la souscription ou du renouvellement de ses contrats énergétiques.</w:t>
      </w:r>
    </w:p>
    <w:p w14:paraId="61050BE4" w14:textId="77777777" w:rsidR="00866DD3" w:rsidRPr="00866DD3" w:rsidRDefault="00866DD3" w:rsidP="00866DD3">
      <w:r w:rsidRPr="00866DD3">
        <w:t>Vous êtes chargé(e) d’analyser le marché de l’énergie et d’expliquer son fonctionnement de manière simple et structurée.</w:t>
      </w:r>
    </w:p>
    <w:p w14:paraId="153FF6BF" w14:textId="77777777" w:rsidR="00866DD3" w:rsidRPr="00866DD3" w:rsidRDefault="00866DD3" w:rsidP="00866DD3">
      <w:r w:rsidRPr="00866DD3">
        <w:t>Travail demandé</w:t>
      </w:r>
    </w:p>
    <w:p w14:paraId="51E9C0D2" w14:textId="77777777" w:rsidR="00866DD3" w:rsidRPr="00866DD3" w:rsidRDefault="00866DD3" w:rsidP="00866DD3">
      <w:r w:rsidRPr="00866DD3">
        <w:t>Question 1 – Acteurs du marché de l’énergie</w:t>
      </w:r>
    </w:p>
    <w:p w14:paraId="0F97246A" w14:textId="77777777" w:rsidR="00866DD3" w:rsidRPr="00866DD3" w:rsidRDefault="00866DD3" w:rsidP="00866DD3">
      <w:pPr>
        <w:numPr>
          <w:ilvl w:val="0"/>
          <w:numId w:val="2"/>
        </w:numPr>
      </w:pPr>
      <w:r w:rsidRPr="00866DD3">
        <w:t>Identifier les principaux acteurs du marché de l’électricité.</w:t>
      </w:r>
    </w:p>
    <w:p w14:paraId="345CAE1B" w14:textId="77777777" w:rsidR="00866DD3" w:rsidRPr="00866DD3" w:rsidRDefault="00866DD3" w:rsidP="00866DD3">
      <w:pPr>
        <w:numPr>
          <w:ilvl w:val="0"/>
          <w:numId w:val="2"/>
        </w:numPr>
      </w:pPr>
      <w:r w:rsidRPr="00866DD3">
        <w:t>Préciser le rôle de chacun des acteurs.</w:t>
      </w:r>
    </w:p>
    <w:p w14:paraId="18FB40EF" w14:textId="379B6979" w:rsidR="00866DD3" w:rsidRPr="00866DD3" w:rsidRDefault="00866DD3" w:rsidP="00866DD3">
      <w:r w:rsidRPr="00866DD3">
        <w:t>Question 2 – Organisation du marché</w:t>
      </w:r>
      <w:r w:rsidRPr="00866DD3">
        <w:br/>
        <w:t xml:space="preserve">3. Expliquer la différence entre </w:t>
      </w:r>
      <w:r>
        <w:t xml:space="preserve">marché spot et les autres marchés </w:t>
      </w:r>
    </w:p>
    <w:p w14:paraId="773AC327" w14:textId="77777777" w:rsidR="00866DD3" w:rsidRPr="00866DD3" w:rsidRDefault="00866DD3" w:rsidP="00866DD3">
      <w:pPr>
        <w:numPr>
          <w:ilvl w:val="0"/>
          <w:numId w:val="4"/>
        </w:numPr>
      </w:pPr>
      <w:r w:rsidRPr="00866DD3">
        <w:t>Indiquer à quel marché une PME est directement confrontée.</w:t>
      </w:r>
    </w:p>
    <w:p w14:paraId="385FE9CB" w14:textId="77777777" w:rsidR="00866DD3" w:rsidRPr="00866DD3" w:rsidRDefault="00866DD3" w:rsidP="00866DD3">
      <w:r w:rsidRPr="00866DD3">
        <w:t>Question 3 – Formation du prix de l’électricité</w:t>
      </w:r>
      <w:r w:rsidRPr="00866DD3">
        <w:br/>
        <w:t>5. Expliquer de manière simple comment se forme le prix de l’électricité sur le marché.</w:t>
      </w:r>
      <w:r w:rsidRPr="00866DD3">
        <w:br/>
        <w:t>6. Citer au moins trois facteurs influençant le prix de l’électricité.</w:t>
      </w:r>
    </w:p>
    <w:p w14:paraId="50EA9CF7" w14:textId="77777777" w:rsidR="00866DD3" w:rsidRPr="00866DD3" w:rsidRDefault="00866DD3" w:rsidP="00866DD3">
      <w:r w:rsidRPr="00866DD3">
        <w:t>Question 4 – Impact pour le consommateur</w:t>
      </w:r>
      <w:r w:rsidRPr="00866DD3">
        <w:br/>
        <w:t>7. Expliquer en quoi le marché de l’énergie influence :</w:t>
      </w:r>
    </w:p>
    <w:p w14:paraId="53947E1B" w14:textId="77777777" w:rsidR="00866DD3" w:rsidRPr="00866DD3" w:rsidRDefault="00866DD3" w:rsidP="00866DD3">
      <w:pPr>
        <w:numPr>
          <w:ilvl w:val="0"/>
          <w:numId w:val="5"/>
        </w:numPr>
      </w:pPr>
      <w:proofErr w:type="gramStart"/>
      <w:r w:rsidRPr="00866DD3">
        <w:t>le</w:t>
      </w:r>
      <w:proofErr w:type="gramEnd"/>
      <w:r w:rsidRPr="00866DD3">
        <w:t xml:space="preserve"> prix payé par le consommateur</w:t>
      </w:r>
    </w:p>
    <w:p w14:paraId="02B6AB80" w14:textId="77777777" w:rsidR="00866DD3" w:rsidRPr="00866DD3" w:rsidRDefault="00866DD3" w:rsidP="00866DD3">
      <w:pPr>
        <w:numPr>
          <w:ilvl w:val="0"/>
          <w:numId w:val="5"/>
        </w:numPr>
      </w:pPr>
      <w:proofErr w:type="gramStart"/>
      <w:r w:rsidRPr="00866DD3">
        <w:t>le</w:t>
      </w:r>
      <w:proofErr w:type="gramEnd"/>
      <w:r w:rsidRPr="00866DD3">
        <w:t xml:space="preserve"> type de contrat proposé</w:t>
      </w:r>
    </w:p>
    <w:p w14:paraId="46480C6E" w14:textId="77777777" w:rsidR="00866DD3" w:rsidRPr="00866DD3" w:rsidRDefault="00866DD3" w:rsidP="00866DD3">
      <w:r w:rsidRPr="00866DD3">
        <w:t>Bonus (facultatif)</w:t>
      </w:r>
      <w:r w:rsidRPr="00866DD3">
        <w:br/>
        <w:t>8. Donner un exemple concret de situation pouvant entraîner une hausse du prix de l’électricité sur le marché.</w:t>
      </w:r>
    </w:p>
    <w:p w14:paraId="131273D8" w14:textId="77777777" w:rsidR="00E93F04" w:rsidRDefault="00E93F04"/>
    <w:sectPr w:rsidR="00E93F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1F5D"/>
    <w:multiLevelType w:val="multilevel"/>
    <w:tmpl w:val="F8D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C361E"/>
    <w:multiLevelType w:val="multilevel"/>
    <w:tmpl w:val="AAF2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35B63"/>
    <w:multiLevelType w:val="multilevel"/>
    <w:tmpl w:val="4DB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67711"/>
    <w:multiLevelType w:val="multilevel"/>
    <w:tmpl w:val="31E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2357D"/>
    <w:multiLevelType w:val="multilevel"/>
    <w:tmpl w:val="912270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115742">
    <w:abstractNumId w:val="3"/>
  </w:num>
  <w:num w:numId="2" w16cid:durableId="535849070">
    <w:abstractNumId w:val="1"/>
  </w:num>
  <w:num w:numId="3" w16cid:durableId="840318863">
    <w:abstractNumId w:val="0"/>
  </w:num>
  <w:num w:numId="4" w16cid:durableId="482619536">
    <w:abstractNumId w:val="4"/>
  </w:num>
  <w:num w:numId="5" w16cid:durableId="2097510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D3"/>
    <w:rsid w:val="001A0E20"/>
    <w:rsid w:val="00866DD3"/>
    <w:rsid w:val="00AC6083"/>
    <w:rsid w:val="00E9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B1071"/>
  <w15:chartTrackingRefBased/>
  <w15:docId w15:val="{4F9C17A1-4BF4-40EA-842D-4A2A3625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6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6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6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6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6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6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6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6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6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6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6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6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6D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6D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6D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6D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6D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6D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6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6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6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6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6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6D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6D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6D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6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6D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6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63D34E541314F80CD24A648ABC5FB" ma:contentTypeVersion="8" ma:contentTypeDescription="Crée un document." ma:contentTypeScope="" ma:versionID="8bde7a94bab0b451c094d92325d0017e">
  <xsd:schema xmlns:xsd="http://www.w3.org/2001/XMLSchema" xmlns:xs="http://www.w3.org/2001/XMLSchema" xmlns:p="http://schemas.microsoft.com/office/2006/metadata/properties" xmlns:ns2="cd5233e2-74fb-488a-aed8-75637c784312" targetNamespace="http://schemas.microsoft.com/office/2006/metadata/properties" ma:root="true" ma:fieldsID="549c886cf9d88b4c7077e22e4308502a" ns2:_="">
    <xsd:import namespace="cd5233e2-74fb-488a-aed8-75637c784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3e2-74fb-488a-aed8-75637c784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5AD195-05BF-4826-BD5C-0C8E32036E43}"/>
</file>

<file path=customXml/itemProps2.xml><?xml version="1.0" encoding="utf-8"?>
<ds:datastoreItem xmlns:ds="http://schemas.openxmlformats.org/officeDocument/2006/customXml" ds:itemID="{93D09246-E581-4D99-A12B-6E62B4529E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93EB6B-D9BF-48C5-8978-34DFFB48C639}">
  <ds:schemaRefs>
    <ds:schemaRef ds:uri="http://schemas.openxmlformats.org/package/2006/metadata/core-properties"/>
    <ds:schemaRef ds:uri="657e7fb4-5038-4c53-afe4-01eaca43a1cf"/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d24fc02b-f8a1-4c49-8f09-7691813341f3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 EVEILLARD</dc:creator>
  <cp:keywords/>
  <dc:description/>
  <cp:lastModifiedBy>Timothé EVEILLARD</cp:lastModifiedBy>
  <cp:revision>2</cp:revision>
  <dcterms:created xsi:type="dcterms:W3CDTF">2026-01-11T12:01:00Z</dcterms:created>
  <dcterms:modified xsi:type="dcterms:W3CDTF">2026-01-11T12:01:00Z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0x0101004DE63D34E541314F80CD24A648ABC5FB</vt:lpwstr>
  </property>
</Properties>
</file>