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2" w:rsidRDefault="005F7FA8" w:rsidP="005F7FA8">
      <w:pPr>
        <w:rPr>
          <w:rFonts w:hint="eastAsia"/>
        </w:rPr>
      </w:pPr>
      <w:r>
        <w:rPr>
          <w:rFonts w:hint="eastAsia"/>
        </w:rPr>
        <w:t>Pre-condition: Start up RCS server.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Open a browser, input WMS address: 192.168.10.182:8080;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Click ‘Manager App’ button on the right;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Scroll down the screen a bit, click ‘/walle-wms’ link;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Login the WMS with admin/admin;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Go to ‘Product’ tab;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Click ‘New goods’ to add new SKU into system;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Choose ‘Bleum US’ as Customer name;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Put the cursor into Product SKU, scan the barcode of the new sku by scaner or manually input the barcode;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</w:pPr>
      <w:r>
        <w:t>Input the name of the sku.</w:t>
      </w:r>
    </w:p>
    <w:p w:rsidR="005F7FA8" w:rsidRDefault="005F7FA8" w:rsidP="005F7FA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Input other information if you want, then click ‘Ensure’ button to complete.</w:t>
      </w:r>
      <w:bookmarkStart w:id="0" w:name="_GoBack"/>
      <w:bookmarkEnd w:id="0"/>
    </w:p>
    <w:sectPr w:rsidR="005F7F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CA" w:rsidRDefault="00030BCA" w:rsidP="005F7FA8">
      <w:pPr>
        <w:spacing w:after="0" w:line="240" w:lineRule="auto"/>
      </w:pPr>
      <w:r>
        <w:separator/>
      </w:r>
    </w:p>
  </w:endnote>
  <w:endnote w:type="continuationSeparator" w:id="0">
    <w:p w:rsidR="00030BCA" w:rsidRDefault="00030BCA" w:rsidP="005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CA" w:rsidRDefault="00030BCA" w:rsidP="005F7FA8">
      <w:pPr>
        <w:spacing w:after="0" w:line="240" w:lineRule="auto"/>
      </w:pPr>
      <w:r>
        <w:separator/>
      </w:r>
    </w:p>
  </w:footnote>
  <w:footnote w:type="continuationSeparator" w:id="0">
    <w:p w:rsidR="00030BCA" w:rsidRDefault="00030BCA" w:rsidP="005F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05121"/>
    <w:multiLevelType w:val="hybridMultilevel"/>
    <w:tmpl w:val="BB682A18"/>
    <w:lvl w:ilvl="0" w:tplc="08949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83ECD"/>
    <w:multiLevelType w:val="hybridMultilevel"/>
    <w:tmpl w:val="230E3D9A"/>
    <w:lvl w:ilvl="0" w:tplc="BF60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A77B05"/>
    <w:multiLevelType w:val="hybridMultilevel"/>
    <w:tmpl w:val="67A499C0"/>
    <w:lvl w:ilvl="0" w:tplc="C83E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5C"/>
    <w:rsid w:val="00030BCA"/>
    <w:rsid w:val="001E27ED"/>
    <w:rsid w:val="005F7FA8"/>
    <w:rsid w:val="00804232"/>
    <w:rsid w:val="00A1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0CFD0C-5B67-4873-9C4A-F8F056C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F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FA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FA8"/>
    <w:rPr>
      <w:sz w:val="18"/>
      <w:szCs w:val="18"/>
    </w:rPr>
  </w:style>
  <w:style w:type="paragraph" w:styleId="a5">
    <w:name w:val="List Paragraph"/>
    <w:basedOn w:val="a"/>
    <w:uiPriority w:val="34"/>
    <w:qFormat/>
    <w:rsid w:val="005F7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>Sky123.Org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2018-07-12T22:50:00Z</dcterms:created>
  <dcterms:modified xsi:type="dcterms:W3CDTF">2018-07-12T23:01:00Z</dcterms:modified>
</cp:coreProperties>
</file>