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AC8A5" w14:textId="77777777" w:rsidR="00F8561E" w:rsidRDefault="00F8561E" w:rsidP="00F8561E">
      <w:r>
        <w:t>&lt;!DOCTYPE html&gt;</w:t>
      </w:r>
    </w:p>
    <w:p w14:paraId="66E0393B" w14:textId="77777777" w:rsidR="00F8561E" w:rsidRDefault="00F8561E" w:rsidP="00F8561E">
      <w:r>
        <w:t xml:space="preserve">&lt;html </w:t>
      </w:r>
      <w:proofErr w:type="spellStart"/>
      <w:r>
        <w:t>lang</w:t>
      </w:r>
      <w:proofErr w:type="spellEnd"/>
      <w:r>
        <w:t>="</w:t>
      </w:r>
      <w:proofErr w:type="spellStart"/>
      <w:r>
        <w:t>en</w:t>
      </w:r>
      <w:proofErr w:type="spellEnd"/>
      <w:r>
        <w:t>"&gt;</w:t>
      </w:r>
    </w:p>
    <w:p w14:paraId="43007DBA" w14:textId="77777777" w:rsidR="00F8561E" w:rsidRDefault="00F8561E" w:rsidP="00F8561E">
      <w:r>
        <w:t>&lt;head&gt;</w:t>
      </w:r>
    </w:p>
    <w:p w14:paraId="04E414A0" w14:textId="77777777" w:rsidR="00F8561E" w:rsidRDefault="00F8561E" w:rsidP="00F8561E">
      <w:r>
        <w:t xml:space="preserve">    &lt;meta charset="UTF-8"&gt;</w:t>
      </w:r>
    </w:p>
    <w:p w14:paraId="3CF7FF9D" w14:textId="77777777" w:rsidR="00F8561E" w:rsidRDefault="00F8561E" w:rsidP="00F8561E">
      <w:r>
        <w:t xml:space="preserve">    &lt;meta name="viewport" content="width=device-width, initial-scale=1.0"&gt;</w:t>
      </w:r>
    </w:p>
    <w:p w14:paraId="1115FA70" w14:textId="77777777" w:rsidR="00F8561E" w:rsidRDefault="00F8561E" w:rsidP="00F8561E">
      <w:r>
        <w:t xml:space="preserve">    &lt;title&gt;Cosmic Truths: Guides to Self-Sovereignty&lt;/title&gt;</w:t>
      </w:r>
    </w:p>
    <w:p w14:paraId="13354A58" w14:textId="77777777" w:rsidR="00F8561E" w:rsidRDefault="00F8561E" w:rsidP="00F8561E">
      <w:r>
        <w:t xml:space="preserve">    </w:t>
      </w:r>
    </w:p>
    <w:p w14:paraId="7E71D986" w14:textId="77777777" w:rsidR="00F8561E" w:rsidRDefault="00F8561E" w:rsidP="00F8561E">
      <w:r>
        <w:t xml:space="preserve">    &lt;script </w:t>
      </w:r>
      <w:proofErr w:type="spellStart"/>
      <w:r>
        <w:t>src</w:t>
      </w:r>
      <w:proofErr w:type="spellEnd"/>
      <w:r>
        <w:t>="https://cdn.tailwindcss.com"&gt;&lt;/script&gt;</w:t>
      </w:r>
    </w:p>
    <w:p w14:paraId="70B2D56D" w14:textId="77777777" w:rsidR="00F8561E" w:rsidRDefault="00F8561E" w:rsidP="00F8561E">
      <w:r>
        <w:t xml:space="preserve">    &lt;style&gt;</w:t>
      </w:r>
    </w:p>
    <w:p w14:paraId="17B29815" w14:textId="77777777" w:rsidR="00F8561E" w:rsidRDefault="00F8561E" w:rsidP="00F8561E">
      <w:r>
        <w:t xml:space="preserve">        /* Custom Font Import: </w:t>
      </w:r>
      <w:proofErr w:type="spellStart"/>
      <w:r>
        <w:t>Playfair</w:t>
      </w:r>
      <w:proofErr w:type="spellEnd"/>
      <w:r>
        <w:t xml:space="preserve"> Display for titles, Inter for body */</w:t>
      </w:r>
    </w:p>
    <w:p w14:paraId="39811D3E" w14:textId="77777777" w:rsidR="00F8561E" w:rsidRDefault="00F8561E" w:rsidP="00F8561E">
      <w:r>
        <w:t xml:space="preserve">        @import url('https://fonts.googleapis.com/css2?family=Inter:wght@100..900&amp;family=Playfair+Display:ital,wght@0,400..900;1,400..900&amp;display=swap');</w:t>
      </w:r>
    </w:p>
    <w:p w14:paraId="294BB588" w14:textId="77777777" w:rsidR="00F8561E" w:rsidRDefault="00F8561E" w:rsidP="00F8561E">
      <w:r>
        <w:t xml:space="preserve">        </w:t>
      </w:r>
    </w:p>
    <w:p w14:paraId="587FEC5C" w14:textId="77777777" w:rsidR="00F8561E" w:rsidRDefault="00F8561E" w:rsidP="00F8561E">
      <w:r>
        <w:t xml:space="preserve">        body {</w:t>
      </w:r>
    </w:p>
    <w:p w14:paraId="3E9B69FA" w14:textId="77777777" w:rsidR="00F8561E" w:rsidRDefault="00F8561E" w:rsidP="00F8561E">
      <w:r>
        <w:t xml:space="preserve">            font-family: 'Inter', sans-serif;</w:t>
      </w:r>
    </w:p>
    <w:p w14:paraId="6B3D6C84" w14:textId="77777777" w:rsidR="00F8561E" w:rsidRDefault="00F8561E" w:rsidP="00F8561E">
      <w:r>
        <w:t xml:space="preserve">            background-color: #0d1117; </w:t>
      </w:r>
    </w:p>
    <w:p w14:paraId="2E78F5D8" w14:textId="77777777" w:rsidR="00F8561E" w:rsidRDefault="00F8561E" w:rsidP="00F8561E">
      <w:r>
        <w:t xml:space="preserve">        }</w:t>
      </w:r>
    </w:p>
    <w:p w14:paraId="717C3CE7" w14:textId="77777777" w:rsidR="00F8561E" w:rsidRDefault="00F8561E" w:rsidP="00F8561E">
      <w:r>
        <w:t xml:space="preserve">        h1, h2, h3, h4, .font-display {</w:t>
      </w:r>
    </w:p>
    <w:p w14:paraId="4639572A" w14:textId="77777777" w:rsidR="00F8561E" w:rsidRDefault="00F8561E" w:rsidP="00F8561E">
      <w:r>
        <w:t xml:space="preserve">            font-family: '</w:t>
      </w:r>
      <w:proofErr w:type="spellStart"/>
      <w:r>
        <w:t>Playfair</w:t>
      </w:r>
      <w:proofErr w:type="spellEnd"/>
      <w:r>
        <w:t xml:space="preserve"> Display', serif;</w:t>
      </w:r>
    </w:p>
    <w:p w14:paraId="20D1B9A8" w14:textId="77777777" w:rsidR="00F8561E" w:rsidRDefault="00F8561E" w:rsidP="00F8561E">
      <w:r>
        <w:t xml:space="preserve">        }</w:t>
      </w:r>
    </w:p>
    <w:p w14:paraId="28CC1BE1" w14:textId="77777777" w:rsidR="00F8561E" w:rsidRDefault="00F8561E" w:rsidP="00F8561E"/>
    <w:p w14:paraId="395642E8" w14:textId="77777777" w:rsidR="00F8561E" w:rsidRDefault="00F8561E" w:rsidP="00F8561E">
      <w:r>
        <w:t xml:space="preserve">        /* </w:t>
      </w:r>
      <w:proofErr w:type="spellStart"/>
      <w:r>
        <w:t>Bleunique</w:t>
      </w:r>
      <w:proofErr w:type="spellEnd"/>
      <w:r>
        <w:t xml:space="preserve"> Gold */</w:t>
      </w:r>
    </w:p>
    <w:p w14:paraId="3D5192A7" w14:textId="77777777" w:rsidR="00F8561E" w:rsidRDefault="00F8561E" w:rsidP="00F8561E">
      <w:r>
        <w:t xml:space="preserve">        .text-</w:t>
      </w:r>
      <w:proofErr w:type="spellStart"/>
      <w:r>
        <w:t>bleunique</w:t>
      </w:r>
      <w:proofErr w:type="spellEnd"/>
      <w:r>
        <w:t>-gold {</w:t>
      </w:r>
    </w:p>
    <w:p w14:paraId="7D73D85F" w14:textId="77777777" w:rsidR="00F8561E" w:rsidRDefault="00F8561E" w:rsidP="00F8561E">
      <w:r>
        <w:t xml:space="preserve">            color: #FFD700;</w:t>
      </w:r>
    </w:p>
    <w:p w14:paraId="6040AE32" w14:textId="77777777" w:rsidR="00F8561E" w:rsidRDefault="00F8561E" w:rsidP="00F8561E">
      <w:r>
        <w:t xml:space="preserve">        }</w:t>
      </w:r>
    </w:p>
    <w:p w14:paraId="2C678D68" w14:textId="77777777" w:rsidR="00F8561E" w:rsidRDefault="00F8561E" w:rsidP="00F8561E">
      <w:r>
        <w:t xml:space="preserve">        .border-</w:t>
      </w:r>
      <w:proofErr w:type="spellStart"/>
      <w:r>
        <w:t>bleunique</w:t>
      </w:r>
      <w:proofErr w:type="spellEnd"/>
      <w:r>
        <w:t>-gold {</w:t>
      </w:r>
    </w:p>
    <w:p w14:paraId="1BA88F13" w14:textId="77777777" w:rsidR="00F8561E" w:rsidRDefault="00F8561E" w:rsidP="00F8561E">
      <w:r>
        <w:t xml:space="preserve">            border-color: #FFD700;</w:t>
      </w:r>
    </w:p>
    <w:p w14:paraId="2C857989" w14:textId="77777777" w:rsidR="00F8561E" w:rsidRDefault="00F8561E" w:rsidP="00F8561E">
      <w:r>
        <w:t xml:space="preserve">        }</w:t>
      </w:r>
    </w:p>
    <w:p w14:paraId="17944800" w14:textId="77777777" w:rsidR="00F8561E" w:rsidRDefault="00F8561E" w:rsidP="00F8561E"/>
    <w:p w14:paraId="2E9AE990" w14:textId="77777777" w:rsidR="00F8561E" w:rsidRDefault="00F8561E" w:rsidP="00F8561E">
      <w:r>
        <w:t xml:space="preserve">        /* Custom list style */</w:t>
      </w:r>
    </w:p>
    <w:p w14:paraId="07FF10AF" w14:textId="77777777" w:rsidR="00F8561E" w:rsidRDefault="00F8561E" w:rsidP="00F8561E">
      <w:r>
        <w:t xml:space="preserve">        .guide-list &gt; li {</w:t>
      </w:r>
    </w:p>
    <w:p w14:paraId="5F2FB51B" w14:textId="77777777" w:rsidR="00F8561E" w:rsidRDefault="00F8561E" w:rsidP="00F8561E">
      <w:r>
        <w:t xml:space="preserve">            margin-bottom: 0.75rem;</w:t>
      </w:r>
    </w:p>
    <w:p w14:paraId="4443BB1A" w14:textId="77777777" w:rsidR="00F8561E" w:rsidRDefault="00F8561E" w:rsidP="00F8561E">
      <w:r>
        <w:t xml:space="preserve">            padding-left: 1.5rem;</w:t>
      </w:r>
    </w:p>
    <w:p w14:paraId="756DBCAB" w14:textId="77777777" w:rsidR="00F8561E" w:rsidRDefault="00F8561E" w:rsidP="00F8561E">
      <w:r>
        <w:t xml:space="preserve">            position: relative;</w:t>
      </w:r>
    </w:p>
    <w:p w14:paraId="0DEBDF5D" w14:textId="77777777" w:rsidR="00F8561E" w:rsidRDefault="00F8561E" w:rsidP="00F8561E">
      <w:r>
        <w:t xml:space="preserve">        }</w:t>
      </w:r>
    </w:p>
    <w:p w14:paraId="2CE4B433" w14:textId="77777777" w:rsidR="00F8561E" w:rsidRDefault="00F8561E" w:rsidP="00F8561E">
      <w:r>
        <w:t xml:space="preserve">        .guide-list &gt; li::before {</w:t>
      </w:r>
    </w:p>
    <w:p w14:paraId="5CE1D1F5" w14:textId="77777777" w:rsidR="00F8561E" w:rsidRDefault="00F8561E" w:rsidP="00F8561E">
      <w:r>
        <w:t xml:space="preserve">            content: "</w:t>
      </w:r>
      <w:r>
        <w:rPr>
          <w:rFonts w:ascii="Segoe UI Symbol" w:hAnsi="Segoe UI Symbol" w:cs="Segoe UI Symbol"/>
        </w:rPr>
        <w:t>✦</w:t>
      </w:r>
      <w:r>
        <w:t>"; /* Elegant star bullet */</w:t>
      </w:r>
    </w:p>
    <w:p w14:paraId="5E407E24" w14:textId="77777777" w:rsidR="00F8561E" w:rsidRDefault="00F8561E" w:rsidP="00F8561E">
      <w:r>
        <w:t xml:space="preserve">            color: #FFD700;</w:t>
      </w:r>
    </w:p>
    <w:p w14:paraId="6B34189F" w14:textId="77777777" w:rsidR="00F8561E" w:rsidRDefault="00F8561E" w:rsidP="00F8561E">
      <w:r>
        <w:t xml:space="preserve">            position: absolute;</w:t>
      </w:r>
    </w:p>
    <w:p w14:paraId="48A17B08" w14:textId="77777777" w:rsidR="00F8561E" w:rsidRDefault="00F8561E" w:rsidP="00F8561E">
      <w:r>
        <w:t xml:space="preserve">            left: 0;</w:t>
      </w:r>
    </w:p>
    <w:p w14:paraId="75F9B1B4" w14:textId="77777777" w:rsidR="00F8561E" w:rsidRDefault="00F8561E" w:rsidP="00F8561E">
      <w:r>
        <w:t xml:space="preserve">            font-weight: bold;</w:t>
      </w:r>
    </w:p>
    <w:p w14:paraId="07233164" w14:textId="77777777" w:rsidR="00F8561E" w:rsidRDefault="00F8561E" w:rsidP="00F8561E">
      <w:r>
        <w:t xml:space="preserve">        }</w:t>
      </w:r>
    </w:p>
    <w:p w14:paraId="6C2A8B7D" w14:textId="77777777" w:rsidR="00F8561E" w:rsidRDefault="00F8561E" w:rsidP="00F8561E">
      <w:r>
        <w:t xml:space="preserve">    &lt;/style&gt;</w:t>
      </w:r>
    </w:p>
    <w:p w14:paraId="37362329" w14:textId="77777777" w:rsidR="00F8561E" w:rsidRDefault="00F8561E" w:rsidP="00F8561E">
      <w:r>
        <w:t>&lt;/head&gt;</w:t>
      </w:r>
    </w:p>
    <w:p w14:paraId="32EFB330" w14:textId="77777777" w:rsidR="00F8561E" w:rsidRDefault="00F8561E" w:rsidP="00F8561E">
      <w:r>
        <w:t>&lt;body class="text-gray-100 min-h-screen p-6 sm:p-10"&gt;</w:t>
      </w:r>
    </w:p>
    <w:p w14:paraId="30BA035E" w14:textId="77777777" w:rsidR="00F8561E" w:rsidRDefault="00F8561E" w:rsidP="00F8561E"/>
    <w:p w14:paraId="6B1FF933" w14:textId="77777777" w:rsidR="00F8561E" w:rsidRDefault="00F8561E" w:rsidP="00F8561E">
      <w:r>
        <w:t xml:space="preserve">    &lt;div class="max-w-4xl mx-auto bg-gray-900 p-8 sm:p-12 rounded-2xl shadow-2xl border border-gray-700"&gt;</w:t>
      </w:r>
    </w:p>
    <w:p w14:paraId="44A80161" w14:textId="77777777" w:rsidR="00F8561E" w:rsidRDefault="00F8561E" w:rsidP="00F8561E">
      <w:r>
        <w:t xml:space="preserve">        </w:t>
      </w:r>
    </w:p>
    <w:p w14:paraId="7C49B6A2" w14:textId="77777777" w:rsidR="00F8561E" w:rsidRDefault="00F8561E" w:rsidP="00F8561E">
      <w:r>
        <w:t xml:space="preserve">        &lt;!-- Header --&gt;</w:t>
      </w:r>
    </w:p>
    <w:p w14:paraId="32F0613C" w14:textId="77777777" w:rsidR="00F8561E" w:rsidRDefault="00F8561E" w:rsidP="00F8561E">
      <w:r>
        <w:t xml:space="preserve">        &lt;h1 class="text-5xl font-display font-extrabold text-</w:t>
      </w:r>
      <w:proofErr w:type="spellStart"/>
      <w:r>
        <w:t>bleunique</w:t>
      </w:r>
      <w:proofErr w:type="spellEnd"/>
      <w:r>
        <w:t>-gold mb-3 border-b pb-3 border-gray-700"&gt;</w:t>
      </w:r>
    </w:p>
    <w:p w14:paraId="4ACF025A" w14:textId="77777777" w:rsidR="00F8561E" w:rsidRDefault="00F8561E" w:rsidP="00F8561E">
      <w:r>
        <w:t xml:space="preserve">            Cosmic Truths: Guides to Self-Sovereignty</w:t>
      </w:r>
    </w:p>
    <w:p w14:paraId="029A2272" w14:textId="77777777" w:rsidR="00F8561E" w:rsidRDefault="00F8561E" w:rsidP="00F8561E">
      <w:r>
        <w:t xml:space="preserve">        &lt;/h1&gt;</w:t>
      </w:r>
    </w:p>
    <w:p w14:paraId="6E282A88" w14:textId="77777777" w:rsidR="00F8561E" w:rsidRDefault="00F8561E" w:rsidP="00F8561E">
      <w:r>
        <w:t xml:space="preserve">        &lt;p class="text-</w:t>
      </w:r>
      <w:proofErr w:type="spellStart"/>
      <w:r>
        <w:t>lg</w:t>
      </w:r>
      <w:proofErr w:type="spellEnd"/>
      <w:r>
        <w:t xml:space="preserve"> text-gray-400 mb-10 italic"&gt;</w:t>
      </w:r>
    </w:p>
    <w:p w14:paraId="15F48950" w14:textId="77777777" w:rsidR="00F8561E" w:rsidRDefault="00F8561E" w:rsidP="00F8561E">
      <w:r>
        <w:t xml:space="preserve">            Tools for understanding your blueprint, affirming your path, and claiming your 666 Carbon truth.</w:t>
      </w:r>
    </w:p>
    <w:p w14:paraId="61448DAA" w14:textId="77777777" w:rsidR="00F8561E" w:rsidRDefault="00F8561E" w:rsidP="00F8561E">
      <w:r>
        <w:t xml:space="preserve">        &lt;/p&gt;</w:t>
      </w:r>
    </w:p>
    <w:p w14:paraId="1DFB972A" w14:textId="77777777" w:rsidR="00F8561E" w:rsidRDefault="00F8561E" w:rsidP="00F8561E"/>
    <w:p w14:paraId="57E2E905" w14:textId="77777777" w:rsidR="00F8561E" w:rsidRDefault="00F8561E" w:rsidP="00F8561E">
      <w:r>
        <w:t xml:space="preserve">        &lt;!-- Numerology Section --&gt;</w:t>
      </w:r>
    </w:p>
    <w:p w14:paraId="37123896" w14:textId="77777777" w:rsidR="00F8561E" w:rsidRDefault="00F8561E" w:rsidP="00F8561E">
      <w:r>
        <w:t xml:space="preserve">        &lt;section id="numerology" class="mb-16"&gt;</w:t>
      </w:r>
    </w:p>
    <w:p w14:paraId="5111AF2E" w14:textId="77777777" w:rsidR="00F8561E" w:rsidRDefault="00F8561E" w:rsidP="00F8561E">
      <w:r>
        <w:t xml:space="preserve">            &lt;h2 class="text-3xl font-display font-bold text-white mb-6 border-l-4 pl-4 border-</w:t>
      </w:r>
      <w:proofErr w:type="spellStart"/>
      <w:r>
        <w:t>bleunique</w:t>
      </w:r>
      <w:proofErr w:type="spellEnd"/>
      <w:r>
        <w:t>-gold"&gt;</w:t>
      </w:r>
    </w:p>
    <w:p w14:paraId="2E7A45A3" w14:textId="77777777" w:rsidR="00F8561E" w:rsidRDefault="00F8561E" w:rsidP="00F8561E">
      <w:r>
        <w:t xml:space="preserve">                Numerology: Decoding Your Soul's Blueprint</w:t>
      </w:r>
    </w:p>
    <w:p w14:paraId="23CE5476" w14:textId="77777777" w:rsidR="00F8561E" w:rsidRDefault="00F8561E" w:rsidP="00F8561E">
      <w:r>
        <w:t xml:space="preserve">            &lt;/h2&gt;</w:t>
      </w:r>
    </w:p>
    <w:p w14:paraId="3D8AE8F7" w14:textId="77777777" w:rsidR="00F8561E" w:rsidRDefault="00F8561E" w:rsidP="00F8561E">
      <w:r>
        <w:t xml:space="preserve">            &lt;p class="text-gray-300 mb-6"&gt;Numerology uses the universal language of numbers to reveal deep truths about your personality, destiny, and the lessons you came here to master. Your most important number is the Life Path Number (LPN).&lt;/p&gt;</w:t>
      </w:r>
    </w:p>
    <w:p w14:paraId="15182B1E" w14:textId="77777777" w:rsidR="00F8561E" w:rsidRDefault="00F8561E" w:rsidP="00F8561E"/>
    <w:p w14:paraId="5B3ADA24" w14:textId="77777777" w:rsidR="00F8561E" w:rsidRDefault="00F8561E" w:rsidP="00F8561E">
      <w:r>
        <w:t xml:space="preserve">            &lt;h3 class="text-2xl font-display font-</w:t>
      </w:r>
      <w:proofErr w:type="spellStart"/>
      <w:r>
        <w:t>semibold</w:t>
      </w:r>
      <w:proofErr w:type="spellEnd"/>
      <w:r>
        <w:t xml:space="preserve"> text-</w:t>
      </w:r>
      <w:proofErr w:type="spellStart"/>
      <w:r>
        <w:t>bleunique</w:t>
      </w:r>
      <w:proofErr w:type="spellEnd"/>
      <w:r>
        <w:t>-gold mb-4"&gt;How to Calculate Your Life Path Number&lt;/h3&gt;</w:t>
      </w:r>
    </w:p>
    <w:p w14:paraId="7BCF726A" w14:textId="77777777" w:rsidR="00F8561E" w:rsidRDefault="00F8561E" w:rsidP="00F8561E">
      <w:r>
        <w:t xml:space="preserve">            &lt;div class="bg-gray-800 p-6 rounded-</w:t>
      </w:r>
      <w:proofErr w:type="spellStart"/>
      <w:r>
        <w:t>lg</w:t>
      </w:r>
      <w:proofErr w:type="spellEnd"/>
      <w:r>
        <w:t xml:space="preserve"> shadow-inner"&gt;</w:t>
      </w:r>
    </w:p>
    <w:p w14:paraId="60653674" w14:textId="77777777" w:rsidR="00F8561E" w:rsidRDefault="00F8561E" w:rsidP="00F8561E">
      <w:r>
        <w:t xml:space="preserve">                &lt;p class="text-gray-200 font-bold mb-3"&gt;Example: Born December 28, 1990 (12/28/1990)&lt;/p&gt;</w:t>
      </w:r>
    </w:p>
    <w:p w14:paraId="25E6FA33" w14:textId="77777777" w:rsidR="00F8561E" w:rsidRDefault="00F8561E" w:rsidP="00F8561E">
      <w:r>
        <w:t xml:space="preserve">                </w:t>
      </w:r>
    </w:p>
    <w:p w14:paraId="29194C3F" w14:textId="77777777" w:rsidR="00F8561E" w:rsidRDefault="00F8561E" w:rsidP="00F8561E">
      <w:r>
        <w:t xml:space="preserve">                &lt;</w:t>
      </w:r>
      <w:proofErr w:type="spellStart"/>
      <w:r>
        <w:t>ol</w:t>
      </w:r>
      <w:proofErr w:type="spellEnd"/>
      <w:r>
        <w:t xml:space="preserve"> class="list-decimal list-inside text-gray-300 space-y-2 ml-4"&gt;</w:t>
      </w:r>
    </w:p>
    <w:p w14:paraId="4A8EDEEF" w14:textId="77777777" w:rsidR="00F8561E" w:rsidRDefault="00F8561E" w:rsidP="00F8561E">
      <w:r>
        <w:t xml:space="preserve">                    &lt;li&gt;**Month:** Reduce the month to a single digit or a Master Number (11, 22). $1 + 2 = 3$.&lt;/li&gt;</w:t>
      </w:r>
    </w:p>
    <w:p w14:paraId="660B4CB1" w14:textId="77777777" w:rsidR="00F8561E" w:rsidRDefault="00F8561E" w:rsidP="00F8561E">
      <w:r>
        <w:t xml:space="preserve">                    &lt;li&gt;**Day:** Reduce the day to a single digit or a Master Number. $2 + 8 = 10 \</w:t>
      </w:r>
      <w:proofErr w:type="spellStart"/>
      <w:r>
        <w:t>rightarrow</w:t>
      </w:r>
      <w:proofErr w:type="spellEnd"/>
      <w:r>
        <w:t xml:space="preserve"> 1 + 0 = 1$.&lt;/li&gt;</w:t>
      </w:r>
    </w:p>
    <w:p w14:paraId="5A8A0248" w14:textId="77777777" w:rsidR="00F8561E" w:rsidRDefault="00F8561E" w:rsidP="00F8561E">
      <w:r>
        <w:t xml:space="preserve">                    &lt;li&gt;**Year:** Reduce the year to a single digit or a Master Number. $1 + 9 + 9 + 0 = 19 \</w:t>
      </w:r>
      <w:proofErr w:type="spellStart"/>
      <w:r>
        <w:t>rightarrow</w:t>
      </w:r>
      <w:proofErr w:type="spellEnd"/>
      <w:r>
        <w:t xml:space="preserve"> 1 + 9 = 10 \</w:t>
      </w:r>
      <w:proofErr w:type="spellStart"/>
      <w:r>
        <w:t>rightarrow</w:t>
      </w:r>
      <w:proofErr w:type="spellEnd"/>
      <w:r>
        <w:t xml:space="preserve"> 1$.&lt;/li&gt;</w:t>
      </w:r>
    </w:p>
    <w:p w14:paraId="7B867824" w14:textId="77777777" w:rsidR="00F8561E" w:rsidRDefault="00F8561E" w:rsidP="00F8561E">
      <w:r>
        <w:t xml:space="preserve">                    &lt;li&gt;**Total:** Add the three reduced numbers. $3 + 1 + 1 = 5$.&lt;/li&gt;</w:t>
      </w:r>
    </w:p>
    <w:p w14:paraId="70BC042C" w14:textId="77777777" w:rsidR="00F8561E" w:rsidRDefault="00F8561E" w:rsidP="00F8561E">
      <w:r>
        <w:t xml:space="preserve">                &lt;/</w:t>
      </w:r>
      <w:proofErr w:type="spellStart"/>
      <w:r>
        <w:t>ol</w:t>
      </w:r>
      <w:proofErr w:type="spellEnd"/>
      <w:r>
        <w:t>&gt;</w:t>
      </w:r>
    </w:p>
    <w:p w14:paraId="77F8F901" w14:textId="77777777" w:rsidR="00F8561E" w:rsidRDefault="00F8561E" w:rsidP="00F8561E">
      <w:r>
        <w:t xml:space="preserve">                &lt;p class="text-gray-200 font-bold mt-4"&gt;Life Path Number is 5.&lt;/p&gt;</w:t>
      </w:r>
    </w:p>
    <w:p w14:paraId="2575804B" w14:textId="77777777" w:rsidR="00F8561E" w:rsidRDefault="00F8561E" w:rsidP="00F8561E">
      <w:r>
        <w:t xml:space="preserve">            &lt;/div&gt;</w:t>
      </w:r>
    </w:p>
    <w:p w14:paraId="27C78A80" w14:textId="77777777" w:rsidR="00F8561E" w:rsidRDefault="00F8561E" w:rsidP="00F8561E">
      <w:r>
        <w:t xml:space="preserve">            </w:t>
      </w:r>
    </w:p>
    <w:p w14:paraId="2D190E64" w14:textId="77777777" w:rsidR="00F8561E" w:rsidRDefault="00F8561E" w:rsidP="00F8561E">
      <w:r>
        <w:t xml:space="preserve">            &lt;h3 class="text-2xl font-display font-</w:t>
      </w:r>
      <w:proofErr w:type="spellStart"/>
      <w:r>
        <w:t>semibold</w:t>
      </w:r>
      <w:proofErr w:type="spellEnd"/>
      <w:r>
        <w:t xml:space="preserve"> text-</w:t>
      </w:r>
      <w:proofErr w:type="spellStart"/>
      <w:r>
        <w:t>bleunique</w:t>
      </w:r>
      <w:proofErr w:type="spellEnd"/>
      <w:r>
        <w:t>-gold mt-8 mb-4"&gt;Key Life Path Meanings (Snapshot)&lt;/h3&gt;</w:t>
      </w:r>
    </w:p>
    <w:p w14:paraId="3549ED84" w14:textId="77777777" w:rsidR="00F8561E" w:rsidRDefault="00F8561E" w:rsidP="00F8561E">
      <w:r>
        <w:t xml:space="preserve">            &lt;</w:t>
      </w:r>
      <w:proofErr w:type="spellStart"/>
      <w:r>
        <w:t>ul</w:t>
      </w:r>
      <w:proofErr w:type="spellEnd"/>
      <w:r>
        <w:t xml:space="preserve"> class="guide-list text-gray-300"&gt;</w:t>
      </w:r>
    </w:p>
    <w:p w14:paraId="7029BCF6" w14:textId="77777777" w:rsidR="00F8561E" w:rsidRDefault="00F8561E" w:rsidP="00F8561E">
      <w:r>
        <w:t xml:space="preserve">                &lt;li&gt;**1 (The Initiator):** Focus on independence, leadership, and self-confidence. The lesson is self-mastery.&lt;/li&gt;</w:t>
      </w:r>
    </w:p>
    <w:p w14:paraId="0C432BAC" w14:textId="77777777" w:rsidR="00F8561E" w:rsidRDefault="00F8561E" w:rsidP="00F8561E">
      <w:r>
        <w:t xml:space="preserve">                &lt;li&gt;**2 (The Peacemaker):** Focus on harmony, cooperation, and patience. The lesson is balanced partnership.&lt;/li&gt;</w:t>
      </w:r>
    </w:p>
    <w:p w14:paraId="07EF142B" w14:textId="77777777" w:rsidR="00F8561E" w:rsidRDefault="00F8561E" w:rsidP="00F8561E">
      <w:r>
        <w:t xml:space="preserve">                &lt;li&gt;**3 (The Communicator):** Focus on expression, creativity, and joy. The lesson is sharing your unique truth.&lt;/li&gt;</w:t>
      </w:r>
    </w:p>
    <w:p w14:paraId="79E56F50" w14:textId="77777777" w:rsidR="00F8561E" w:rsidRDefault="00F8561E" w:rsidP="00F8561E">
      <w:r>
        <w:t xml:space="preserve">                &lt;li&gt;**4 (The Builder):** Focus on structure, hard work, and discipline. The lesson is building a strong foundation.&lt;/li&gt;</w:t>
      </w:r>
    </w:p>
    <w:p w14:paraId="71EC4B04" w14:textId="77777777" w:rsidR="00F8561E" w:rsidRDefault="00F8561E" w:rsidP="00F8561E">
      <w:r>
        <w:t xml:space="preserve">                &lt;li&gt;**6 (The Nurturer):** Focus on service, family, and responsibility. The lesson is unconditional love and acceptance.&lt;/li&gt;</w:t>
      </w:r>
    </w:p>
    <w:p w14:paraId="1106DB82" w14:textId="77777777" w:rsidR="00F8561E" w:rsidRDefault="00F8561E" w:rsidP="00F8561E">
      <w:r>
        <w:t xml:space="preserve">                &lt;li&gt;**8 (The Powerhouse):** Focus on material success, authority, and balance. The lesson is integrity with power.&lt;/li&gt;</w:t>
      </w:r>
    </w:p>
    <w:p w14:paraId="4F1FB1DD" w14:textId="77777777" w:rsidR="00F8561E" w:rsidRDefault="00F8561E" w:rsidP="00F8561E">
      <w:r>
        <w:t xml:space="preserve">            &lt;/</w:t>
      </w:r>
      <w:proofErr w:type="spellStart"/>
      <w:r>
        <w:t>ul</w:t>
      </w:r>
      <w:proofErr w:type="spellEnd"/>
      <w:r>
        <w:t>&gt;</w:t>
      </w:r>
    </w:p>
    <w:p w14:paraId="0DF74880" w14:textId="77777777" w:rsidR="00F8561E" w:rsidRDefault="00F8561E" w:rsidP="00F8561E">
      <w:r>
        <w:t xml:space="preserve">        &lt;/section&gt;</w:t>
      </w:r>
    </w:p>
    <w:p w14:paraId="62A5087A" w14:textId="77777777" w:rsidR="00F8561E" w:rsidRDefault="00F8561E" w:rsidP="00F8561E"/>
    <w:p w14:paraId="70431013" w14:textId="77777777" w:rsidR="00F8561E" w:rsidRDefault="00F8561E" w:rsidP="00F8561E">
      <w:r>
        <w:t xml:space="preserve">        &lt;!-- Astrology Section --&gt;</w:t>
      </w:r>
    </w:p>
    <w:p w14:paraId="57CCAE59" w14:textId="77777777" w:rsidR="00F8561E" w:rsidRDefault="00F8561E" w:rsidP="00F8561E">
      <w:r>
        <w:t xml:space="preserve">        &lt;section id="astrology" class="mb-16"&gt;</w:t>
      </w:r>
    </w:p>
    <w:p w14:paraId="62497980" w14:textId="77777777" w:rsidR="00F8561E" w:rsidRDefault="00F8561E" w:rsidP="00F8561E">
      <w:r>
        <w:t xml:space="preserve">            &lt;h2 class="text-3xl font-display font-bold text-white mb-6 border-l-4 pl-4 border-</w:t>
      </w:r>
      <w:proofErr w:type="spellStart"/>
      <w:r>
        <w:t>bleunique</w:t>
      </w:r>
      <w:proofErr w:type="spellEnd"/>
      <w:r>
        <w:t>-gold"&gt;</w:t>
      </w:r>
    </w:p>
    <w:p w14:paraId="37C7164A" w14:textId="77777777" w:rsidR="00F8561E" w:rsidRDefault="00F8561E" w:rsidP="00F8561E">
      <w:r>
        <w:t xml:space="preserve">                Astrology: The Language of Cosmic Energy</w:t>
      </w:r>
    </w:p>
    <w:p w14:paraId="6BAEF936" w14:textId="77777777" w:rsidR="00F8561E" w:rsidRDefault="00F8561E" w:rsidP="00F8561E">
      <w:r>
        <w:t xml:space="preserve">            &lt;/h2&gt;</w:t>
      </w:r>
    </w:p>
    <w:p w14:paraId="329B6EC6" w14:textId="77777777" w:rsidR="00F8561E" w:rsidRDefault="00F8561E" w:rsidP="00F8561E">
      <w:r>
        <w:t xml:space="preserve">            &lt;p class="text-gray-300 mb-6"&gt;Astrology is the study of cycles and energies. It is not destiny, but a blueprint of potential. Your birth chart is a snapshot of the sky at your moment of birth, composed of three core components.&lt;/p&gt;</w:t>
      </w:r>
    </w:p>
    <w:p w14:paraId="0FF579D3" w14:textId="77777777" w:rsidR="00F8561E" w:rsidRDefault="00F8561E" w:rsidP="00F8561E"/>
    <w:p w14:paraId="574F499A" w14:textId="77777777" w:rsidR="00F8561E" w:rsidRDefault="00F8561E" w:rsidP="00F8561E">
      <w:r>
        <w:t xml:space="preserve">            &lt;h3 class="text-2xl font-display font-</w:t>
      </w:r>
      <w:proofErr w:type="spellStart"/>
      <w:r>
        <w:t>semibold</w:t>
      </w:r>
      <w:proofErr w:type="spellEnd"/>
      <w:r>
        <w:t xml:space="preserve"> text-</w:t>
      </w:r>
      <w:proofErr w:type="spellStart"/>
      <w:r>
        <w:t>bleunique</w:t>
      </w:r>
      <w:proofErr w:type="spellEnd"/>
      <w:r>
        <w:t>-gold mb-4"&gt;The Big Three: Your Core Identity&lt;/h3&gt;</w:t>
      </w:r>
    </w:p>
    <w:p w14:paraId="17C76A65" w14:textId="77777777" w:rsidR="00F8561E" w:rsidRDefault="00F8561E" w:rsidP="00F8561E">
      <w:r>
        <w:t xml:space="preserve">            &lt;div class="space-y-6"&gt;</w:t>
      </w:r>
    </w:p>
    <w:p w14:paraId="5849692D" w14:textId="77777777" w:rsidR="00F8561E" w:rsidRDefault="00F8561E" w:rsidP="00F8561E">
      <w:r>
        <w:t xml:space="preserve">                &lt;!-- Sun Sign --&gt;</w:t>
      </w:r>
    </w:p>
    <w:p w14:paraId="1354BDF0" w14:textId="77777777" w:rsidR="00F8561E" w:rsidRDefault="00F8561E" w:rsidP="00F8561E">
      <w:r>
        <w:t xml:space="preserve">                &lt;div class="bg-gray-800 p-5 rounded-</w:t>
      </w:r>
      <w:proofErr w:type="spellStart"/>
      <w:r>
        <w:t>lg</w:t>
      </w:r>
      <w:proofErr w:type="spellEnd"/>
      <w:r>
        <w:t xml:space="preserve"> border-b-2 border-</w:t>
      </w:r>
      <w:proofErr w:type="spellStart"/>
      <w:r>
        <w:t>bleunique</w:t>
      </w:r>
      <w:proofErr w:type="spellEnd"/>
      <w:r>
        <w:t>-gold"&gt;</w:t>
      </w:r>
    </w:p>
    <w:p w14:paraId="35076AD1" w14:textId="77777777" w:rsidR="00F8561E" w:rsidRDefault="00F8561E" w:rsidP="00F8561E">
      <w:r>
        <w:t xml:space="preserve">                    &lt;h4 class="text-xl font-display font-bold text-white mb-2"&gt;1. Sun Sign (Ego &amp; Core Self)&lt;/h4&gt;</w:t>
      </w:r>
    </w:p>
    <w:p w14:paraId="7899AA77" w14:textId="77777777" w:rsidR="00F8561E" w:rsidRDefault="00F8561E" w:rsidP="00F8561E">
      <w:r>
        <w:t xml:space="preserve">                    &lt;p class="text-gray-400"&gt;Represents your core personality, ego, and life force. This is your most recognizable energy—the "how" you shine in the world.&lt;/p&gt;</w:t>
      </w:r>
    </w:p>
    <w:p w14:paraId="3A2D8F91" w14:textId="77777777" w:rsidR="00F8561E" w:rsidRDefault="00F8561E" w:rsidP="00F8561E">
      <w:r>
        <w:t xml:space="preserve">                &lt;/div&gt;</w:t>
      </w:r>
    </w:p>
    <w:p w14:paraId="00E97C94" w14:textId="77777777" w:rsidR="00F8561E" w:rsidRDefault="00F8561E" w:rsidP="00F8561E">
      <w:r>
        <w:t xml:space="preserve">                &lt;!-- Moon Sign --&gt;</w:t>
      </w:r>
    </w:p>
    <w:p w14:paraId="185CF782" w14:textId="77777777" w:rsidR="00F8561E" w:rsidRDefault="00F8561E" w:rsidP="00F8561E">
      <w:r>
        <w:t xml:space="preserve">                &lt;div class="bg-gray-800 p-5 rounded-</w:t>
      </w:r>
      <w:proofErr w:type="spellStart"/>
      <w:r>
        <w:t>lg</w:t>
      </w:r>
      <w:proofErr w:type="spellEnd"/>
      <w:r>
        <w:t xml:space="preserve"> border-b-2 border-</w:t>
      </w:r>
      <w:proofErr w:type="spellStart"/>
      <w:r>
        <w:t>bleunique</w:t>
      </w:r>
      <w:proofErr w:type="spellEnd"/>
      <w:r>
        <w:t>-gold"&gt;</w:t>
      </w:r>
    </w:p>
    <w:p w14:paraId="4190037B" w14:textId="77777777" w:rsidR="00F8561E" w:rsidRDefault="00F8561E" w:rsidP="00F8561E">
      <w:r>
        <w:t xml:space="preserve">                    &lt;h4 class="text-xl font-display font-bold text-white mb-2"&gt;2. Moon Sign (Inner World &amp; Emotions)&lt;/h4&gt;</w:t>
      </w:r>
    </w:p>
    <w:p w14:paraId="4CE24F13" w14:textId="77777777" w:rsidR="00F8561E" w:rsidRDefault="00F8561E" w:rsidP="00F8561E">
      <w:r>
        <w:t xml:space="preserve">                    &lt;p class="text-gray-400"&gt;Represents your emotional world, instincts, habits, and deepest needs. It’s the energy you retreat to for comfort and security—your private truth.&lt;/p&gt;</w:t>
      </w:r>
    </w:p>
    <w:p w14:paraId="210075C7" w14:textId="77777777" w:rsidR="00F8561E" w:rsidRDefault="00F8561E" w:rsidP="00F8561E">
      <w:r>
        <w:t xml:space="preserve">                &lt;/div&gt;</w:t>
      </w:r>
    </w:p>
    <w:p w14:paraId="29B32005" w14:textId="77777777" w:rsidR="00F8561E" w:rsidRDefault="00F8561E" w:rsidP="00F8561E">
      <w:r>
        <w:t xml:space="preserve">                &lt;!-- Ascendant/Rising Sign --&gt;</w:t>
      </w:r>
    </w:p>
    <w:p w14:paraId="57E039A7" w14:textId="77777777" w:rsidR="00F8561E" w:rsidRDefault="00F8561E" w:rsidP="00F8561E">
      <w:r>
        <w:t xml:space="preserve">                &lt;div class="bg-gray-800 p-5 rounded-</w:t>
      </w:r>
      <w:proofErr w:type="spellStart"/>
      <w:r>
        <w:t>lg</w:t>
      </w:r>
      <w:proofErr w:type="spellEnd"/>
      <w:r>
        <w:t xml:space="preserve"> border-b-2 border-</w:t>
      </w:r>
      <w:proofErr w:type="spellStart"/>
      <w:r>
        <w:t>bleunique</w:t>
      </w:r>
      <w:proofErr w:type="spellEnd"/>
      <w:r>
        <w:t>-gold"&gt;</w:t>
      </w:r>
    </w:p>
    <w:p w14:paraId="5010B3B4" w14:textId="77777777" w:rsidR="00F8561E" w:rsidRDefault="00F8561E" w:rsidP="00F8561E">
      <w:r>
        <w:t xml:space="preserve">                    &lt;h4 class="text-xl font-display font-bold text-white mb-2"&gt;3. Ascendant / Rising Sign (First Impression &amp; Shield)&lt;/h4&gt;</w:t>
      </w:r>
    </w:p>
    <w:p w14:paraId="2BCAD9C8" w14:textId="77777777" w:rsidR="00F8561E" w:rsidRDefault="00F8561E" w:rsidP="00F8561E">
      <w:r>
        <w:t xml:space="preserve">                    &lt;p class="text-gray-400"&gt;Represents the mask you show the world and how others perceive you. It dictates your physical appearance and your approach to new situations.&lt;/p&gt;</w:t>
      </w:r>
    </w:p>
    <w:p w14:paraId="20119BE2" w14:textId="77777777" w:rsidR="00F8561E" w:rsidRDefault="00F8561E" w:rsidP="00F8561E">
      <w:r>
        <w:t xml:space="preserve">                &lt;/div&gt;</w:t>
      </w:r>
    </w:p>
    <w:p w14:paraId="5E95F8DA" w14:textId="77777777" w:rsidR="00F8561E" w:rsidRDefault="00F8561E" w:rsidP="00F8561E">
      <w:r>
        <w:t xml:space="preserve">            &lt;/div&gt;</w:t>
      </w:r>
    </w:p>
    <w:p w14:paraId="3A78B589" w14:textId="77777777" w:rsidR="00F8561E" w:rsidRDefault="00F8561E" w:rsidP="00F8561E">
      <w:r>
        <w:t xml:space="preserve">        &lt;/section&gt;</w:t>
      </w:r>
    </w:p>
    <w:p w14:paraId="43D929A7" w14:textId="77777777" w:rsidR="00F8561E" w:rsidRDefault="00F8561E" w:rsidP="00F8561E"/>
    <w:p w14:paraId="7D1FC02F" w14:textId="77777777" w:rsidR="00F8561E" w:rsidRDefault="00F8561E" w:rsidP="00F8561E">
      <w:r>
        <w:t xml:space="preserve">        &lt;div class="text-center mt-10"&gt;</w:t>
      </w:r>
    </w:p>
    <w:p w14:paraId="461CC715" w14:textId="77777777" w:rsidR="00F8561E" w:rsidRDefault="00F8561E" w:rsidP="00F8561E">
      <w:r>
        <w:t xml:space="preserve">            &lt;a </w:t>
      </w:r>
      <w:proofErr w:type="spellStart"/>
      <w:r>
        <w:t>href</w:t>
      </w:r>
      <w:proofErr w:type="spellEnd"/>
      <w:r>
        <w:t>="index.html" class="inline-block text-white border-2 border-</w:t>
      </w:r>
      <w:proofErr w:type="spellStart"/>
      <w:r>
        <w:t>bleunique</w:t>
      </w:r>
      <w:proofErr w:type="spellEnd"/>
      <w:r>
        <w:t>-gold py-3 px-8 rounded-full font-</w:t>
      </w:r>
      <w:proofErr w:type="spellStart"/>
      <w:r>
        <w:t>semibold</w:t>
      </w:r>
      <w:proofErr w:type="spellEnd"/>
      <w:r>
        <w:t xml:space="preserve"> </w:t>
      </w:r>
      <w:proofErr w:type="spellStart"/>
      <w:r>
        <w:t>hover:bg-bleunique-gold</w:t>
      </w:r>
      <w:proofErr w:type="spellEnd"/>
      <w:r>
        <w:t xml:space="preserve"> hover:text-gray-900 transition duration-300"&gt;</w:t>
      </w:r>
    </w:p>
    <w:p w14:paraId="590E3BC8" w14:textId="77777777" w:rsidR="00F8561E" w:rsidRDefault="00F8561E" w:rsidP="00F8561E">
      <w:r>
        <w:t xml:space="preserve">                &amp;</w:t>
      </w:r>
      <w:proofErr w:type="spellStart"/>
      <w:r>
        <w:t>larr</w:t>
      </w:r>
      <w:proofErr w:type="spellEnd"/>
      <w:r>
        <w:t xml:space="preserve">; Return to </w:t>
      </w:r>
      <w:proofErr w:type="spellStart"/>
      <w:r>
        <w:t>Bleunique</w:t>
      </w:r>
      <w:proofErr w:type="spellEnd"/>
      <w:r>
        <w:t xml:space="preserve"> Home</w:t>
      </w:r>
    </w:p>
    <w:p w14:paraId="1218489E" w14:textId="77777777" w:rsidR="00F8561E" w:rsidRDefault="00F8561E" w:rsidP="00F8561E">
      <w:r>
        <w:t xml:space="preserve">            &lt;/a&gt;</w:t>
      </w:r>
    </w:p>
    <w:p w14:paraId="48A68A86" w14:textId="77777777" w:rsidR="00F8561E" w:rsidRDefault="00F8561E" w:rsidP="00F8561E">
      <w:r>
        <w:t xml:space="preserve">        &lt;/div&gt;</w:t>
      </w:r>
    </w:p>
    <w:p w14:paraId="381D0834" w14:textId="77777777" w:rsidR="00F8561E" w:rsidRDefault="00F8561E" w:rsidP="00F8561E">
      <w:r>
        <w:t xml:space="preserve">    &lt;/div&gt;</w:t>
      </w:r>
    </w:p>
    <w:p w14:paraId="4CD07E58" w14:textId="77777777" w:rsidR="00F8561E" w:rsidRDefault="00F8561E" w:rsidP="00F8561E">
      <w:r>
        <w:t>&lt;/body&gt;</w:t>
      </w:r>
    </w:p>
    <w:p w14:paraId="3BBBB4C7" w14:textId="758BCC6F" w:rsidR="00F8561E" w:rsidRDefault="00F8561E">
      <w:r>
        <w:t>&lt;/html&gt;</w:t>
      </w:r>
    </w:p>
    <w:sectPr w:rsidR="00F85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Segoe UI Symbol">
    <w:panose1 w:val="020B0502040204020203"/>
    <w:charset w:val="00"/>
    <w:family w:val="swiss"/>
    <w:pitch w:val="variable"/>
    <w:sig w:usb0="800001E3" w:usb1="1200FFEF" w:usb2="0064C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1E"/>
    <w:rsid w:val="007F11A4"/>
    <w:rsid w:val="00F8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3BB62F"/>
  <w15:chartTrackingRefBased/>
  <w15:docId w15:val="{DEDC46DC-08DD-2444-8DC0-4429F09FB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6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56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6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6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6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6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6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6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6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6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56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6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6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6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6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6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6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61E"/>
    <w:rPr>
      <w:rFonts w:eastAsiaTheme="majorEastAsia" w:cstheme="majorBidi"/>
      <w:color w:val="272727" w:themeColor="text1" w:themeTint="D8"/>
    </w:rPr>
  </w:style>
  <w:style w:type="paragraph" w:styleId="Title">
    <w:name w:val="Title"/>
    <w:basedOn w:val="Normal"/>
    <w:next w:val="Normal"/>
    <w:link w:val="TitleChar"/>
    <w:uiPriority w:val="10"/>
    <w:qFormat/>
    <w:rsid w:val="00F856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6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6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6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61E"/>
    <w:pPr>
      <w:spacing w:before="160"/>
      <w:jc w:val="center"/>
    </w:pPr>
    <w:rPr>
      <w:i/>
      <w:iCs/>
      <w:color w:val="404040" w:themeColor="text1" w:themeTint="BF"/>
    </w:rPr>
  </w:style>
  <w:style w:type="character" w:customStyle="1" w:styleId="QuoteChar">
    <w:name w:val="Quote Char"/>
    <w:basedOn w:val="DefaultParagraphFont"/>
    <w:link w:val="Quote"/>
    <w:uiPriority w:val="29"/>
    <w:rsid w:val="00F8561E"/>
    <w:rPr>
      <w:i/>
      <w:iCs/>
      <w:color w:val="404040" w:themeColor="text1" w:themeTint="BF"/>
    </w:rPr>
  </w:style>
  <w:style w:type="paragraph" w:styleId="ListParagraph">
    <w:name w:val="List Paragraph"/>
    <w:basedOn w:val="Normal"/>
    <w:uiPriority w:val="34"/>
    <w:qFormat/>
    <w:rsid w:val="00F8561E"/>
    <w:pPr>
      <w:ind w:left="720"/>
      <w:contextualSpacing/>
    </w:pPr>
  </w:style>
  <w:style w:type="character" w:styleId="IntenseEmphasis">
    <w:name w:val="Intense Emphasis"/>
    <w:basedOn w:val="DefaultParagraphFont"/>
    <w:uiPriority w:val="21"/>
    <w:qFormat/>
    <w:rsid w:val="00F8561E"/>
    <w:rPr>
      <w:i/>
      <w:iCs/>
      <w:color w:val="0F4761" w:themeColor="accent1" w:themeShade="BF"/>
    </w:rPr>
  </w:style>
  <w:style w:type="paragraph" w:styleId="IntenseQuote">
    <w:name w:val="Intense Quote"/>
    <w:basedOn w:val="Normal"/>
    <w:next w:val="Normal"/>
    <w:link w:val="IntenseQuoteChar"/>
    <w:uiPriority w:val="30"/>
    <w:qFormat/>
    <w:rsid w:val="00F856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61E"/>
    <w:rPr>
      <w:i/>
      <w:iCs/>
      <w:color w:val="0F4761" w:themeColor="accent1" w:themeShade="BF"/>
    </w:rPr>
  </w:style>
  <w:style w:type="character" w:styleId="IntenseReference">
    <w:name w:val="Intense Reference"/>
    <w:basedOn w:val="DefaultParagraphFont"/>
    <w:uiPriority w:val="32"/>
    <w:qFormat/>
    <w:rsid w:val="00F856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1028</Words>
  <Characters>5860</Characters>
  <Application>Microsoft Office Word</Application>
  <DocSecurity>0</DocSecurity>
  <Lines>48</Lines>
  <Paragraphs>13</Paragraphs>
  <ScaleCrop>false</ScaleCrop>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Ritt</dc:creator>
  <cp:keywords/>
  <dc:description/>
  <cp:lastModifiedBy>Christina Ritt</cp:lastModifiedBy>
  <cp:revision>2</cp:revision>
  <dcterms:created xsi:type="dcterms:W3CDTF">2025-10-31T20:53:00Z</dcterms:created>
  <dcterms:modified xsi:type="dcterms:W3CDTF">2025-10-31T20:53:00Z</dcterms:modified>
</cp:coreProperties>
</file>