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CBA" w:rsidRDefault="000E5315">
      <w:r>
        <w:t xml:space="preserve">Editors of </w:t>
      </w:r>
      <w:r w:rsidRPr="00C14A16">
        <w:rPr>
          <w:highlight w:val="yellow"/>
        </w:rPr>
        <w:t>XYZ Journal</w:t>
      </w:r>
      <w:r>
        <w:t>,</w:t>
      </w:r>
    </w:p>
    <w:p w:rsidR="000642E1" w:rsidRPr="00C14A16" w:rsidRDefault="000642E1" w:rsidP="000642E1">
      <w:pPr>
        <w:rPr>
          <w:rFonts w:eastAsia="Times New Roman" w:cstheme="minorHAnsi"/>
          <w:szCs w:val="24"/>
        </w:rPr>
      </w:pPr>
      <w:r w:rsidRPr="000642E1">
        <w:t xml:space="preserve">I </w:t>
      </w:r>
      <w:r w:rsidRPr="00C14A16">
        <w:rPr>
          <w:rFonts w:eastAsia="Times New Roman" w:cstheme="minorHAnsi"/>
          <w:szCs w:val="24"/>
        </w:rPr>
        <w:t xml:space="preserve">am writing to submit an original research paper, titled "How might climate change affect indices of abundance? A simulation study starting </w:t>
      </w:r>
      <w:proofErr w:type="gramStart"/>
      <w:r w:rsidRPr="00C14A16">
        <w:rPr>
          <w:rFonts w:eastAsia="Times New Roman" w:cstheme="minorHAnsi"/>
          <w:szCs w:val="24"/>
        </w:rPr>
        <w:t>point.,</w:t>
      </w:r>
      <w:proofErr w:type="gramEnd"/>
      <w:r w:rsidRPr="00C14A16">
        <w:rPr>
          <w:rFonts w:eastAsia="Times New Roman" w:cstheme="minorHAnsi"/>
          <w:szCs w:val="24"/>
        </w:rPr>
        <w:t>" for consideration in</w:t>
      </w:r>
      <w:r w:rsidRPr="00C14A16">
        <w:rPr>
          <w:rFonts w:eastAsia="Times New Roman" w:cstheme="minorHAnsi"/>
          <w:szCs w:val="24"/>
        </w:rPr>
        <w:t xml:space="preserve"> JOURNAL NAME</w:t>
      </w:r>
      <w:r w:rsidRPr="00C14A16">
        <w:rPr>
          <w:rFonts w:eastAsia="Times New Roman" w:cstheme="minorHAnsi"/>
          <w:szCs w:val="24"/>
        </w:rPr>
        <w:t xml:space="preserve">. </w:t>
      </w:r>
      <w:proofErr w:type="gramStart"/>
      <w:r w:rsidRPr="00C14A16">
        <w:rPr>
          <w:rFonts w:eastAsia="Times New Roman" w:cstheme="minorHAnsi"/>
          <w:szCs w:val="24"/>
        </w:rPr>
        <w:t>I believe that our study aligns closely with the journal's focus and would be of interest to its readership.</w:t>
      </w:r>
      <w:proofErr w:type="gramEnd"/>
      <w:r w:rsidRPr="00C14A16">
        <w:rPr>
          <w:rFonts w:eastAsia="Times New Roman" w:cstheme="minorHAnsi"/>
          <w:szCs w:val="24"/>
        </w:rPr>
        <w:t xml:space="preserve"> </w:t>
      </w:r>
    </w:p>
    <w:p w:rsidR="000642E1" w:rsidRPr="0085114C" w:rsidRDefault="000642E1" w:rsidP="000642E1">
      <w:pPr>
        <w:spacing w:after="0" w:line="240" w:lineRule="auto"/>
        <w:rPr>
          <w:rFonts w:eastAsia="Times New Roman" w:cstheme="minorHAnsi"/>
          <w:szCs w:val="24"/>
        </w:rPr>
      </w:pPr>
    </w:p>
    <w:p w:rsidR="009622F6" w:rsidRPr="00C14A16" w:rsidRDefault="000642E1" w:rsidP="000642E1">
      <w:pPr>
        <w:rPr>
          <w:rFonts w:eastAsia="Times New Roman" w:cstheme="minorHAnsi"/>
          <w:szCs w:val="24"/>
        </w:rPr>
      </w:pPr>
      <w:r w:rsidRPr="00C14A16">
        <w:rPr>
          <w:rFonts w:eastAsia="Times New Roman" w:cstheme="minorHAnsi"/>
          <w:szCs w:val="24"/>
        </w:rPr>
        <w:t xml:space="preserve">Our paper </w:t>
      </w:r>
      <w:r w:rsidRPr="00C14A16">
        <w:rPr>
          <w:rFonts w:eastAsia="Times New Roman" w:cstheme="minorHAnsi"/>
          <w:szCs w:val="24"/>
        </w:rPr>
        <w:t xml:space="preserve">considers the </w:t>
      </w:r>
      <w:r w:rsidRPr="00C14A16">
        <w:rPr>
          <w:rFonts w:eastAsia="Times New Roman" w:cstheme="minorHAnsi"/>
          <w:szCs w:val="24"/>
        </w:rPr>
        <w:t xml:space="preserve">challenge of accurately </w:t>
      </w:r>
      <w:r w:rsidR="009622F6" w:rsidRPr="00C14A16">
        <w:rPr>
          <w:rFonts w:eastAsia="Times New Roman" w:cstheme="minorHAnsi"/>
          <w:szCs w:val="24"/>
        </w:rPr>
        <w:t xml:space="preserve">monitor fish population </w:t>
      </w:r>
      <w:r w:rsidR="009622F6" w:rsidRPr="00C14A16">
        <w:rPr>
          <w:rFonts w:eastAsia="Times New Roman" w:cstheme="minorHAnsi"/>
          <w:szCs w:val="24"/>
        </w:rPr>
        <w:t xml:space="preserve">in the context of </w:t>
      </w:r>
      <w:r w:rsidR="00C14A16" w:rsidRPr="00C14A16">
        <w:rPr>
          <w:rFonts w:eastAsia="Times New Roman" w:cstheme="minorHAnsi"/>
          <w:szCs w:val="24"/>
        </w:rPr>
        <w:t>increasing</w:t>
      </w:r>
      <w:r w:rsidR="009622F6" w:rsidRPr="00C14A16">
        <w:rPr>
          <w:rFonts w:eastAsia="Times New Roman" w:cstheme="minorHAnsi"/>
          <w:szCs w:val="24"/>
        </w:rPr>
        <w:t xml:space="preserve"> </w:t>
      </w:r>
      <w:r w:rsidR="009622F6" w:rsidRPr="00C14A16">
        <w:rPr>
          <w:rFonts w:eastAsia="Times New Roman" w:cstheme="minorHAnsi"/>
          <w:szCs w:val="24"/>
        </w:rPr>
        <w:t>water temperature. More specifically, we compare</w:t>
      </w:r>
      <w:r w:rsidRPr="00C14A16">
        <w:rPr>
          <w:rFonts w:eastAsia="Times New Roman" w:cstheme="minorHAnsi"/>
          <w:szCs w:val="24"/>
        </w:rPr>
        <w:t xml:space="preserve"> the effectiveness of </w:t>
      </w:r>
      <w:r w:rsidR="009622F6" w:rsidRPr="00C14A16">
        <w:rPr>
          <w:rFonts w:eastAsia="Times New Roman" w:cstheme="minorHAnsi"/>
          <w:szCs w:val="24"/>
        </w:rPr>
        <w:t xml:space="preserve">stratified random samples </w:t>
      </w:r>
      <w:r w:rsidR="009622F6" w:rsidRPr="00C14A16">
        <w:rPr>
          <w:rFonts w:eastAsia="Times New Roman" w:cstheme="minorHAnsi"/>
          <w:szCs w:val="24"/>
        </w:rPr>
        <w:t>to accurately track</w:t>
      </w:r>
      <w:r w:rsidR="009622F6" w:rsidRPr="00C14A16">
        <w:rPr>
          <w:rFonts w:eastAsia="Times New Roman" w:cstheme="minorHAnsi"/>
          <w:szCs w:val="24"/>
        </w:rPr>
        <w:t xml:space="preserve"> fish </w:t>
      </w:r>
      <w:r w:rsidR="009622F6" w:rsidRPr="00C14A16">
        <w:rPr>
          <w:rFonts w:eastAsia="Times New Roman" w:cstheme="minorHAnsi"/>
          <w:szCs w:val="24"/>
        </w:rPr>
        <w:t>biomass</w:t>
      </w:r>
      <w:r w:rsidR="009622F6" w:rsidRPr="00C14A16">
        <w:rPr>
          <w:rFonts w:eastAsia="Times New Roman" w:cstheme="minorHAnsi"/>
          <w:szCs w:val="24"/>
        </w:rPr>
        <w:t xml:space="preserve"> trends</w:t>
      </w:r>
      <w:r w:rsidR="009622F6" w:rsidRPr="00C14A16">
        <w:rPr>
          <w:rFonts w:eastAsia="Times New Roman" w:cstheme="minorHAnsi"/>
          <w:szCs w:val="24"/>
        </w:rPr>
        <w:t xml:space="preserve"> as warming waters cause the population to change its spatial distribution. We compare biomass index estimates derived from a </w:t>
      </w:r>
      <w:r w:rsidRPr="00C14A16">
        <w:rPr>
          <w:rFonts w:eastAsia="Times New Roman" w:cstheme="minorHAnsi"/>
          <w:szCs w:val="24"/>
        </w:rPr>
        <w:t xml:space="preserve">design-based </w:t>
      </w:r>
      <w:r w:rsidR="009622F6" w:rsidRPr="00C14A16">
        <w:rPr>
          <w:rFonts w:eastAsia="Times New Roman" w:cstheme="minorHAnsi"/>
          <w:szCs w:val="24"/>
        </w:rPr>
        <w:t>approach to those derived from a</w:t>
      </w:r>
      <w:r w:rsidRPr="00C14A16">
        <w:rPr>
          <w:rFonts w:eastAsia="Times New Roman" w:cstheme="minorHAnsi"/>
          <w:szCs w:val="24"/>
        </w:rPr>
        <w:t xml:space="preserve"> model-based </w:t>
      </w:r>
      <w:r w:rsidR="009622F6" w:rsidRPr="00C14A16">
        <w:rPr>
          <w:rFonts w:eastAsia="Times New Roman" w:cstheme="minorHAnsi"/>
          <w:szCs w:val="24"/>
        </w:rPr>
        <w:t>method that</w:t>
      </w:r>
      <w:r w:rsidR="00C14A16" w:rsidRPr="00C14A16">
        <w:rPr>
          <w:rFonts w:eastAsia="Times New Roman" w:cstheme="minorHAnsi"/>
          <w:szCs w:val="24"/>
        </w:rPr>
        <w:t xml:space="preserve"> allows</w:t>
      </w:r>
      <w:r w:rsidR="009622F6" w:rsidRPr="00C14A16">
        <w:rPr>
          <w:rFonts w:eastAsia="Times New Roman" w:cstheme="minorHAnsi"/>
          <w:szCs w:val="24"/>
        </w:rPr>
        <w:t xml:space="preserve"> for the inclusion of environmental covariates.</w:t>
      </w:r>
    </w:p>
    <w:p w:rsidR="009622F6" w:rsidRPr="00C14A16" w:rsidRDefault="000642E1" w:rsidP="000642E1">
      <w:pPr>
        <w:rPr>
          <w:rFonts w:eastAsia="Times New Roman" w:cstheme="minorHAnsi"/>
          <w:szCs w:val="24"/>
        </w:rPr>
      </w:pPr>
      <w:r w:rsidRPr="00C14A16">
        <w:rPr>
          <w:rFonts w:eastAsia="Times New Roman" w:cstheme="minorHAnsi"/>
          <w:szCs w:val="24"/>
        </w:rPr>
        <w:t xml:space="preserve">Key highlights of our paper include: </w:t>
      </w:r>
    </w:p>
    <w:p w:rsidR="00C2722B" w:rsidRPr="00C14A16" w:rsidRDefault="000642E1" w:rsidP="000642E1">
      <w:pPr>
        <w:rPr>
          <w:rFonts w:eastAsia="Times New Roman" w:cstheme="minorHAnsi"/>
          <w:szCs w:val="24"/>
        </w:rPr>
      </w:pPr>
      <w:r w:rsidRPr="00C14A16">
        <w:rPr>
          <w:rFonts w:eastAsia="Times New Roman" w:cstheme="minorHAnsi"/>
          <w:szCs w:val="24"/>
        </w:rPr>
        <w:t>1. **Simulation Model**: We developed a</w:t>
      </w:r>
      <w:r w:rsidR="00C2722B" w:rsidRPr="00C14A16">
        <w:rPr>
          <w:rFonts w:eastAsia="Times New Roman" w:cstheme="minorHAnsi"/>
          <w:szCs w:val="24"/>
        </w:rPr>
        <w:t xml:space="preserve"> discrete,</w:t>
      </w:r>
      <w:r w:rsidRPr="00C14A16">
        <w:rPr>
          <w:rFonts w:eastAsia="Times New Roman" w:cstheme="minorHAnsi"/>
          <w:szCs w:val="24"/>
        </w:rPr>
        <w:t xml:space="preserve"> </w:t>
      </w:r>
      <w:r w:rsidR="009622F6" w:rsidRPr="00C14A16">
        <w:rPr>
          <w:rFonts w:eastAsia="Times New Roman" w:cstheme="minorHAnsi"/>
          <w:szCs w:val="24"/>
        </w:rPr>
        <w:t>spatial, data-driven</w:t>
      </w:r>
      <w:r w:rsidRPr="00C14A16">
        <w:rPr>
          <w:rFonts w:eastAsia="Times New Roman" w:cstheme="minorHAnsi"/>
          <w:szCs w:val="24"/>
        </w:rPr>
        <w:t xml:space="preserve"> simulation model</w:t>
      </w:r>
      <w:r w:rsidR="00C2722B" w:rsidRPr="00C14A16">
        <w:rPr>
          <w:rFonts w:eastAsia="Times New Roman" w:cstheme="minorHAnsi"/>
          <w:szCs w:val="24"/>
        </w:rPr>
        <w:t xml:space="preserve"> for 3 species of fish on Georges Bank in the Atlantic ocean</w:t>
      </w:r>
      <w:r w:rsidR="00C14A16" w:rsidRPr="00C14A16">
        <w:rPr>
          <w:rFonts w:eastAsia="Times New Roman" w:cstheme="minorHAnsi"/>
          <w:szCs w:val="24"/>
        </w:rPr>
        <w:t>,</w:t>
      </w:r>
      <w:r w:rsidRPr="00C14A16">
        <w:rPr>
          <w:rFonts w:eastAsia="Times New Roman" w:cstheme="minorHAnsi"/>
          <w:szCs w:val="24"/>
        </w:rPr>
        <w:t xml:space="preserve"> </w:t>
      </w:r>
      <w:r w:rsidR="009622F6" w:rsidRPr="00C14A16">
        <w:rPr>
          <w:rFonts w:eastAsia="Times New Roman" w:cstheme="minorHAnsi"/>
          <w:szCs w:val="24"/>
        </w:rPr>
        <w:t>where</w:t>
      </w:r>
      <w:r w:rsidRPr="00C14A16">
        <w:rPr>
          <w:rFonts w:eastAsia="Times New Roman" w:cstheme="minorHAnsi"/>
          <w:szCs w:val="24"/>
        </w:rPr>
        <w:t xml:space="preserve"> fish </w:t>
      </w:r>
      <w:r w:rsidR="009622F6" w:rsidRPr="00C14A16">
        <w:rPr>
          <w:rFonts w:eastAsia="Times New Roman" w:cstheme="minorHAnsi"/>
          <w:szCs w:val="24"/>
        </w:rPr>
        <w:t>movement preferences</w:t>
      </w:r>
      <w:r w:rsidRPr="00C14A16">
        <w:rPr>
          <w:rFonts w:eastAsia="Times New Roman" w:cstheme="minorHAnsi"/>
          <w:szCs w:val="24"/>
        </w:rPr>
        <w:t xml:space="preserve"> respond to </w:t>
      </w:r>
      <w:r w:rsidR="009622F6" w:rsidRPr="00C14A16">
        <w:rPr>
          <w:rFonts w:eastAsia="Times New Roman" w:cstheme="minorHAnsi"/>
          <w:szCs w:val="24"/>
        </w:rPr>
        <w:t xml:space="preserve">water </w:t>
      </w:r>
      <w:r w:rsidRPr="00C14A16">
        <w:rPr>
          <w:rFonts w:eastAsia="Times New Roman" w:cstheme="minorHAnsi"/>
          <w:szCs w:val="24"/>
        </w:rPr>
        <w:t xml:space="preserve">temperature. This modeling framework allowed us to create a dynamic representation of how fish populations might behave under varying temperature conditions. </w:t>
      </w:r>
    </w:p>
    <w:p w:rsidR="00C2722B" w:rsidRPr="00C14A16" w:rsidRDefault="000642E1" w:rsidP="000642E1">
      <w:pPr>
        <w:rPr>
          <w:rFonts w:eastAsia="Times New Roman" w:cstheme="minorHAnsi"/>
          <w:szCs w:val="24"/>
        </w:rPr>
      </w:pPr>
      <w:r w:rsidRPr="00C14A16">
        <w:rPr>
          <w:rFonts w:eastAsia="Times New Roman" w:cstheme="minorHAnsi"/>
          <w:szCs w:val="24"/>
        </w:rPr>
        <w:t xml:space="preserve">2. **Climate Change Scenarios**: </w:t>
      </w:r>
      <w:r w:rsidR="00C2722B" w:rsidRPr="00C14A16">
        <w:rPr>
          <w:rFonts w:eastAsia="Times New Roman" w:cstheme="minorHAnsi"/>
          <w:szCs w:val="24"/>
        </w:rPr>
        <w:t xml:space="preserve">The fish in our population models respond to oscillating spatial temperature patterns. </w:t>
      </w:r>
      <w:r w:rsidR="00C2722B" w:rsidRPr="0085114C">
        <w:rPr>
          <w:rFonts w:eastAsia="Times New Roman" w:cstheme="minorHAnsi"/>
          <w:szCs w:val="24"/>
        </w:rPr>
        <w:t xml:space="preserve">A repeating yearly temperature pattern produces repeating spatial biomass distributions in a given week, while a temperature gradient that increases on average over time results in spatial preferences that evolve throughout a given simulation. </w:t>
      </w:r>
      <w:r w:rsidR="00C14A16">
        <w:rPr>
          <w:rFonts w:eastAsia="Times New Roman" w:cstheme="minorHAnsi"/>
          <w:szCs w:val="24"/>
        </w:rPr>
        <w:t xml:space="preserve">Using this </w:t>
      </w:r>
      <w:proofErr w:type="gramStart"/>
      <w:r w:rsidR="00C14A16">
        <w:rPr>
          <w:rFonts w:eastAsia="Times New Roman" w:cstheme="minorHAnsi"/>
          <w:szCs w:val="24"/>
        </w:rPr>
        <w:t>approach</w:t>
      </w:r>
      <w:proofErr w:type="gramEnd"/>
      <w:r w:rsidR="00C14A16">
        <w:rPr>
          <w:rFonts w:eastAsia="Times New Roman" w:cstheme="minorHAnsi"/>
          <w:szCs w:val="24"/>
        </w:rPr>
        <w:t xml:space="preserve"> we</w:t>
      </w:r>
      <w:r w:rsidR="00C2722B" w:rsidRPr="0085114C">
        <w:rPr>
          <w:rFonts w:eastAsia="Times New Roman" w:cstheme="minorHAnsi"/>
          <w:szCs w:val="24"/>
        </w:rPr>
        <w:t xml:space="preserve"> create</w:t>
      </w:r>
      <w:r w:rsidR="00C2722B">
        <w:rPr>
          <w:rFonts w:eastAsia="Times New Roman" w:cstheme="minorHAnsi"/>
          <w:szCs w:val="24"/>
        </w:rPr>
        <w:t>d</w:t>
      </w:r>
      <w:r w:rsidR="00C2722B" w:rsidRPr="0085114C">
        <w:rPr>
          <w:rFonts w:eastAsia="Times New Roman" w:cstheme="minorHAnsi"/>
          <w:szCs w:val="24"/>
        </w:rPr>
        <w:t xml:space="preserve"> simulated spatial time series datasets for each species </w:t>
      </w:r>
      <w:r w:rsidR="00C2722B">
        <w:rPr>
          <w:rFonts w:eastAsia="Times New Roman" w:cstheme="minorHAnsi"/>
          <w:szCs w:val="24"/>
        </w:rPr>
        <w:t xml:space="preserve">for </w:t>
      </w:r>
      <w:r w:rsidR="00C2722B" w:rsidRPr="0085114C">
        <w:rPr>
          <w:rFonts w:eastAsia="Times New Roman" w:cstheme="minorHAnsi"/>
          <w:szCs w:val="24"/>
        </w:rPr>
        <w:t>several temperature s</w:t>
      </w:r>
      <w:r w:rsidR="00C2722B">
        <w:rPr>
          <w:rFonts w:eastAsia="Times New Roman" w:cstheme="minorHAnsi"/>
          <w:szCs w:val="24"/>
        </w:rPr>
        <w:t>cenarios and population trends</w:t>
      </w:r>
      <w:r w:rsidR="00C2722B" w:rsidRPr="0085114C">
        <w:rPr>
          <w:rFonts w:eastAsia="Times New Roman" w:cstheme="minorHAnsi"/>
          <w:szCs w:val="24"/>
        </w:rPr>
        <w:t xml:space="preserve">. </w:t>
      </w:r>
      <w:r w:rsidR="00C2722B" w:rsidRPr="00C14A16">
        <w:rPr>
          <w:rFonts w:eastAsia="Times New Roman" w:cstheme="minorHAnsi"/>
          <w:szCs w:val="24"/>
        </w:rPr>
        <w:t xml:space="preserve"> </w:t>
      </w:r>
    </w:p>
    <w:p w:rsidR="00C2722B" w:rsidRPr="00C14A16" w:rsidRDefault="000642E1" w:rsidP="000642E1">
      <w:pPr>
        <w:rPr>
          <w:rFonts w:eastAsia="Times New Roman" w:cstheme="minorHAnsi"/>
          <w:szCs w:val="24"/>
        </w:rPr>
      </w:pPr>
      <w:r w:rsidRPr="00C14A16">
        <w:rPr>
          <w:rFonts w:eastAsia="Times New Roman" w:cstheme="minorHAnsi"/>
          <w:szCs w:val="24"/>
        </w:rPr>
        <w:t>3. **Sampling and Estimation**: We conducted stratified random sampling of the model's output and calculated both design-based and model-based estimates of biomass. This sampling approach allowed us to evaluate the performance of each methodology in estimating fish biomass accurately</w:t>
      </w:r>
      <w:r w:rsidR="00C2722B" w:rsidRPr="00C14A16">
        <w:rPr>
          <w:rFonts w:eastAsia="Times New Roman" w:cstheme="minorHAnsi"/>
          <w:szCs w:val="24"/>
        </w:rPr>
        <w:t xml:space="preserve"> under different temperature patterns, population trends, and sampling scenarios</w:t>
      </w:r>
      <w:r w:rsidRPr="00C14A16">
        <w:rPr>
          <w:rFonts w:eastAsia="Times New Roman" w:cstheme="minorHAnsi"/>
          <w:szCs w:val="24"/>
        </w:rPr>
        <w:t xml:space="preserve">. </w:t>
      </w:r>
    </w:p>
    <w:p w:rsidR="00C14A16" w:rsidRDefault="000642E1" w:rsidP="000642E1">
      <w:pPr>
        <w:rPr>
          <w:rFonts w:eastAsia="Times New Roman" w:cstheme="minorHAnsi"/>
          <w:szCs w:val="24"/>
        </w:rPr>
      </w:pPr>
      <w:r w:rsidRPr="00C14A16">
        <w:rPr>
          <w:rFonts w:eastAsia="Times New Roman" w:cstheme="minorHAnsi"/>
          <w:szCs w:val="24"/>
        </w:rPr>
        <w:t xml:space="preserve">4. **Comparative Analysis**: </w:t>
      </w:r>
      <w:r w:rsidR="00C2722B" w:rsidRPr="00C14A16">
        <w:rPr>
          <w:rFonts w:eastAsia="Times New Roman" w:cstheme="minorHAnsi"/>
          <w:szCs w:val="24"/>
        </w:rPr>
        <w:t xml:space="preserve">We then </w:t>
      </w:r>
      <w:r w:rsidRPr="00C14A16">
        <w:rPr>
          <w:rFonts w:eastAsia="Times New Roman" w:cstheme="minorHAnsi"/>
          <w:szCs w:val="24"/>
        </w:rPr>
        <w:t>systematically compare</w:t>
      </w:r>
      <w:r w:rsidR="00C14A16">
        <w:rPr>
          <w:rFonts w:eastAsia="Times New Roman" w:cstheme="minorHAnsi"/>
          <w:szCs w:val="24"/>
        </w:rPr>
        <w:t>d</w:t>
      </w:r>
      <w:r w:rsidRPr="00C14A16">
        <w:rPr>
          <w:rFonts w:eastAsia="Times New Roman" w:cstheme="minorHAnsi"/>
          <w:szCs w:val="24"/>
        </w:rPr>
        <w:t xml:space="preserve"> the results obtained through design-based and model-based approaches to the true biomass values within our simulation model. This comparison provides valuable insights into the strengths and limitations of each approach, particularly in the context of varying environmental conditions</w:t>
      </w:r>
      <w:r w:rsidR="00C2722B" w:rsidRPr="00C14A16">
        <w:rPr>
          <w:rFonts w:eastAsia="Times New Roman" w:cstheme="minorHAnsi"/>
          <w:szCs w:val="24"/>
        </w:rPr>
        <w:t xml:space="preserve"> and the</w:t>
      </w:r>
      <w:r w:rsidR="00C14A16">
        <w:rPr>
          <w:rFonts w:eastAsia="Times New Roman" w:cstheme="minorHAnsi"/>
          <w:szCs w:val="24"/>
        </w:rPr>
        <w:t xml:space="preserve"> impact of</w:t>
      </w:r>
      <w:r w:rsidR="00C2722B" w:rsidRPr="00C14A16">
        <w:rPr>
          <w:rFonts w:eastAsia="Times New Roman" w:cstheme="minorHAnsi"/>
          <w:szCs w:val="24"/>
        </w:rPr>
        <w:t xml:space="preserve"> inclu</w:t>
      </w:r>
      <w:r w:rsidR="00C14A16">
        <w:rPr>
          <w:rFonts w:eastAsia="Times New Roman" w:cstheme="minorHAnsi"/>
          <w:szCs w:val="24"/>
        </w:rPr>
        <w:t>ding</w:t>
      </w:r>
      <w:r w:rsidR="00C2722B" w:rsidRPr="00C14A16">
        <w:rPr>
          <w:rFonts w:eastAsia="Times New Roman" w:cstheme="minorHAnsi"/>
          <w:szCs w:val="24"/>
        </w:rPr>
        <w:t xml:space="preserve"> environmental covariates</w:t>
      </w:r>
      <w:r w:rsidR="00C14A16">
        <w:rPr>
          <w:rFonts w:eastAsia="Times New Roman" w:cstheme="minorHAnsi"/>
          <w:szCs w:val="24"/>
        </w:rPr>
        <w:t xml:space="preserve"> in the model-based estimates</w:t>
      </w:r>
      <w:r w:rsidRPr="00C14A16">
        <w:rPr>
          <w:rFonts w:eastAsia="Times New Roman" w:cstheme="minorHAnsi"/>
          <w:szCs w:val="24"/>
        </w:rPr>
        <w:t xml:space="preserve">. </w:t>
      </w:r>
    </w:p>
    <w:p w:rsidR="00C2722B" w:rsidRPr="00C14A16" w:rsidRDefault="000642E1" w:rsidP="000642E1">
      <w:pPr>
        <w:rPr>
          <w:rFonts w:eastAsia="Times New Roman" w:cstheme="minorHAnsi"/>
          <w:szCs w:val="24"/>
        </w:rPr>
      </w:pPr>
      <w:r w:rsidRPr="00C14A16">
        <w:rPr>
          <w:rFonts w:eastAsia="Times New Roman" w:cstheme="minorHAnsi"/>
          <w:szCs w:val="24"/>
        </w:rPr>
        <w:t xml:space="preserve">We believe that our study contributes significantly to the field of fisheries management and has the potential to inform decision-makers on the most suitable methodologies for tracking fish population trends, especially in a changing climate. </w:t>
      </w:r>
      <w:bookmarkStart w:id="0" w:name="_GoBack"/>
      <w:bookmarkEnd w:id="0"/>
      <w:r w:rsidRPr="00C14A16">
        <w:rPr>
          <w:rFonts w:eastAsia="Times New Roman" w:cstheme="minorHAnsi"/>
          <w:szCs w:val="24"/>
        </w:rPr>
        <w:t xml:space="preserve">Thank you for considering our submission. We look forward to the opportunity to contribute to the ongoing discourse in your journal. </w:t>
      </w:r>
    </w:p>
    <w:p w:rsidR="000642E1" w:rsidRPr="00C14A16" w:rsidRDefault="000642E1" w:rsidP="000642E1">
      <w:pPr>
        <w:rPr>
          <w:rFonts w:eastAsia="Times New Roman" w:cstheme="minorHAnsi"/>
          <w:szCs w:val="24"/>
        </w:rPr>
      </w:pPr>
    </w:p>
    <w:p w:rsidR="00C2722B" w:rsidRPr="00C14A16" w:rsidRDefault="00C2722B" w:rsidP="000642E1">
      <w:pPr>
        <w:rPr>
          <w:rFonts w:eastAsia="Times New Roman" w:cstheme="minorHAnsi"/>
          <w:szCs w:val="24"/>
        </w:rPr>
      </w:pPr>
    </w:p>
    <w:sectPr w:rsidR="00C2722B" w:rsidRPr="00C1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15"/>
    <w:rsid w:val="000642E1"/>
    <w:rsid w:val="000E5315"/>
    <w:rsid w:val="007420B8"/>
    <w:rsid w:val="007C4F4F"/>
    <w:rsid w:val="00910CBA"/>
    <w:rsid w:val="009622F6"/>
    <w:rsid w:val="00C14A16"/>
    <w:rsid w:val="00C2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3EB3"/>
  <w15:chartTrackingRefBased/>
  <w15:docId w15:val="{B714D50D-E28D-495B-B511-7DF09AEF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Levy</dc:creator>
  <cp:keywords/>
  <dc:description/>
  <cp:lastModifiedBy>Benjamin Levy</cp:lastModifiedBy>
  <cp:revision>3</cp:revision>
  <dcterms:created xsi:type="dcterms:W3CDTF">2023-09-22T12:23:00Z</dcterms:created>
  <dcterms:modified xsi:type="dcterms:W3CDTF">2023-09-22T13:52:00Z</dcterms:modified>
</cp:coreProperties>
</file>