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5543A4D2" w14:textId="77777777" w:rsidR="00CC7A0F"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12528" w:history="1">
        <w:r w:rsidR="00CC7A0F" w:rsidRPr="00905602">
          <w:rPr>
            <w:rStyle w:val="Hiperhivatkozs"/>
            <w:noProof/>
          </w:rPr>
          <w:t>Kivonat</w:t>
        </w:r>
        <w:r w:rsidR="00CC7A0F">
          <w:rPr>
            <w:noProof/>
            <w:webHidden/>
          </w:rPr>
          <w:tab/>
        </w:r>
        <w:r w:rsidR="00CC7A0F">
          <w:rPr>
            <w:noProof/>
            <w:webHidden/>
          </w:rPr>
          <w:fldChar w:fldCharType="begin"/>
        </w:r>
        <w:r w:rsidR="00CC7A0F">
          <w:rPr>
            <w:noProof/>
            <w:webHidden/>
          </w:rPr>
          <w:instrText xml:space="preserve"> PAGEREF _Toc121412528 \h </w:instrText>
        </w:r>
        <w:r w:rsidR="00CC7A0F">
          <w:rPr>
            <w:noProof/>
            <w:webHidden/>
          </w:rPr>
        </w:r>
        <w:r w:rsidR="00CC7A0F">
          <w:rPr>
            <w:noProof/>
            <w:webHidden/>
          </w:rPr>
          <w:fldChar w:fldCharType="separate"/>
        </w:r>
        <w:r w:rsidR="00CC7A0F">
          <w:rPr>
            <w:noProof/>
            <w:webHidden/>
          </w:rPr>
          <w:t>5</w:t>
        </w:r>
        <w:r w:rsidR="00CC7A0F">
          <w:rPr>
            <w:noProof/>
            <w:webHidden/>
          </w:rPr>
          <w:fldChar w:fldCharType="end"/>
        </w:r>
      </w:hyperlink>
    </w:p>
    <w:p w14:paraId="1F16EAA1"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29" w:history="1">
        <w:r w:rsidRPr="00905602">
          <w:rPr>
            <w:rStyle w:val="Hiperhivatkozs"/>
            <w:noProof/>
          </w:rPr>
          <w:t>Abstract</w:t>
        </w:r>
        <w:r>
          <w:rPr>
            <w:noProof/>
            <w:webHidden/>
          </w:rPr>
          <w:tab/>
        </w:r>
        <w:r>
          <w:rPr>
            <w:noProof/>
            <w:webHidden/>
          </w:rPr>
          <w:fldChar w:fldCharType="begin"/>
        </w:r>
        <w:r>
          <w:rPr>
            <w:noProof/>
            <w:webHidden/>
          </w:rPr>
          <w:instrText xml:space="preserve"> PAGEREF _Toc121412529 \h </w:instrText>
        </w:r>
        <w:r>
          <w:rPr>
            <w:noProof/>
            <w:webHidden/>
          </w:rPr>
        </w:r>
        <w:r>
          <w:rPr>
            <w:noProof/>
            <w:webHidden/>
          </w:rPr>
          <w:fldChar w:fldCharType="separate"/>
        </w:r>
        <w:r>
          <w:rPr>
            <w:noProof/>
            <w:webHidden/>
          </w:rPr>
          <w:t>6</w:t>
        </w:r>
        <w:r>
          <w:rPr>
            <w:noProof/>
            <w:webHidden/>
          </w:rPr>
          <w:fldChar w:fldCharType="end"/>
        </w:r>
      </w:hyperlink>
    </w:p>
    <w:p w14:paraId="4D33E0E7"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30" w:history="1">
        <w:r w:rsidRPr="00905602">
          <w:rPr>
            <w:rStyle w:val="Hiperhivatkozs"/>
            <w:noProof/>
          </w:rPr>
          <w:t>1 Bevezetés</w:t>
        </w:r>
        <w:r>
          <w:rPr>
            <w:noProof/>
            <w:webHidden/>
          </w:rPr>
          <w:tab/>
        </w:r>
        <w:r>
          <w:rPr>
            <w:noProof/>
            <w:webHidden/>
          </w:rPr>
          <w:fldChar w:fldCharType="begin"/>
        </w:r>
        <w:r>
          <w:rPr>
            <w:noProof/>
            <w:webHidden/>
          </w:rPr>
          <w:instrText xml:space="preserve"> PAGEREF _Toc121412530 \h </w:instrText>
        </w:r>
        <w:r>
          <w:rPr>
            <w:noProof/>
            <w:webHidden/>
          </w:rPr>
        </w:r>
        <w:r>
          <w:rPr>
            <w:noProof/>
            <w:webHidden/>
          </w:rPr>
          <w:fldChar w:fldCharType="separate"/>
        </w:r>
        <w:r>
          <w:rPr>
            <w:noProof/>
            <w:webHidden/>
          </w:rPr>
          <w:t>7</w:t>
        </w:r>
        <w:r>
          <w:rPr>
            <w:noProof/>
            <w:webHidden/>
          </w:rPr>
          <w:fldChar w:fldCharType="end"/>
        </w:r>
      </w:hyperlink>
    </w:p>
    <w:p w14:paraId="5A47E385"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1" w:history="1">
        <w:r w:rsidRPr="00905602">
          <w:rPr>
            <w:rStyle w:val="Hiperhivatkozs"/>
            <w:noProof/>
          </w:rPr>
          <w:t>1.1 Emberek mozgásának segítése</w:t>
        </w:r>
        <w:r>
          <w:rPr>
            <w:noProof/>
            <w:webHidden/>
          </w:rPr>
          <w:tab/>
        </w:r>
        <w:r>
          <w:rPr>
            <w:noProof/>
            <w:webHidden/>
          </w:rPr>
          <w:fldChar w:fldCharType="begin"/>
        </w:r>
        <w:r>
          <w:rPr>
            <w:noProof/>
            <w:webHidden/>
          </w:rPr>
          <w:instrText xml:space="preserve"> PAGEREF _Toc121412531 \h </w:instrText>
        </w:r>
        <w:r>
          <w:rPr>
            <w:noProof/>
            <w:webHidden/>
          </w:rPr>
        </w:r>
        <w:r>
          <w:rPr>
            <w:noProof/>
            <w:webHidden/>
          </w:rPr>
          <w:fldChar w:fldCharType="separate"/>
        </w:r>
        <w:r>
          <w:rPr>
            <w:noProof/>
            <w:webHidden/>
          </w:rPr>
          <w:t>8</w:t>
        </w:r>
        <w:r>
          <w:rPr>
            <w:noProof/>
            <w:webHidden/>
          </w:rPr>
          <w:fldChar w:fldCharType="end"/>
        </w:r>
      </w:hyperlink>
    </w:p>
    <w:p w14:paraId="12F04AD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2" w:history="1">
        <w:r w:rsidRPr="00905602">
          <w:rPr>
            <w:rStyle w:val="Hiperhivatkozs"/>
            <w:noProof/>
          </w:rPr>
          <w:t>1.2 Tűzvédelmi szempontok</w:t>
        </w:r>
        <w:r>
          <w:rPr>
            <w:noProof/>
            <w:webHidden/>
          </w:rPr>
          <w:tab/>
        </w:r>
        <w:r>
          <w:rPr>
            <w:noProof/>
            <w:webHidden/>
          </w:rPr>
          <w:fldChar w:fldCharType="begin"/>
        </w:r>
        <w:r>
          <w:rPr>
            <w:noProof/>
            <w:webHidden/>
          </w:rPr>
          <w:instrText xml:space="preserve"> PAGEREF _Toc121412532 \h </w:instrText>
        </w:r>
        <w:r>
          <w:rPr>
            <w:noProof/>
            <w:webHidden/>
          </w:rPr>
        </w:r>
        <w:r>
          <w:rPr>
            <w:noProof/>
            <w:webHidden/>
          </w:rPr>
          <w:fldChar w:fldCharType="separate"/>
        </w:r>
        <w:r>
          <w:rPr>
            <w:noProof/>
            <w:webHidden/>
          </w:rPr>
          <w:t>9</w:t>
        </w:r>
        <w:r>
          <w:rPr>
            <w:noProof/>
            <w:webHidden/>
          </w:rPr>
          <w:fldChar w:fldCharType="end"/>
        </w:r>
      </w:hyperlink>
    </w:p>
    <w:p w14:paraId="27741F08"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3" w:history="1">
        <w:r w:rsidRPr="00905602">
          <w:rPr>
            <w:rStyle w:val="Hiperhivatkozs"/>
            <w:noProof/>
          </w:rPr>
          <w:t>1.3 A feladat leírása</w:t>
        </w:r>
        <w:r>
          <w:rPr>
            <w:noProof/>
            <w:webHidden/>
          </w:rPr>
          <w:tab/>
        </w:r>
        <w:r>
          <w:rPr>
            <w:noProof/>
            <w:webHidden/>
          </w:rPr>
          <w:fldChar w:fldCharType="begin"/>
        </w:r>
        <w:r>
          <w:rPr>
            <w:noProof/>
            <w:webHidden/>
          </w:rPr>
          <w:instrText xml:space="preserve"> PAGEREF _Toc121412533 \h </w:instrText>
        </w:r>
        <w:r>
          <w:rPr>
            <w:noProof/>
            <w:webHidden/>
          </w:rPr>
        </w:r>
        <w:r>
          <w:rPr>
            <w:noProof/>
            <w:webHidden/>
          </w:rPr>
          <w:fldChar w:fldCharType="separate"/>
        </w:r>
        <w:r>
          <w:rPr>
            <w:noProof/>
            <w:webHidden/>
          </w:rPr>
          <w:t>10</w:t>
        </w:r>
        <w:r>
          <w:rPr>
            <w:noProof/>
            <w:webHidden/>
          </w:rPr>
          <w:fldChar w:fldCharType="end"/>
        </w:r>
      </w:hyperlink>
    </w:p>
    <w:p w14:paraId="2CD7323A"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4" w:history="1">
        <w:r w:rsidRPr="00905602">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_Toc121412534 \h </w:instrText>
        </w:r>
        <w:r>
          <w:rPr>
            <w:noProof/>
            <w:webHidden/>
          </w:rPr>
        </w:r>
        <w:r>
          <w:rPr>
            <w:noProof/>
            <w:webHidden/>
          </w:rPr>
          <w:fldChar w:fldCharType="separate"/>
        </w:r>
        <w:r>
          <w:rPr>
            <w:noProof/>
            <w:webHidden/>
          </w:rPr>
          <w:t>11</w:t>
        </w:r>
        <w:r>
          <w:rPr>
            <w:noProof/>
            <w:webHidden/>
          </w:rPr>
          <w:fldChar w:fldCharType="end"/>
        </w:r>
      </w:hyperlink>
    </w:p>
    <w:p w14:paraId="56AE970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5" w:history="1">
        <w:r w:rsidRPr="00905602">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_Toc121412535 \h </w:instrText>
        </w:r>
        <w:r>
          <w:rPr>
            <w:noProof/>
            <w:webHidden/>
          </w:rPr>
        </w:r>
        <w:r>
          <w:rPr>
            <w:noProof/>
            <w:webHidden/>
          </w:rPr>
          <w:fldChar w:fldCharType="separate"/>
        </w:r>
        <w:r>
          <w:rPr>
            <w:noProof/>
            <w:webHidden/>
          </w:rPr>
          <w:t>11</w:t>
        </w:r>
        <w:r>
          <w:rPr>
            <w:noProof/>
            <w:webHidden/>
          </w:rPr>
          <w:fldChar w:fldCharType="end"/>
        </w:r>
      </w:hyperlink>
    </w:p>
    <w:p w14:paraId="02E433EC"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6" w:history="1">
        <w:r w:rsidRPr="00905602">
          <w:rPr>
            <w:rStyle w:val="Hiperhivatkozs"/>
            <w:noProof/>
          </w:rPr>
          <w:t>1.4.2 Útvonal keresés</w:t>
        </w:r>
        <w:r>
          <w:rPr>
            <w:noProof/>
            <w:webHidden/>
          </w:rPr>
          <w:tab/>
        </w:r>
        <w:r>
          <w:rPr>
            <w:noProof/>
            <w:webHidden/>
          </w:rPr>
          <w:fldChar w:fldCharType="begin"/>
        </w:r>
        <w:r>
          <w:rPr>
            <w:noProof/>
            <w:webHidden/>
          </w:rPr>
          <w:instrText xml:space="preserve"> PAGEREF _Toc121412536 \h </w:instrText>
        </w:r>
        <w:r>
          <w:rPr>
            <w:noProof/>
            <w:webHidden/>
          </w:rPr>
        </w:r>
        <w:r>
          <w:rPr>
            <w:noProof/>
            <w:webHidden/>
          </w:rPr>
          <w:fldChar w:fldCharType="separate"/>
        </w:r>
        <w:r>
          <w:rPr>
            <w:noProof/>
            <w:webHidden/>
          </w:rPr>
          <w:t>12</w:t>
        </w:r>
        <w:r>
          <w:rPr>
            <w:noProof/>
            <w:webHidden/>
          </w:rPr>
          <w:fldChar w:fldCharType="end"/>
        </w:r>
      </w:hyperlink>
    </w:p>
    <w:p w14:paraId="07A8927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7" w:history="1">
        <w:r w:rsidRPr="00905602">
          <w:rPr>
            <w:rStyle w:val="Hiperhivatkozs"/>
            <w:noProof/>
          </w:rPr>
          <w:t>1.4.3 Dijkstra algoritmus</w:t>
        </w:r>
        <w:r>
          <w:rPr>
            <w:noProof/>
            <w:webHidden/>
          </w:rPr>
          <w:tab/>
        </w:r>
        <w:r>
          <w:rPr>
            <w:noProof/>
            <w:webHidden/>
          </w:rPr>
          <w:fldChar w:fldCharType="begin"/>
        </w:r>
        <w:r>
          <w:rPr>
            <w:noProof/>
            <w:webHidden/>
          </w:rPr>
          <w:instrText xml:space="preserve"> PAGEREF _Toc121412537 \h </w:instrText>
        </w:r>
        <w:r>
          <w:rPr>
            <w:noProof/>
            <w:webHidden/>
          </w:rPr>
        </w:r>
        <w:r>
          <w:rPr>
            <w:noProof/>
            <w:webHidden/>
          </w:rPr>
          <w:fldChar w:fldCharType="separate"/>
        </w:r>
        <w:r>
          <w:rPr>
            <w:noProof/>
            <w:webHidden/>
          </w:rPr>
          <w:t>12</w:t>
        </w:r>
        <w:r>
          <w:rPr>
            <w:noProof/>
            <w:webHidden/>
          </w:rPr>
          <w:fldChar w:fldCharType="end"/>
        </w:r>
      </w:hyperlink>
    </w:p>
    <w:p w14:paraId="6906CB3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8" w:history="1">
        <w:r w:rsidRPr="00905602">
          <w:rPr>
            <w:rStyle w:val="Hiperhivatkozs"/>
            <w:noProof/>
          </w:rPr>
          <w:t>1.4.4 A* algoritmus</w:t>
        </w:r>
        <w:r>
          <w:rPr>
            <w:noProof/>
            <w:webHidden/>
          </w:rPr>
          <w:tab/>
        </w:r>
        <w:r>
          <w:rPr>
            <w:noProof/>
            <w:webHidden/>
          </w:rPr>
          <w:fldChar w:fldCharType="begin"/>
        </w:r>
        <w:r>
          <w:rPr>
            <w:noProof/>
            <w:webHidden/>
          </w:rPr>
          <w:instrText xml:space="preserve"> PAGEREF _Toc121412538 \h </w:instrText>
        </w:r>
        <w:r>
          <w:rPr>
            <w:noProof/>
            <w:webHidden/>
          </w:rPr>
        </w:r>
        <w:r>
          <w:rPr>
            <w:noProof/>
            <w:webHidden/>
          </w:rPr>
          <w:fldChar w:fldCharType="separate"/>
        </w:r>
        <w:r>
          <w:rPr>
            <w:noProof/>
            <w:webHidden/>
          </w:rPr>
          <w:t>14</w:t>
        </w:r>
        <w:r>
          <w:rPr>
            <w:noProof/>
            <w:webHidden/>
          </w:rPr>
          <w:fldChar w:fldCharType="end"/>
        </w:r>
      </w:hyperlink>
    </w:p>
    <w:p w14:paraId="44B02AA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9" w:history="1">
        <w:r w:rsidRPr="00905602">
          <w:rPr>
            <w:rStyle w:val="Hiperhivatkozs"/>
            <w:noProof/>
          </w:rPr>
          <w:t>1.4.5 Helyszín átalakítása gráffá</w:t>
        </w:r>
        <w:r>
          <w:rPr>
            <w:noProof/>
            <w:webHidden/>
          </w:rPr>
          <w:tab/>
        </w:r>
        <w:r>
          <w:rPr>
            <w:noProof/>
            <w:webHidden/>
          </w:rPr>
          <w:fldChar w:fldCharType="begin"/>
        </w:r>
        <w:r>
          <w:rPr>
            <w:noProof/>
            <w:webHidden/>
          </w:rPr>
          <w:instrText xml:space="preserve"> PAGEREF _Toc121412539 \h </w:instrText>
        </w:r>
        <w:r>
          <w:rPr>
            <w:noProof/>
            <w:webHidden/>
          </w:rPr>
        </w:r>
        <w:r>
          <w:rPr>
            <w:noProof/>
            <w:webHidden/>
          </w:rPr>
          <w:fldChar w:fldCharType="separate"/>
        </w:r>
        <w:r>
          <w:rPr>
            <w:noProof/>
            <w:webHidden/>
          </w:rPr>
          <w:t>16</w:t>
        </w:r>
        <w:r>
          <w:rPr>
            <w:noProof/>
            <w:webHidden/>
          </w:rPr>
          <w:fldChar w:fldCharType="end"/>
        </w:r>
      </w:hyperlink>
    </w:p>
    <w:p w14:paraId="3562615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0" w:history="1">
        <w:r w:rsidRPr="00905602">
          <w:rPr>
            <w:rStyle w:val="Hiperhivatkozs"/>
            <w:noProof/>
          </w:rPr>
          <w:t>1.4.6 Felületeket lefedő gráfok</w:t>
        </w:r>
        <w:r>
          <w:rPr>
            <w:noProof/>
            <w:webHidden/>
          </w:rPr>
          <w:tab/>
        </w:r>
        <w:r>
          <w:rPr>
            <w:noProof/>
            <w:webHidden/>
          </w:rPr>
          <w:fldChar w:fldCharType="begin"/>
        </w:r>
        <w:r>
          <w:rPr>
            <w:noProof/>
            <w:webHidden/>
          </w:rPr>
          <w:instrText xml:space="preserve"> PAGEREF _Toc121412540 \h </w:instrText>
        </w:r>
        <w:r>
          <w:rPr>
            <w:noProof/>
            <w:webHidden/>
          </w:rPr>
        </w:r>
        <w:r>
          <w:rPr>
            <w:noProof/>
            <w:webHidden/>
          </w:rPr>
          <w:fldChar w:fldCharType="separate"/>
        </w:r>
        <w:r>
          <w:rPr>
            <w:noProof/>
            <w:webHidden/>
          </w:rPr>
          <w:t>17</w:t>
        </w:r>
        <w:r>
          <w:rPr>
            <w:noProof/>
            <w:webHidden/>
          </w:rPr>
          <w:fldChar w:fldCharType="end"/>
        </w:r>
      </w:hyperlink>
    </w:p>
    <w:p w14:paraId="1A3CA09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1" w:history="1">
        <w:r w:rsidRPr="00905602">
          <w:rPr>
            <w:rStyle w:val="Hiperhivatkozs"/>
            <w:noProof/>
          </w:rPr>
          <w:t>1.4.7 Útpont gráf</w:t>
        </w:r>
        <w:r>
          <w:rPr>
            <w:noProof/>
            <w:webHidden/>
          </w:rPr>
          <w:tab/>
        </w:r>
        <w:r>
          <w:rPr>
            <w:noProof/>
            <w:webHidden/>
          </w:rPr>
          <w:fldChar w:fldCharType="begin"/>
        </w:r>
        <w:r>
          <w:rPr>
            <w:noProof/>
            <w:webHidden/>
          </w:rPr>
          <w:instrText xml:space="preserve"> PAGEREF _Toc121412541 \h </w:instrText>
        </w:r>
        <w:r>
          <w:rPr>
            <w:noProof/>
            <w:webHidden/>
          </w:rPr>
        </w:r>
        <w:r>
          <w:rPr>
            <w:noProof/>
            <w:webHidden/>
          </w:rPr>
          <w:fldChar w:fldCharType="separate"/>
        </w:r>
        <w:r>
          <w:rPr>
            <w:noProof/>
            <w:webHidden/>
          </w:rPr>
          <w:t>18</w:t>
        </w:r>
        <w:r>
          <w:rPr>
            <w:noProof/>
            <w:webHidden/>
          </w:rPr>
          <w:fldChar w:fldCharType="end"/>
        </w:r>
      </w:hyperlink>
    </w:p>
    <w:p w14:paraId="22EAA3B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2" w:history="1">
        <w:r w:rsidRPr="00905602">
          <w:rPr>
            <w:rStyle w:val="Hiperhivatkozs"/>
            <w:noProof/>
          </w:rPr>
          <w:t>1.4.8 Navigációs háló</w:t>
        </w:r>
        <w:r>
          <w:rPr>
            <w:noProof/>
            <w:webHidden/>
          </w:rPr>
          <w:tab/>
        </w:r>
        <w:r>
          <w:rPr>
            <w:noProof/>
            <w:webHidden/>
          </w:rPr>
          <w:fldChar w:fldCharType="begin"/>
        </w:r>
        <w:r>
          <w:rPr>
            <w:noProof/>
            <w:webHidden/>
          </w:rPr>
          <w:instrText xml:space="preserve"> PAGEREF _Toc121412542 \h </w:instrText>
        </w:r>
        <w:r>
          <w:rPr>
            <w:noProof/>
            <w:webHidden/>
          </w:rPr>
        </w:r>
        <w:r>
          <w:rPr>
            <w:noProof/>
            <w:webHidden/>
          </w:rPr>
          <w:fldChar w:fldCharType="separate"/>
        </w:r>
        <w:r>
          <w:rPr>
            <w:noProof/>
            <w:webHidden/>
          </w:rPr>
          <w:t>19</w:t>
        </w:r>
        <w:r>
          <w:rPr>
            <w:noProof/>
            <w:webHidden/>
          </w:rPr>
          <w:fldChar w:fldCharType="end"/>
        </w:r>
      </w:hyperlink>
    </w:p>
    <w:p w14:paraId="1E9786E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3" w:history="1">
        <w:r w:rsidRPr="00905602">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_Toc121412543 \h </w:instrText>
        </w:r>
        <w:r>
          <w:rPr>
            <w:noProof/>
            <w:webHidden/>
          </w:rPr>
        </w:r>
        <w:r>
          <w:rPr>
            <w:noProof/>
            <w:webHidden/>
          </w:rPr>
          <w:fldChar w:fldCharType="separate"/>
        </w:r>
        <w:r>
          <w:rPr>
            <w:noProof/>
            <w:webHidden/>
          </w:rPr>
          <w:t>20</w:t>
        </w:r>
        <w:r>
          <w:rPr>
            <w:noProof/>
            <w:webHidden/>
          </w:rPr>
          <w:fldChar w:fldCharType="end"/>
        </w:r>
      </w:hyperlink>
    </w:p>
    <w:p w14:paraId="361F73E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4" w:history="1">
        <w:r w:rsidRPr="00905602">
          <w:rPr>
            <w:rStyle w:val="Hiperhivatkozs"/>
            <w:noProof/>
          </w:rPr>
          <w:t>1.4.10 Emberek mozgásának alapjai</w:t>
        </w:r>
        <w:r>
          <w:rPr>
            <w:noProof/>
            <w:webHidden/>
          </w:rPr>
          <w:tab/>
        </w:r>
        <w:r>
          <w:rPr>
            <w:noProof/>
            <w:webHidden/>
          </w:rPr>
          <w:fldChar w:fldCharType="begin"/>
        </w:r>
        <w:r>
          <w:rPr>
            <w:noProof/>
            <w:webHidden/>
          </w:rPr>
          <w:instrText xml:space="preserve"> PAGEREF _Toc121412544 \h </w:instrText>
        </w:r>
        <w:r>
          <w:rPr>
            <w:noProof/>
            <w:webHidden/>
          </w:rPr>
        </w:r>
        <w:r>
          <w:rPr>
            <w:noProof/>
            <w:webHidden/>
          </w:rPr>
          <w:fldChar w:fldCharType="separate"/>
        </w:r>
        <w:r>
          <w:rPr>
            <w:noProof/>
            <w:webHidden/>
          </w:rPr>
          <w:t>21</w:t>
        </w:r>
        <w:r>
          <w:rPr>
            <w:noProof/>
            <w:webHidden/>
          </w:rPr>
          <w:fldChar w:fldCharType="end"/>
        </w:r>
      </w:hyperlink>
    </w:p>
    <w:p w14:paraId="6FAE6E4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5" w:history="1">
        <w:r w:rsidRPr="00905602">
          <w:rPr>
            <w:rStyle w:val="Hiperhivatkozs"/>
            <w:noProof/>
          </w:rPr>
          <w:t>1.4.11 Emberek szélessége</w:t>
        </w:r>
        <w:r>
          <w:rPr>
            <w:noProof/>
            <w:webHidden/>
          </w:rPr>
          <w:tab/>
        </w:r>
        <w:r>
          <w:rPr>
            <w:noProof/>
            <w:webHidden/>
          </w:rPr>
          <w:fldChar w:fldCharType="begin"/>
        </w:r>
        <w:r>
          <w:rPr>
            <w:noProof/>
            <w:webHidden/>
          </w:rPr>
          <w:instrText xml:space="preserve"> PAGEREF _Toc121412545 \h </w:instrText>
        </w:r>
        <w:r>
          <w:rPr>
            <w:noProof/>
            <w:webHidden/>
          </w:rPr>
        </w:r>
        <w:r>
          <w:rPr>
            <w:noProof/>
            <w:webHidden/>
          </w:rPr>
          <w:fldChar w:fldCharType="separate"/>
        </w:r>
        <w:r>
          <w:rPr>
            <w:noProof/>
            <w:webHidden/>
          </w:rPr>
          <w:t>21</w:t>
        </w:r>
        <w:r>
          <w:rPr>
            <w:noProof/>
            <w:webHidden/>
          </w:rPr>
          <w:fldChar w:fldCharType="end"/>
        </w:r>
      </w:hyperlink>
    </w:p>
    <w:p w14:paraId="11C8D82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6" w:history="1">
        <w:r w:rsidRPr="00905602">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_Toc121412546 \h </w:instrText>
        </w:r>
        <w:r>
          <w:rPr>
            <w:noProof/>
            <w:webHidden/>
          </w:rPr>
        </w:r>
        <w:r>
          <w:rPr>
            <w:noProof/>
            <w:webHidden/>
          </w:rPr>
          <w:fldChar w:fldCharType="separate"/>
        </w:r>
        <w:r>
          <w:rPr>
            <w:noProof/>
            <w:webHidden/>
          </w:rPr>
          <w:t>22</w:t>
        </w:r>
        <w:r>
          <w:rPr>
            <w:noProof/>
            <w:webHidden/>
          </w:rPr>
          <w:fldChar w:fldCharType="end"/>
        </w:r>
      </w:hyperlink>
    </w:p>
    <w:p w14:paraId="61194BD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7" w:history="1">
        <w:r w:rsidRPr="00905602">
          <w:rPr>
            <w:rStyle w:val="Hiperhivatkozs"/>
            <w:noProof/>
          </w:rPr>
          <w:t>1.4.13 Vészhelyzet kezelése</w:t>
        </w:r>
        <w:r>
          <w:rPr>
            <w:noProof/>
            <w:webHidden/>
          </w:rPr>
          <w:tab/>
        </w:r>
        <w:r>
          <w:rPr>
            <w:noProof/>
            <w:webHidden/>
          </w:rPr>
          <w:fldChar w:fldCharType="begin"/>
        </w:r>
        <w:r>
          <w:rPr>
            <w:noProof/>
            <w:webHidden/>
          </w:rPr>
          <w:instrText xml:space="preserve"> PAGEREF _Toc121412547 \h </w:instrText>
        </w:r>
        <w:r>
          <w:rPr>
            <w:noProof/>
            <w:webHidden/>
          </w:rPr>
        </w:r>
        <w:r>
          <w:rPr>
            <w:noProof/>
            <w:webHidden/>
          </w:rPr>
          <w:fldChar w:fldCharType="separate"/>
        </w:r>
        <w:r>
          <w:rPr>
            <w:noProof/>
            <w:webHidden/>
          </w:rPr>
          <w:t>23</w:t>
        </w:r>
        <w:r>
          <w:rPr>
            <w:noProof/>
            <w:webHidden/>
          </w:rPr>
          <w:fldChar w:fldCharType="end"/>
        </w:r>
      </w:hyperlink>
    </w:p>
    <w:p w14:paraId="2280A5F2"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48" w:history="1">
        <w:r w:rsidRPr="00905602">
          <w:rPr>
            <w:rStyle w:val="Hiperhivatkozs"/>
            <w:noProof/>
          </w:rPr>
          <w:t>2 Saját munka bemutatása</w:t>
        </w:r>
        <w:r>
          <w:rPr>
            <w:noProof/>
            <w:webHidden/>
          </w:rPr>
          <w:tab/>
        </w:r>
        <w:r>
          <w:rPr>
            <w:noProof/>
            <w:webHidden/>
          </w:rPr>
          <w:fldChar w:fldCharType="begin"/>
        </w:r>
        <w:r>
          <w:rPr>
            <w:noProof/>
            <w:webHidden/>
          </w:rPr>
          <w:instrText xml:space="preserve"> PAGEREF _Toc121412548 \h </w:instrText>
        </w:r>
        <w:r>
          <w:rPr>
            <w:noProof/>
            <w:webHidden/>
          </w:rPr>
        </w:r>
        <w:r>
          <w:rPr>
            <w:noProof/>
            <w:webHidden/>
          </w:rPr>
          <w:fldChar w:fldCharType="separate"/>
        </w:r>
        <w:r>
          <w:rPr>
            <w:noProof/>
            <w:webHidden/>
          </w:rPr>
          <w:t>25</w:t>
        </w:r>
        <w:r>
          <w:rPr>
            <w:noProof/>
            <w:webHidden/>
          </w:rPr>
          <w:fldChar w:fldCharType="end"/>
        </w:r>
      </w:hyperlink>
    </w:p>
    <w:p w14:paraId="3C6AF90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49" w:history="1">
        <w:r w:rsidRPr="00905602">
          <w:rPr>
            <w:rStyle w:val="Hiperhivatkozs"/>
            <w:noProof/>
          </w:rPr>
          <w:t>2.1 A program elvárt működése</w:t>
        </w:r>
        <w:r>
          <w:rPr>
            <w:noProof/>
            <w:webHidden/>
          </w:rPr>
          <w:tab/>
        </w:r>
        <w:r>
          <w:rPr>
            <w:noProof/>
            <w:webHidden/>
          </w:rPr>
          <w:fldChar w:fldCharType="begin"/>
        </w:r>
        <w:r>
          <w:rPr>
            <w:noProof/>
            <w:webHidden/>
          </w:rPr>
          <w:instrText xml:space="preserve"> PAGEREF _Toc121412549 \h </w:instrText>
        </w:r>
        <w:r>
          <w:rPr>
            <w:noProof/>
            <w:webHidden/>
          </w:rPr>
        </w:r>
        <w:r>
          <w:rPr>
            <w:noProof/>
            <w:webHidden/>
          </w:rPr>
          <w:fldChar w:fldCharType="separate"/>
        </w:r>
        <w:r>
          <w:rPr>
            <w:noProof/>
            <w:webHidden/>
          </w:rPr>
          <w:t>25</w:t>
        </w:r>
        <w:r>
          <w:rPr>
            <w:noProof/>
            <w:webHidden/>
          </w:rPr>
          <w:fldChar w:fldCharType="end"/>
        </w:r>
      </w:hyperlink>
    </w:p>
    <w:p w14:paraId="6EE0394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0" w:history="1">
        <w:r w:rsidRPr="00905602">
          <w:rPr>
            <w:rStyle w:val="Hiperhivatkozs"/>
            <w:noProof/>
          </w:rPr>
          <w:t>2.2 Emberek ütközésének elkerülése</w:t>
        </w:r>
        <w:r>
          <w:rPr>
            <w:noProof/>
            <w:webHidden/>
          </w:rPr>
          <w:tab/>
        </w:r>
        <w:r>
          <w:rPr>
            <w:noProof/>
            <w:webHidden/>
          </w:rPr>
          <w:fldChar w:fldCharType="begin"/>
        </w:r>
        <w:r>
          <w:rPr>
            <w:noProof/>
            <w:webHidden/>
          </w:rPr>
          <w:instrText xml:space="preserve"> PAGEREF _Toc121412550 \h </w:instrText>
        </w:r>
        <w:r>
          <w:rPr>
            <w:noProof/>
            <w:webHidden/>
          </w:rPr>
        </w:r>
        <w:r>
          <w:rPr>
            <w:noProof/>
            <w:webHidden/>
          </w:rPr>
          <w:fldChar w:fldCharType="separate"/>
        </w:r>
        <w:r>
          <w:rPr>
            <w:noProof/>
            <w:webHidden/>
          </w:rPr>
          <w:t>26</w:t>
        </w:r>
        <w:r>
          <w:rPr>
            <w:noProof/>
            <w:webHidden/>
          </w:rPr>
          <w:fldChar w:fldCharType="end"/>
        </w:r>
      </w:hyperlink>
    </w:p>
    <w:p w14:paraId="2B02AB1E"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1" w:history="1">
        <w:r w:rsidRPr="00905602">
          <w:rPr>
            <w:rStyle w:val="Hiperhivatkozs"/>
            <w:noProof/>
          </w:rPr>
          <w:t>2.3 Első program korlátai</w:t>
        </w:r>
        <w:r>
          <w:rPr>
            <w:noProof/>
            <w:webHidden/>
          </w:rPr>
          <w:tab/>
        </w:r>
        <w:r>
          <w:rPr>
            <w:noProof/>
            <w:webHidden/>
          </w:rPr>
          <w:fldChar w:fldCharType="begin"/>
        </w:r>
        <w:r>
          <w:rPr>
            <w:noProof/>
            <w:webHidden/>
          </w:rPr>
          <w:instrText xml:space="preserve"> PAGEREF _Toc121412551 \h </w:instrText>
        </w:r>
        <w:r>
          <w:rPr>
            <w:noProof/>
            <w:webHidden/>
          </w:rPr>
        </w:r>
        <w:r>
          <w:rPr>
            <w:noProof/>
            <w:webHidden/>
          </w:rPr>
          <w:fldChar w:fldCharType="separate"/>
        </w:r>
        <w:r>
          <w:rPr>
            <w:noProof/>
            <w:webHidden/>
          </w:rPr>
          <w:t>26</w:t>
        </w:r>
        <w:r>
          <w:rPr>
            <w:noProof/>
            <w:webHidden/>
          </w:rPr>
          <w:fldChar w:fldCharType="end"/>
        </w:r>
      </w:hyperlink>
    </w:p>
    <w:p w14:paraId="206B72A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2" w:history="1">
        <w:r w:rsidRPr="00905602">
          <w:rPr>
            <w:rStyle w:val="Hiperhivatkozs"/>
            <w:noProof/>
          </w:rPr>
          <w:t>2.3.1 Mezők összeszervezése</w:t>
        </w:r>
        <w:r>
          <w:rPr>
            <w:noProof/>
            <w:webHidden/>
          </w:rPr>
          <w:tab/>
        </w:r>
        <w:r>
          <w:rPr>
            <w:noProof/>
            <w:webHidden/>
          </w:rPr>
          <w:fldChar w:fldCharType="begin"/>
        </w:r>
        <w:r>
          <w:rPr>
            <w:noProof/>
            <w:webHidden/>
          </w:rPr>
          <w:instrText xml:space="preserve"> PAGEREF _Toc121412552 \h </w:instrText>
        </w:r>
        <w:r>
          <w:rPr>
            <w:noProof/>
            <w:webHidden/>
          </w:rPr>
        </w:r>
        <w:r>
          <w:rPr>
            <w:noProof/>
            <w:webHidden/>
          </w:rPr>
          <w:fldChar w:fldCharType="separate"/>
        </w:r>
        <w:r>
          <w:rPr>
            <w:noProof/>
            <w:webHidden/>
          </w:rPr>
          <w:t>27</w:t>
        </w:r>
        <w:r>
          <w:rPr>
            <w:noProof/>
            <w:webHidden/>
          </w:rPr>
          <w:fldChar w:fldCharType="end"/>
        </w:r>
      </w:hyperlink>
    </w:p>
    <w:p w14:paraId="5519E820"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3" w:history="1">
        <w:r w:rsidRPr="00905602">
          <w:rPr>
            <w:rStyle w:val="Hiperhivatkozs"/>
            <w:noProof/>
          </w:rPr>
          <w:t>2.3.2 Útvonal és mozgás megtervezése</w:t>
        </w:r>
        <w:r>
          <w:rPr>
            <w:noProof/>
            <w:webHidden/>
          </w:rPr>
          <w:tab/>
        </w:r>
        <w:r>
          <w:rPr>
            <w:noProof/>
            <w:webHidden/>
          </w:rPr>
          <w:fldChar w:fldCharType="begin"/>
        </w:r>
        <w:r>
          <w:rPr>
            <w:noProof/>
            <w:webHidden/>
          </w:rPr>
          <w:instrText xml:space="preserve"> PAGEREF _Toc121412553 \h </w:instrText>
        </w:r>
        <w:r>
          <w:rPr>
            <w:noProof/>
            <w:webHidden/>
          </w:rPr>
        </w:r>
        <w:r>
          <w:rPr>
            <w:noProof/>
            <w:webHidden/>
          </w:rPr>
          <w:fldChar w:fldCharType="separate"/>
        </w:r>
        <w:r>
          <w:rPr>
            <w:noProof/>
            <w:webHidden/>
          </w:rPr>
          <w:t>28</w:t>
        </w:r>
        <w:r>
          <w:rPr>
            <w:noProof/>
            <w:webHidden/>
          </w:rPr>
          <w:fldChar w:fldCharType="end"/>
        </w:r>
      </w:hyperlink>
    </w:p>
    <w:p w14:paraId="5DEAF8B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4" w:history="1">
        <w:r w:rsidRPr="00905602">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_Toc121412554 \h </w:instrText>
        </w:r>
        <w:r>
          <w:rPr>
            <w:noProof/>
            <w:webHidden/>
          </w:rPr>
        </w:r>
        <w:r>
          <w:rPr>
            <w:noProof/>
            <w:webHidden/>
          </w:rPr>
          <w:fldChar w:fldCharType="separate"/>
        </w:r>
        <w:r>
          <w:rPr>
            <w:noProof/>
            <w:webHidden/>
          </w:rPr>
          <w:t>28</w:t>
        </w:r>
        <w:r>
          <w:rPr>
            <w:noProof/>
            <w:webHidden/>
          </w:rPr>
          <w:fldChar w:fldCharType="end"/>
        </w:r>
      </w:hyperlink>
    </w:p>
    <w:p w14:paraId="1A53EC8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5" w:history="1">
        <w:r w:rsidRPr="00905602">
          <w:rPr>
            <w:rStyle w:val="Hiperhivatkozs"/>
            <w:noProof/>
          </w:rPr>
          <w:t>2.3.4 Időpillanatonként állapotképek</w:t>
        </w:r>
        <w:r>
          <w:rPr>
            <w:noProof/>
            <w:webHidden/>
          </w:rPr>
          <w:tab/>
        </w:r>
        <w:r>
          <w:rPr>
            <w:noProof/>
            <w:webHidden/>
          </w:rPr>
          <w:fldChar w:fldCharType="begin"/>
        </w:r>
        <w:r>
          <w:rPr>
            <w:noProof/>
            <w:webHidden/>
          </w:rPr>
          <w:instrText xml:space="preserve"> PAGEREF _Toc121412555 \h </w:instrText>
        </w:r>
        <w:r>
          <w:rPr>
            <w:noProof/>
            <w:webHidden/>
          </w:rPr>
        </w:r>
        <w:r>
          <w:rPr>
            <w:noProof/>
            <w:webHidden/>
          </w:rPr>
          <w:fldChar w:fldCharType="separate"/>
        </w:r>
        <w:r>
          <w:rPr>
            <w:noProof/>
            <w:webHidden/>
          </w:rPr>
          <w:t>30</w:t>
        </w:r>
        <w:r>
          <w:rPr>
            <w:noProof/>
            <w:webHidden/>
          </w:rPr>
          <w:fldChar w:fldCharType="end"/>
        </w:r>
      </w:hyperlink>
    </w:p>
    <w:p w14:paraId="20A4E5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6" w:history="1">
        <w:r w:rsidRPr="00905602">
          <w:rPr>
            <w:rStyle w:val="Hiperhivatkozs"/>
            <w:noProof/>
          </w:rPr>
          <w:t>2.3.5 Falak a játéktérben</w:t>
        </w:r>
        <w:r>
          <w:rPr>
            <w:noProof/>
            <w:webHidden/>
          </w:rPr>
          <w:tab/>
        </w:r>
        <w:r>
          <w:rPr>
            <w:noProof/>
            <w:webHidden/>
          </w:rPr>
          <w:fldChar w:fldCharType="begin"/>
        </w:r>
        <w:r>
          <w:rPr>
            <w:noProof/>
            <w:webHidden/>
          </w:rPr>
          <w:instrText xml:space="preserve"> PAGEREF _Toc121412556 \h </w:instrText>
        </w:r>
        <w:r>
          <w:rPr>
            <w:noProof/>
            <w:webHidden/>
          </w:rPr>
        </w:r>
        <w:r>
          <w:rPr>
            <w:noProof/>
            <w:webHidden/>
          </w:rPr>
          <w:fldChar w:fldCharType="separate"/>
        </w:r>
        <w:r>
          <w:rPr>
            <w:noProof/>
            <w:webHidden/>
          </w:rPr>
          <w:t>31</w:t>
        </w:r>
        <w:r>
          <w:rPr>
            <w:noProof/>
            <w:webHidden/>
          </w:rPr>
          <w:fldChar w:fldCharType="end"/>
        </w:r>
      </w:hyperlink>
    </w:p>
    <w:p w14:paraId="7114D55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7" w:history="1">
        <w:r w:rsidRPr="00905602">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_Toc121412557 \h </w:instrText>
        </w:r>
        <w:r>
          <w:rPr>
            <w:noProof/>
            <w:webHidden/>
          </w:rPr>
        </w:r>
        <w:r>
          <w:rPr>
            <w:noProof/>
            <w:webHidden/>
          </w:rPr>
          <w:fldChar w:fldCharType="separate"/>
        </w:r>
        <w:r>
          <w:rPr>
            <w:noProof/>
            <w:webHidden/>
          </w:rPr>
          <w:t>32</w:t>
        </w:r>
        <w:r>
          <w:rPr>
            <w:noProof/>
            <w:webHidden/>
          </w:rPr>
          <w:fldChar w:fldCharType="end"/>
        </w:r>
      </w:hyperlink>
    </w:p>
    <w:p w14:paraId="47493F3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8" w:history="1">
        <w:r w:rsidRPr="00905602">
          <w:rPr>
            <w:rStyle w:val="Hiperhivatkozs"/>
            <w:noProof/>
          </w:rPr>
          <w:t>2.3.7 Útvonalkereső algoritmus megalkotás</w:t>
        </w:r>
        <w:r>
          <w:rPr>
            <w:noProof/>
            <w:webHidden/>
          </w:rPr>
          <w:tab/>
        </w:r>
        <w:r>
          <w:rPr>
            <w:noProof/>
            <w:webHidden/>
          </w:rPr>
          <w:fldChar w:fldCharType="begin"/>
        </w:r>
        <w:r>
          <w:rPr>
            <w:noProof/>
            <w:webHidden/>
          </w:rPr>
          <w:instrText xml:space="preserve"> PAGEREF _Toc121412558 \h </w:instrText>
        </w:r>
        <w:r>
          <w:rPr>
            <w:noProof/>
            <w:webHidden/>
          </w:rPr>
        </w:r>
        <w:r>
          <w:rPr>
            <w:noProof/>
            <w:webHidden/>
          </w:rPr>
          <w:fldChar w:fldCharType="separate"/>
        </w:r>
        <w:r>
          <w:rPr>
            <w:noProof/>
            <w:webHidden/>
          </w:rPr>
          <w:t>33</w:t>
        </w:r>
        <w:r>
          <w:rPr>
            <w:noProof/>
            <w:webHidden/>
          </w:rPr>
          <w:fldChar w:fldCharType="end"/>
        </w:r>
      </w:hyperlink>
    </w:p>
    <w:p w14:paraId="600A643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9" w:history="1">
        <w:r w:rsidRPr="00905602">
          <w:rPr>
            <w:rStyle w:val="Hiperhivatkozs"/>
            <w:noProof/>
          </w:rPr>
          <w:t>2.3.8 Megmaradt problémák orvoslása</w:t>
        </w:r>
        <w:r>
          <w:rPr>
            <w:noProof/>
            <w:webHidden/>
          </w:rPr>
          <w:tab/>
        </w:r>
        <w:r>
          <w:rPr>
            <w:noProof/>
            <w:webHidden/>
          </w:rPr>
          <w:fldChar w:fldCharType="begin"/>
        </w:r>
        <w:r>
          <w:rPr>
            <w:noProof/>
            <w:webHidden/>
          </w:rPr>
          <w:instrText xml:space="preserve"> PAGEREF _Toc121412559 \h </w:instrText>
        </w:r>
        <w:r>
          <w:rPr>
            <w:noProof/>
            <w:webHidden/>
          </w:rPr>
        </w:r>
        <w:r>
          <w:rPr>
            <w:noProof/>
            <w:webHidden/>
          </w:rPr>
          <w:fldChar w:fldCharType="separate"/>
        </w:r>
        <w:r>
          <w:rPr>
            <w:noProof/>
            <w:webHidden/>
          </w:rPr>
          <w:t>34</w:t>
        </w:r>
        <w:r>
          <w:rPr>
            <w:noProof/>
            <w:webHidden/>
          </w:rPr>
          <w:fldChar w:fldCharType="end"/>
        </w:r>
      </w:hyperlink>
    </w:p>
    <w:p w14:paraId="09B35F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0" w:history="1">
        <w:r w:rsidRPr="00905602">
          <w:rPr>
            <w:rStyle w:val="Hiperhivatkozs"/>
            <w:noProof/>
          </w:rPr>
          <w:t>2.3.9 Első program eredménye</w:t>
        </w:r>
        <w:r>
          <w:rPr>
            <w:noProof/>
            <w:webHidden/>
          </w:rPr>
          <w:tab/>
        </w:r>
        <w:r>
          <w:rPr>
            <w:noProof/>
            <w:webHidden/>
          </w:rPr>
          <w:fldChar w:fldCharType="begin"/>
        </w:r>
        <w:r>
          <w:rPr>
            <w:noProof/>
            <w:webHidden/>
          </w:rPr>
          <w:instrText xml:space="preserve"> PAGEREF _Toc121412560 \h </w:instrText>
        </w:r>
        <w:r>
          <w:rPr>
            <w:noProof/>
            <w:webHidden/>
          </w:rPr>
        </w:r>
        <w:r>
          <w:rPr>
            <w:noProof/>
            <w:webHidden/>
          </w:rPr>
          <w:fldChar w:fldCharType="separate"/>
        </w:r>
        <w:r>
          <w:rPr>
            <w:noProof/>
            <w:webHidden/>
          </w:rPr>
          <w:t>34</w:t>
        </w:r>
        <w:r>
          <w:rPr>
            <w:noProof/>
            <w:webHidden/>
          </w:rPr>
          <w:fldChar w:fldCharType="end"/>
        </w:r>
      </w:hyperlink>
    </w:p>
    <w:p w14:paraId="41731D8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1" w:history="1">
        <w:r w:rsidRPr="00905602">
          <w:rPr>
            <w:rStyle w:val="Hiperhivatkozs"/>
            <w:noProof/>
          </w:rPr>
          <w:t>2.3.10 Megalkotott program grafikus felülete</w:t>
        </w:r>
        <w:r>
          <w:rPr>
            <w:noProof/>
            <w:webHidden/>
          </w:rPr>
          <w:tab/>
        </w:r>
        <w:r>
          <w:rPr>
            <w:noProof/>
            <w:webHidden/>
          </w:rPr>
          <w:fldChar w:fldCharType="begin"/>
        </w:r>
        <w:r>
          <w:rPr>
            <w:noProof/>
            <w:webHidden/>
          </w:rPr>
          <w:instrText xml:space="preserve"> PAGEREF _Toc121412561 \h </w:instrText>
        </w:r>
        <w:r>
          <w:rPr>
            <w:noProof/>
            <w:webHidden/>
          </w:rPr>
        </w:r>
        <w:r>
          <w:rPr>
            <w:noProof/>
            <w:webHidden/>
          </w:rPr>
          <w:fldChar w:fldCharType="separate"/>
        </w:r>
        <w:r>
          <w:rPr>
            <w:noProof/>
            <w:webHidden/>
          </w:rPr>
          <w:t>35</w:t>
        </w:r>
        <w:r>
          <w:rPr>
            <w:noProof/>
            <w:webHidden/>
          </w:rPr>
          <w:fldChar w:fldCharType="end"/>
        </w:r>
      </w:hyperlink>
    </w:p>
    <w:p w14:paraId="78407A23"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2" w:history="1">
        <w:r w:rsidRPr="00905602">
          <w:rPr>
            <w:rStyle w:val="Hiperhivatkozs"/>
            <w:noProof/>
          </w:rPr>
          <w:t>3 Második program</w:t>
        </w:r>
        <w:r>
          <w:rPr>
            <w:noProof/>
            <w:webHidden/>
          </w:rPr>
          <w:tab/>
        </w:r>
        <w:r>
          <w:rPr>
            <w:noProof/>
            <w:webHidden/>
          </w:rPr>
          <w:fldChar w:fldCharType="begin"/>
        </w:r>
        <w:r>
          <w:rPr>
            <w:noProof/>
            <w:webHidden/>
          </w:rPr>
          <w:instrText xml:space="preserve"> PAGEREF _Toc121412562 \h </w:instrText>
        </w:r>
        <w:r>
          <w:rPr>
            <w:noProof/>
            <w:webHidden/>
          </w:rPr>
        </w:r>
        <w:r>
          <w:rPr>
            <w:noProof/>
            <w:webHidden/>
          </w:rPr>
          <w:fldChar w:fldCharType="separate"/>
        </w:r>
        <w:r>
          <w:rPr>
            <w:noProof/>
            <w:webHidden/>
          </w:rPr>
          <w:t>36</w:t>
        </w:r>
        <w:r>
          <w:rPr>
            <w:noProof/>
            <w:webHidden/>
          </w:rPr>
          <w:fldChar w:fldCharType="end"/>
        </w:r>
      </w:hyperlink>
    </w:p>
    <w:p w14:paraId="5C9A967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63" w:history="1">
        <w:r w:rsidRPr="00905602">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_Toc121412563 \h </w:instrText>
        </w:r>
        <w:r>
          <w:rPr>
            <w:noProof/>
            <w:webHidden/>
          </w:rPr>
        </w:r>
        <w:r>
          <w:rPr>
            <w:noProof/>
            <w:webHidden/>
          </w:rPr>
          <w:fldChar w:fldCharType="separate"/>
        </w:r>
        <w:r>
          <w:rPr>
            <w:noProof/>
            <w:webHidden/>
          </w:rPr>
          <w:t>37</w:t>
        </w:r>
        <w:r>
          <w:rPr>
            <w:noProof/>
            <w:webHidden/>
          </w:rPr>
          <w:fldChar w:fldCharType="end"/>
        </w:r>
      </w:hyperlink>
    </w:p>
    <w:p w14:paraId="318B0F8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4" w:history="1">
        <w:r w:rsidRPr="00905602">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_Toc121412564 \h </w:instrText>
        </w:r>
        <w:r>
          <w:rPr>
            <w:noProof/>
            <w:webHidden/>
          </w:rPr>
        </w:r>
        <w:r>
          <w:rPr>
            <w:noProof/>
            <w:webHidden/>
          </w:rPr>
          <w:fldChar w:fldCharType="separate"/>
        </w:r>
        <w:r>
          <w:rPr>
            <w:noProof/>
            <w:webHidden/>
          </w:rPr>
          <w:t>38</w:t>
        </w:r>
        <w:r>
          <w:rPr>
            <w:noProof/>
            <w:webHidden/>
          </w:rPr>
          <w:fldChar w:fldCharType="end"/>
        </w:r>
      </w:hyperlink>
    </w:p>
    <w:p w14:paraId="3EE0502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5" w:history="1">
        <w:r w:rsidRPr="00905602">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_Toc121412565 \h </w:instrText>
        </w:r>
        <w:r>
          <w:rPr>
            <w:noProof/>
            <w:webHidden/>
          </w:rPr>
        </w:r>
        <w:r>
          <w:rPr>
            <w:noProof/>
            <w:webHidden/>
          </w:rPr>
          <w:fldChar w:fldCharType="separate"/>
        </w:r>
        <w:r>
          <w:rPr>
            <w:noProof/>
            <w:webHidden/>
          </w:rPr>
          <w:t>39</w:t>
        </w:r>
        <w:r>
          <w:rPr>
            <w:noProof/>
            <w:webHidden/>
          </w:rPr>
          <w:fldChar w:fldCharType="end"/>
        </w:r>
      </w:hyperlink>
    </w:p>
    <w:p w14:paraId="3E70411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6" w:history="1">
        <w:r w:rsidRPr="00905602">
          <w:rPr>
            <w:rStyle w:val="Hiperhivatkozs"/>
            <w:noProof/>
          </w:rPr>
          <w:t>3.1.3 A szobák emeletté alakítása</w:t>
        </w:r>
        <w:r>
          <w:rPr>
            <w:noProof/>
            <w:webHidden/>
          </w:rPr>
          <w:tab/>
        </w:r>
        <w:r>
          <w:rPr>
            <w:noProof/>
            <w:webHidden/>
          </w:rPr>
          <w:fldChar w:fldCharType="begin"/>
        </w:r>
        <w:r>
          <w:rPr>
            <w:noProof/>
            <w:webHidden/>
          </w:rPr>
          <w:instrText xml:space="preserve"> PAGEREF _Toc121412566 \h </w:instrText>
        </w:r>
        <w:r>
          <w:rPr>
            <w:noProof/>
            <w:webHidden/>
          </w:rPr>
        </w:r>
        <w:r>
          <w:rPr>
            <w:noProof/>
            <w:webHidden/>
          </w:rPr>
          <w:fldChar w:fldCharType="separate"/>
        </w:r>
        <w:r>
          <w:rPr>
            <w:noProof/>
            <w:webHidden/>
          </w:rPr>
          <w:t>42</w:t>
        </w:r>
        <w:r>
          <w:rPr>
            <w:noProof/>
            <w:webHidden/>
          </w:rPr>
          <w:fldChar w:fldCharType="end"/>
        </w:r>
      </w:hyperlink>
    </w:p>
    <w:p w14:paraId="737DBD0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7" w:history="1">
        <w:r w:rsidRPr="00905602">
          <w:rPr>
            <w:rStyle w:val="Hiperhivatkozs"/>
            <w:noProof/>
          </w:rPr>
          <w:t>3.1.4 Az úrvonal tervezése</w:t>
        </w:r>
        <w:r>
          <w:rPr>
            <w:noProof/>
            <w:webHidden/>
          </w:rPr>
          <w:tab/>
        </w:r>
        <w:r>
          <w:rPr>
            <w:noProof/>
            <w:webHidden/>
          </w:rPr>
          <w:fldChar w:fldCharType="begin"/>
        </w:r>
        <w:r>
          <w:rPr>
            <w:noProof/>
            <w:webHidden/>
          </w:rPr>
          <w:instrText xml:space="preserve"> PAGEREF _Toc121412567 \h </w:instrText>
        </w:r>
        <w:r>
          <w:rPr>
            <w:noProof/>
            <w:webHidden/>
          </w:rPr>
        </w:r>
        <w:r>
          <w:rPr>
            <w:noProof/>
            <w:webHidden/>
          </w:rPr>
          <w:fldChar w:fldCharType="separate"/>
        </w:r>
        <w:r>
          <w:rPr>
            <w:noProof/>
            <w:webHidden/>
          </w:rPr>
          <w:t>43</w:t>
        </w:r>
        <w:r>
          <w:rPr>
            <w:noProof/>
            <w:webHidden/>
          </w:rPr>
          <w:fldChar w:fldCharType="end"/>
        </w:r>
      </w:hyperlink>
    </w:p>
    <w:p w14:paraId="39CAE10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8" w:history="1">
        <w:r w:rsidRPr="00905602">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_Toc121412568 \h </w:instrText>
        </w:r>
        <w:r>
          <w:rPr>
            <w:noProof/>
            <w:webHidden/>
          </w:rPr>
        </w:r>
        <w:r>
          <w:rPr>
            <w:noProof/>
            <w:webHidden/>
          </w:rPr>
          <w:fldChar w:fldCharType="separate"/>
        </w:r>
        <w:r>
          <w:rPr>
            <w:noProof/>
            <w:webHidden/>
          </w:rPr>
          <w:t>45</w:t>
        </w:r>
        <w:r>
          <w:rPr>
            <w:noProof/>
            <w:webHidden/>
          </w:rPr>
          <w:fldChar w:fldCharType="end"/>
        </w:r>
      </w:hyperlink>
    </w:p>
    <w:p w14:paraId="3726ED9B"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9" w:history="1">
        <w:r w:rsidRPr="00905602">
          <w:rPr>
            <w:rStyle w:val="Hiperhivatkozs"/>
            <w:noProof/>
          </w:rPr>
          <w:t>4 Járókelők mozgásának szimulációja</w:t>
        </w:r>
        <w:r>
          <w:rPr>
            <w:noProof/>
            <w:webHidden/>
          </w:rPr>
          <w:tab/>
        </w:r>
        <w:r>
          <w:rPr>
            <w:noProof/>
            <w:webHidden/>
          </w:rPr>
          <w:fldChar w:fldCharType="begin"/>
        </w:r>
        <w:r>
          <w:rPr>
            <w:noProof/>
            <w:webHidden/>
          </w:rPr>
          <w:instrText xml:space="preserve"> PAGEREF _Toc121412569 \h </w:instrText>
        </w:r>
        <w:r>
          <w:rPr>
            <w:noProof/>
            <w:webHidden/>
          </w:rPr>
        </w:r>
        <w:r>
          <w:rPr>
            <w:noProof/>
            <w:webHidden/>
          </w:rPr>
          <w:fldChar w:fldCharType="separate"/>
        </w:r>
        <w:r>
          <w:rPr>
            <w:noProof/>
            <w:webHidden/>
          </w:rPr>
          <w:t>46</w:t>
        </w:r>
        <w:r>
          <w:rPr>
            <w:noProof/>
            <w:webHidden/>
          </w:rPr>
          <w:fldChar w:fldCharType="end"/>
        </w:r>
      </w:hyperlink>
    </w:p>
    <w:p w14:paraId="6B76320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0" w:history="1">
        <w:r w:rsidRPr="00905602">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_Toc121412570 \h </w:instrText>
        </w:r>
        <w:r>
          <w:rPr>
            <w:noProof/>
            <w:webHidden/>
          </w:rPr>
        </w:r>
        <w:r>
          <w:rPr>
            <w:noProof/>
            <w:webHidden/>
          </w:rPr>
          <w:fldChar w:fldCharType="separate"/>
        </w:r>
        <w:r>
          <w:rPr>
            <w:noProof/>
            <w:webHidden/>
          </w:rPr>
          <w:t>46</w:t>
        </w:r>
        <w:r>
          <w:rPr>
            <w:noProof/>
            <w:webHidden/>
          </w:rPr>
          <w:fldChar w:fldCharType="end"/>
        </w:r>
      </w:hyperlink>
    </w:p>
    <w:p w14:paraId="3069B41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1" w:history="1">
        <w:r w:rsidRPr="00905602">
          <w:rPr>
            <w:rStyle w:val="Hiperhivatkozs"/>
            <w:noProof/>
          </w:rPr>
          <w:t>4.1.2 Normák betartása</w:t>
        </w:r>
        <w:r>
          <w:rPr>
            <w:noProof/>
            <w:webHidden/>
          </w:rPr>
          <w:tab/>
        </w:r>
        <w:r>
          <w:rPr>
            <w:noProof/>
            <w:webHidden/>
          </w:rPr>
          <w:fldChar w:fldCharType="begin"/>
        </w:r>
        <w:r>
          <w:rPr>
            <w:noProof/>
            <w:webHidden/>
          </w:rPr>
          <w:instrText xml:space="preserve"> PAGEREF _Toc121412571 \h </w:instrText>
        </w:r>
        <w:r>
          <w:rPr>
            <w:noProof/>
            <w:webHidden/>
          </w:rPr>
        </w:r>
        <w:r>
          <w:rPr>
            <w:noProof/>
            <w:webHidden/>
          </w:rPr>
          <w:fldChar w:fldCharType="separate"/>
        </w:r>
        <w:r>
          <w:rPr>
            <w:noProof/>
            <w:webHidden/>
          </w:rPr>
          <w:t>47</w:t>
        </w:r>
        <w:r>
          <w:rPr>
            <w:noProof/>
            <w:webHidden/>
          </w:rPr>
          <w:fldChar w:fldCharType="end"/>
        </w:r>
      </w:hyperlink>
    </w:p>
    <w:p w14:paraId="622DF0A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2" w:history="1">
        <w:r w:rsidRPr="00905602">
          <w:rPr>
            <w:rStyle w:val="Hiperhivatkozs"/>
            <w:noProof/>
          </w:rPr>
          <w:t>4.1.3 Útvonal követése</w:t>
        </w:r>
        <w:r>
          <w:rPr>
            <w:noProof/>
            <w:webHidden/>
          </w:rPr>
          <w:tab/>
        </w:r>
        <w:r>
          <w:rPr>
            <w:noProof/>
            <w:webHidden/>
          </w:rPr>
          <w:fldChar w:fldCharType="begin"/>
        </w:r>
        <w:r>
          <w:rPr>
            <w:noProof/>
            <w:webHidden/>
          </w:rPr>
          <w:instrText xml:space="preserve"> PAGEREF _Toc121412572 \h </w:instrText>
        </w:r>
        <w:r>
          <w:rPr>
            <w:noProof/>
            <w:webHidden/>
          </w:rPr>
        </w:r>
        <w:r>
          <w:rPr>
            <w:noProof/>
            <w:webHidden/>
          </w:rPr>
          <w:fldChar w:fldCharType="separate"/>
        </w:r>
        <w:r>
          <w:rPr>
            <w:noProof/>
            <w:webHidden/>
          </w:rPr>
          <w:t>48</w:t>
        </w:r>
        <w:r>
          <w:rPr>
            <w:noProof/>
            <w:webHidden/>
          </w:rPr>
          <w:fldChar w:fldCharType="end"/>
        </w:r>
      </w:hyperlink>
    </w:p>
    <w:p w14:paraId="17770A6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3" w:history="1">
        <w:r w:rsidRPr="00905602">
          <w:rPr>
            <w:rStyle w:val="Hiperhivatkozs"/>
            <w:noProof/>
          </w:rPr>
          <w:t>4.1.4 A járókelők napirendje</w:t>
        </w:r>
        <w:r>
          <w:rPr>
            <w:noProof/>
            <w:webHidden/>
          </w:rPr>
          <w:tab/>
        </w:r>
        <w:r>
          <w:rPr>
            <w:noProof/>
            <w:webHidden/>
          </w:rPr>
          <w:fldChar w:fldCharType="begin"/>
        </w:r>
        <w:r>
          <w:rPr>
            <w:noProof/>
            <w:webHidden/>
          </w:rPr>
          <w:instrText xml:space="preserve"> PAGEREF _Toc121412573 \h </w:instrText>
        </w:r>
        <w:r>
          <w:rPr>
            <w:noProof/>
            <w:webHidden/>
          </w:rPr>
        </w:r>
        <w:r>
          <w:rPr>
            <w:noProof/>
            <w:webHidden/>
          </w:rPr>
          <w:fldChar w:fldCharType="separate"/>
        </w:r>
        <w:r>
          <w:rPr>
            <w:noProof/>
            <w:webHidden/>
          </w:rPr>
          <w:t>48</w:t>
        </w:r>
        <w:r>
          <w:rPr>
            <w:noProof/>
            <w:webHidden/>
          </w:rPr>
          <w:fldChar w:fldCharType="end"/>
        </w:r>
      </w:hyperlink>
    </w:p>
    <w:p w14:paraId="4CD68D9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4" w:history="1">
        <w:r w:rsidRPr="00905602">
          <w:rPr>
            <w:rStyle w:val="Hiperhivatkozs"/>
            <w:noProof/>
          </w:rPr>
          <w:t>4.1.5 Járókelők létrehozása</w:t>
        </w:r>
        <w:r>
          <w:rPr>
            <w:noProof/>
            <w:webHidden/>
          </w:rPr>
          <w:tab/>
        </w:r>
        <w:r>
          <w:rPr>
            <w:noProof/>
            <w:webHidden/>
          </w:rPr>
          <w:fldChar w:fldCharType="begin"/>
        </w:r>
        <w:r>
          <w:rPr>
            <w:noProof/>
            <w:webHidden/>
          </w:rPr>
          <w:instrText xml:space="preserve"> PAGEREF _Toc121412574 \h </w:instrText>
        </w:r>
        <w:r>
          <w:rPr>
            <w:noProof/>
            <w:webHidden/>
          </w:rPr>
        </w:r>
        <w:r>
          <w:rPr>
            <w:noProof/>
            <w:webHidden/>
          </w:rPr>
          <w:fldChar w:fldCharType="separate"/>
        </w:r>
        <w:r>
          <w:rPr>
            <w:noProof/>
            <w:webHidden/>
          </w:rPr>
          <w:t>49</w:t>
        </w:r>
        <w:r>
          <w:rPr>
            <w:noProof/>
            <w:webHidden/>
          </w:rPr>
          <w:fldChar w:fldCharType="end"/>
        </w:r>
      </w:hyperlink>
    </w:p>
    <w:p w14:paraId="5E02F64E"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5" w:history="1">
        <w:r w:rsidRPr="00905602">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_Toc121412575 \h </w:instrText>
        </w:r>
        <w:r>
          <w:rPr>
            <w:noProof/>
            <w:webHidden/>
          </w:rPr>
        </w:r>
        <w:r>
          <w:rPr>
            <w:noProof/>
            <w:webHidden/>
          </w:rPr>
          <w:fldChar w:fldCharType="separate"/>
        </w:r>
        <w:r>
          <w:rPr>
            <w:noProof/>
            <w:webHidden/>
          </w:rPr>
          <w:t>49</w:t>
        </w:r>
        <w:r>
          <w:rPr>
            <w:noProof/>
            <w:webHidden/>
          </w:rPr>
          <w:fldChar w:fldCharType="end"/>
        </w:r>
      </w:hyperlink>
    </w:p>
    <w:p w14:paraId="32AFF25E"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6" w:history="1">
        <w:r w:rsidRPr="00905602">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_Toc121412576 \h </w:instrText>
        </w:r>
        <w:r>
          <w:rPr>
            <w:noProof/>
            <w:webHidden/>
          </w:rPr>
        </w:r>
        <w:r>
          <w:rPr>
            <w:noProof/>
            <w:webHidden/>
          </w:rPr>
          <w:fldChar w:fldCharType="separate"/>
        </w:r>
        <w:r>
          <w:rPr>
            <w:noProof/>
            <w:webHidden/>
          </w:rPr>
          <w:t>50</w:t>
        </w:r>
        <w:r>
          <w:rPr>
            <w:noProof/>
            <w:webHidden/>
          </w:rPr>
          <w:fldChar w:fldCharType="end"/>
        </w:r>
      </w:hyperlink>
    </w:p>
    <w:p w14:paraId="22F1C66F"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7" w:history="1">
        <w:r w:rsidRPr="00905602">
          <w:rPr>
            <w:rStyle w:val="Hiperhivatkozs"/>
            <w:noProof/>
          </w:rPr>
          <w:t>6 Irodalomjegyzék</w:t>
        </w:r>
        <w:r>
          <w:rPr>
            <w:noProof/>
            <w:webHidden/>
          </w:rPr>
          <w:tab/>
        </w:r>
        <w:r>
          <w:rPr>
            <w:noProof/>
            <w:webHidden/>
          </w:rPr>
          <w:fldChar w:fldCharType="begin"/>
        </w:r>
        <w:r>
          <w:rPr>
            <w:noProof/>
            <w:webHidden/>
          </w:rPr>
          <w:instrText xml:space="preserve"> PAGEREF _Toc121412577 \h </w:instrText>
        </w:r>
        <w:r>
          <w:rPr>
            <w:noProof/>
            <w:webHidden/>
          </w:rPr>
        </w:r>
        <w:r>
          <w:rPr>
            <w:noProof/>
            <w:webHidden/>
          </w:rPr>
          <w:fldChar w:fldCharType="separate"/>
        </w:r>
        <w:r>
          <w:rPr>
            <w:noProof/>
            <w:webHidden/>
          </w:rPr>
          <w:t>51</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12528"/>
      <w:r>
        <w:lastRenderedPageBreak/>
        <w:t>Kivonat</w:t>
      </w:r>
      <w:bookmarkEnd w:id="0"/>
    </w:p>
    <w:p w14:paraId="2426656D" w14:textId="7AE11AE5" w:rsidR="00177204" w:rsidRDefault="009628BA" w:rsidP="00177204">
      <w:r>
        <w:t xml:space="preserve">Az emberek életét kényelmesebbé és komfortosabbá kívánja tenni a </w:t>
      </w:r>
      <w:proofErr w:type="gramStart"/>
      <w:r>
        <w:t>világ nap</w:t>
      </w:r>
      <w:proofErr w:type="gramEnd"/>
      <w:r>
        <w:t>, min</w:t>
      </w:r>
      <w:r w:rsidR="00D3722B">
        <w:t>t nap, e</w:t>
      </w:r>
      <w:r>
        <w:t>zért az emberek igényeit kielégítően és az érdekeiket figyelembe véve terveznek meg közlekedési esz</w:t>
      </w:r>
      <w:r w:rsidR="00EB33F3">
        <w:t xml:space="preserve">közöket, épületeket, kereszteződéseket vagy </w:t>
      </w:r>
      <w:r>
        <w:t>aluljárókat</w:t>
      </w:r>
      <w:r w:rsidR="00EB33F3">
        <w:t>.</w:t>
      </w:r>
      <w:r>
        <w:t xml:space="preserve">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1D17A29B"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gyek végig. Mások munkáit néztem át</w:t>
      </w:r>
      <w:r w:rsidR="005F6FB0">
        <w:t xml:space="preserve"> és meglévő megoldások után kutattam először, hogy a témakörben ismereteket szerezzek.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12529"/>
      <w:proofErr w:type="spellStart"/>
      <w:r w:rsidRPr="00B50CAA">
        <w:lastRenderedPageBreak/>
        <w:t>Abstract</w:t>
      </w:r>
      <w:bookmarkEnd w:id="1"/>
      <w:proofErr w:type="spellEnd"/>
    </w:p>
    <w:p w14:paraId="21B4585C" w14:textId="77777777" w:rsidR="00AA0D8B" w:rsidRDefault="00AA0D8B" w:rsidP="00AA0D8B">
      <w:proofErr w:type="spellStart"/>
      <w:r>
        <w:t>Every</w:t>
      </w:r>
      <w:proofErr w:type="spellEnd"/>
      <w:r>
        <w:t xml:space="preserve"> </w:t>
      </w:r>
      <w:proofErr w:type="spellStart"/>
      <w:r>
        <w:t>day</w:t>
      </w:r>
      <w:proofErr w:type="spellEnd"/>
      <w:r>
        <w:t xml:space="preserve">, </w:t>
      </w:r>
      <w:proofErr w:type="spellStart"/>
      <w:r>
        <w:t>the</w:t>
      </w:r>
      <w:proofErr w:type="spellEnd"/>
      <w:r>
        <w:t xml:space="preserve"> </w:t>
      </w:r>
      <w:proofErr w:type="spellStart"/>
      <w:r>
        <w:t>world</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people</w:t>
      </w:r>
      <w:proofErr w:type="spellEnd"/>
      <w:r>
        <w:t xml:space="preserve">'s </w:t>
      </w:r>
      <w:proofErr w:type="spellStart"/>
      <w:r>
        <w:t>lives</w:t>
      </w:r>
      <w:proofErr w:type="spellEnd"/>
      <w:r>
        <w:t xml:space="preserve"> more </w:t>
      </w:r>
      <w:proofErr w:type="spellStart"/>
      <w:r>
        <w:t>comfortable</w:t>
      </w:r>
      <w:proofErr w:type="spellEnd"/>
      <w:r>
        <w:t xml:space="preserve"> and </w:t>
      </w:r>
      <w:proofErr w:type="spellStart"/>
      <w:r>
        <w:t>convenient</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transport</w:t>
      </w:r>
      <w:proofErr w:type="spellEnd"/>
      <w:r>
        <w:t xml:space="preserve"> </w:t>
      </w:r>
      <w:proofErr w:type="spellStart"/>
      <w:r>
        <w:t>facilities</w:t>
      </w:r>
      <w:proofErr w:type="spellEnd"/>
      <w:r>
        <w:t xml:space="preserve">, </w:t>
      </w:r>
      <w:proofErr w:type="spellStart"/>
      <w:r>
        <w:t>buildings</w:t>
      </w:r>
      <w:proofErr w:type="spellEnd"/>
      <w:r>
        <w:t xml:space="preserve">, </w:t>
      </w:r>
      <w:proofErr w:type="spellStart"/>
      <w:r>
        <w:t>crossings</w:t>
      </w:r>
      <w:proofErr w:type="spellEnd"/>
      <w:r>
        <w:t xml:space="preserve"> and </w:t>
      </w:r>
      <w:proofErr w:type="spellStart"/>
      <w:r>
        <w:t>underpasses</w:t>
      </w:r>
      <w:proofErr w:type="spellEnd"/>
      <w:r>
        <w:t xml:space="preserve"> </w:t>
      </w:r>
      <w:proofErr w:type="spellStart"/>
      <w:r>
        <w:t>are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meet</w:t>
      </w:r>
      <w:proofErr w:type="spellEnd"/>
      <w:r>
        <w:t xml:space="preserve"> </w:t>
      </w:r>
      <w:proofErr w:type="spellStart"/>
      <w:r>
        <w:t>people</w:t>
      </w:r>
      <w:proofErr w:type="spellEnd"/>
      <w:r>
        <w:t xml:space="preserve">'s </w:t>
      </w:r>
      <w:proofErr w:type="spellStart"/>
      <w:r>
        <w:t>needs</w:t>
      </w:r>
      <w:proofErr w:type="spellEnd"/>
      <w:r>
        <w:t xml:space="preserve"> and </w:t>
      </w:r>
      <w:proofErr w:type="spellStart"/>
      <w:r>
        <w:t>interests</w:t>
      </w:r>
      <w:proofErr w:type="spellEnd"/>
      <w:r>
        <w:t xml:space="preserve">. </w:t>
      </w:r>
      <w:proofErr w:type="spellStart"/>
      <w:r>
        <w:t>It</w:t>
      </w:r>
      <w:proofErr w:type="spellEnd"/>
      <w:r>
        <w:t xml:space="preserve"> is </w:t>
      </w:r>
      <w:proofErr w:type="spellStart"/>
      <w:r>
        <w:t>therefore</w:t>
      </w:r>
      <w:proofErr w:type="spellEnd"/>
      <w:r>
        <w:t xml:space="preserve"> </w:t>
      </w:r>
      <w:proofErr w:type="spellStart"/>
      <w:r>
        <w:t>essential</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people</w:t>
      </w:r>
      <w:proofErr w:type="spellEnd"/>
      <w:r>
        <w:t xml:space="preserve"> </w:t>
      </w:r>
      <w:proofErr w:type="spellStart"/>
      <w:r>
        <w:t>move</w:t>
      </w:r>
      <w:proofErr w:type="spellEnd"/>
      <w:r>
        <w:t xml:space="preserve"> </w:t>
      </w:r>
      <w:proofErr w:type="spellStart"/>
      <w:r>
        <w:t>around</w:t>
      </w:r>
      <w:proofErr w:type="spellEnd"/>
      <w:r>
        <w:t xml:space="preserve"> and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design of a building is </w:t>
      </w:r>
      <w:proofErr w:type="spellStart"/>
      <w:r>
        <w:t>easy</w:t>
      </w:r>
      <w:proofErr w:type="spellEnd"/>
      <w:r>
        <w:t xml:space="preserve"> </w:t>
      </w:r>
      <w:proofErr w:type="spellStart"/>
      <w:r>
        <w:t>to</w:t>
      </w:r>
      <w:proofErr w:type="spellEnd"/>
      <w:r>
        <w:t xml:space="preserve"> </w:t>
      </w:r>
      <w:proofErr w:type="spellStart"/>
      <w:r>
        <w:t>access</w:t>
      </w:r>
      <w:proofErr w:type="spellEnd"/>
      <w:r>
        <w:t xml:space="preserve">, </w:t>
      </w:r>
      <w:proofErr w:type="spellStart"/>
      <w:r>
        <w:t>that</w:t>
      </w:r>
      <w:proofErr w:type="spellEnd"/>
      <w:r>
        <w:t xml:space="preserve"> </w:t>
      </w:r>
      <w:proofErr w:type="spellStart"/>
      <w:r>
        <w:t>public</w:t>
      </w:r>
      <w:proofErr w:type="spellEnd"/>
      <w:r>
        <w:t xml:space="preserve"> </w:t>
      </w:r>
      <w:proofErr w:type="spellStart"/>
      <w:r>
        <w:t>transport</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accommodate</w:t>
      </w:r>
      <w:proofErr w:type="spellEnd"/>
      <w:r>
        <w:t xml:space="preserve"> </w:t>
      </w:r>
      <w:proofErr w:type="spellStart"/>
      <w:r>
        <w:t>people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possible</w:t>
      </w:r>
      <w:proofErr w:type="spellEnd"/>
      <w:r>
        <w:t xml:space="preserve">, and </w:t>
      </w:r>
      <w:proofErr w:type="spellStart"/>
      <w:r>
        <w:t>that</w:t>
      </w:r>
      <w:proofErr w:type="spellEnd"/>
      <w:r>
        <w:t xml:space="preserve"> </w:t>
      </w:r>
      <w:proofErr w:type="spellStart"/>
      <w:r>
        <w:t>crossings</w:t>
      </w:r>
      <w:proofErr w:type="spellEnd"/>
      <w:r>
        <w:t xml:space="preserve"> </w:t>
      </w:r>
      <w:proofErr w:type="spellStart"/>
      <w:r>
        <w:t>or</w:t>
      </w:r>
      <w:proofErr w:type="spellEnd"/>
      <w:r>
        <w:t xml:space="preserve"> </w:t>
      </w:r>
      <w:proofErr w:type="spellStart"/>
      <w:r>
        <w:t>underpasses</w:t>
      </w:r>
      <w:proofErr w:type="spellEnd"/>
      <w:r>
        <w:t xml:space="preserve"> </w:t>
      </w:r>
      <w:proofErr w:type="spellStart"/>
      <w:r>
        <w:t>are</w:t>
      </w:r>
      <w:proofErr w:type="spellEnd"/>
      <w:r>
        <w:t xml:space="preserve"> </w:t>
      </w:r>
      <w:proofErr w:type="spellStart"/>
      <w:r>
        <w:t>not</w:t>
      </w:r>
      <w:proofErr w:type="spellEnd"/>
      <w:r>
        <w:t xml:space="preserve"> </w:t>
      </w:r>
      <w:proofErr w:type="spellStart"/>
      <w:r>
        <w:t>congested</w:t>
      </w:r>
      <w:proofErr w:type="spellEnd"/>
      <w:r>
        <w:t xml:space="preserve">. </w:t>
      </w:r>
      <w:proofErr w:type="spellStart"/>
      <w:r>
        <w:t>Realistic</w:t>
      </w:r>
      <w:proofErr w:type="spellEnd"/>
      <w:r>
        <w:t xml:space="preserve"> </w:t>
      </w:r>
      <w:proofErr w:type="spellStart"/>
      <w:r>
        <w:t>simulation</w:t>
      </w:r>
      <w:proofErr w:type="spellEnd"/>
      <w:r>
        <w:t xml:space="preserve"> of </w:t>
      </w:r>
      <w:proofErr w:type="spellStart"/>
      <w:r>
        <w:t>pedestrian</w:t>
      </w:r>
      <w:proofErr w:type="spellEnd"/>
      <w:r>
        <w:t xml:space="preserve"> </w:t>
      </w:r>
      <w:proofErr w:type="spellStart"/>
      <w:r>
        <w:t>movements</w:t>
      </w:r>
      <w:proofErr w:type="spellEnd"/>
      <w:r>
        <w:t xml:space="preserve"> is </w:t>
      </w:r>
      <w:proofErr w:type="spellStart"/>
      <w:r>
        <w:t>therefore</w:t>
      </w:r>
      <w:proofErr w:type="spellEnd"/>
      <w:r>
        <w:t xml:space="preserve"> an </w:t>
      </w:r>
      <w:proofErr w:type="spellStart"/>
      <w:r>
        <w:t>integral</w:t>
      </w:r>
      <w:proofErr w:type="spellEnd"/>
      <w:r>
        <w:t xml:space="preserve"> part of </w:t>
      </w:r>
      <w:proofErr w:type="spellStart"/>
      <w:r>
        <w:t>the</w:t>
      </w:r>
      <w:proofErr w:type="spellEnd"/>
      <w:r>
        <w:t xml:space="preserve"> </w:t>
      </w:r>
      <w:proofErr w:type="spellStart"/>
      <w:r>
        <w:t>verification</w:t>
      </w:r>
      <w:proofErr w:type="spellEnd"/>
      <w:r>
        <w:t xml:space="preserve"> and </w:t>
      </w:r>
      <w:proofErr w:type="spellStart"/>
      <w:r>
        <w:t>rating</w:t>
      </w:r>
      <w:proofErr w:type="spellEnd"/>
      <w:r>
        <w:t xml:space="preserve"> of </w:t>
      </w:r>
      <w:proofErr w:type="spellStart"/>
      <w:r>
        <w:t>plans</w:t>
      </w:r>
      <w:proofErr w:type="spellEnd"/>
      <w:r>
        <w:t xml:space="preserve">, </w:t>
      </w:r>
      <w:proofErr w:type="spellStart"/>
      <w:r>
        <w:t>both</w:t>
      </w:r>
      <w:proofErr w:type="spellEnd"/>
      <w:r>
        <w:t xml:space="preserve"> </w:t>
      </w:r>
      <w:proofErr w:type="spellStart"/>
      <w:r>
        <w:t>now</w:t>
      </w:r>
      <w:proofErr w:type="spellEnd"/>
      <w:r>
        <w:t xml:space="preserve"> and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77777777"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I </w:t>
      </w:r>
      <w:proofErr w:type="spellStart"/>
      <w:r>
        <w:t>looked</w:t>
      </w:r>
      <w:proofErr w:type="spellEnd"/>
      <w:r>
        <w:t xml:space="preserve"> </w:t>
      </w:r>
      <w:proofErr w:type="spellStart"/>
      <w:r>
        <w:t>at</w:t>
      </w:r>
      <w:proofErr w:type="spellEnd"/>
      <w:r>
        <w:t xml:space="preserve"> </w:t>
      </w:r>
      <w:proofErr w:type="spellStart"/>
      <w:r>
        <w:t>the</w:t>
      </w:r>
      <w:proofErr w:type="spellEnd"/>
      <w:r>
        <w:t xml:space="preserve"> </w:t>
      </w:r>
      <w:proofErr w:type="spellStart"/>
      <w:r>
        <w:t>work</w:t>
      </w:r>
      <w:proofErr w:type="spellEnd"/>
      <w:r>
        <w:t xml:space="preserve"> of </w:t>
      </w:r>
      <w:proofErr w:type="spellStart"/>
      <w:r>
        <w:t>others</w:t>
      </w:r>
      <w:proofErr w:type="spellEnd"/>
      <w:r>
        <w:t xml:space="preserve"> and </w:t>
      </w:r>
      <w:proofErr w:type="spellStart"/>
      <w:r>
        <w:t>searched</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solutions</w:t>
      </w:r>
      <w:proofErr w:type="spellEnd"/>
      <w:r>
        <w:t xml:space="preserve"> </w:t>
      </w:r>
      <w:proofErr w:type="spellStart"/>
      <w:r>
        <w:t>first</w:t>
      </w:r>
      <w:proofErr w:type="spellEnd"/>
      <w:r>
        <w:t xml:space="preserve"> </w:t>
      </w:r>
      <w:proofErr w:type="spellStart"/>
      <w:r>
        <w:t>to</w:t>
      </w:r>
      <w:proofErr w:type="spellEnd"/>
      <w:r>
        <w:t xml:space="preserve"> </w:t>
      </w:r>
      <w:proofErr w:type="spellStart"/>
      <w:r>
        <w:t>gain</w:t>
      </w:r>
      <w:proofErr w:type="spellEnd"/>
      <w:r>
        <w:t xml:space="preserve"> </w:t>
      </w:r>
      <w:proofErr w:type="spellStart"/>
      <w:r>
        <w:t>knowledge</w:t>
      </w:r>
      <w:proofErr w:type="spellEnd"/>
      <w:r>
        <w:t xml:space="preserve"> </w:t>
      </w:r>
      <w:proofErr w:type="spellStart"/>
      <w:r>
        <w:t>on</w:t>
      </w:r>
      <w:proofErr w:type="spellEnd"/>
      <w:r>
        <w:t xml:space="preserve"> </w:t>
      </w:r>
      <w:proofErr w:type="spellStart"/>
      <w:r>
        <w:t>the</w:t>
      </w:r>
      <w:proofErr w:type="spellEnd"/>
      <w:r>
        <w:t xml:space="preserve"> </w:t>
      </w:r>
      <w:proofErr w:type="spellStart"/>
      <w:r>
        <w:t>topic</w:t>
      </w:r>
      <w:proofErr w:type="spellEnd"/>
      <w:r>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12530"/>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12531"/>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12532"/>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sidR="00F9440D">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r>
        <w:fldChar w:fldCharType="begin"/>
      </w:r>
      <w:r>
        <w:instrText xml:space="preserve"> SEQ ábra \* ARABIC </w:instrText>
      </w:r>
      <w:r>
        <w:fldChar w:fldCharType="separate"/>
      </w:r>
      <w:r w:rsidR="0032366A">
        <w:rPr>
          <w:noProof/>
        </w:rPr>
        <w:t>1</w:t>
      </w:r>
      <w:r>
        <w:rPr>
          <w:noProof/>
        </w:rPr>
        <w:fldChar w:fldCharType="end"/>
      </w:r>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12533"/>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w:t>
      </w:r>
      <w:r>
        <w:t>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12534"/>
      <w:r>
        <w:t>Irodalomkutatás és a feladatkör kiterjesztése</w:t>
      </w:r>
      <w:bookmarkEnd w:id="7"/>
    </w:p>
    <w:p w14:paraId="2BB8D60C" w14:textId="77777777" w:rsidR="00177204" w:rsidRPr="00CC7DCB" w:rsidRDefault="00177204" w:rsidP="00177204">
      <w:pPr>
        <w:pStyle w:val="Cmsor3"/>
      </w:pPr>
      <w:bookmarkStart w:id="8" w:name="_Toc121412535"/>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Content>
          <w:r w:rsidR="00177204">
            <w:fldChar w:fldCharType="begin"/>
          </w:r>
          <w:r w:rsidR="00177204">
            <w:instrText xml:space="preserve">CITATION Top22 \l 1038 </w:instrText>
          </w:r>
          <w:r w:rsidR="00177204">
            <w:fldChar w:fldCharType="separate"/>
          </w:r>
          <w:r w:rsidR="00F9440D">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Content>
          <w:r w:rsidR="00177204">
            <w:fldChar w:fldCharType="begin"/>
          </w:r>
          <w:r w:rsidR="00177204">
            <w:instrText xml:space="preserve"> CITATION Cre22 \l 1038 </w:instrText>
          </w:r>
          <w:r w:rsidR="00177204">
            <w:fldChar w:fldCharType="separate"/>
          </w:r>
          <w:r w:rsidR="00F9440D">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sidR="00F9440D">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12536"/>
      <w:proofErr w:type="gramStart"/>
      <w:r>
        <w:t>Útvonal keresés</w:t>
      </w:r>
      <w:bookmarkEnd w:id="9"/>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Content>
          <w:r w:rsidR="00177204">
            <w:fldChar w:fldCharType="begin"/>
          </w:r>
          <w:r w:rsidR="00177204">
            <w:instrText xml:space="preserve"> CITATION PAC22 \l 1038 </w:instrText>
          </w:r>
          <w:r w:rsidR="00177204">
            <w:fldChar w:fldCharType="separate"/>
          </w:r>
          <w:r w:rsidR="00F9440D">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Content>
          <w:r w:rsidR="00177204">
            <w:fldChar w:fldCharType="begin"/>
          </w:r>
          <w:r w:rsidR="00177204">
            <w:instrText xml:space="preserve"> CITATION Mah10 \l 1038 </w:instrText>
          </w:r>
          <w:r w:rsidR="00177204">
            <w:fldChar w:fldCharType="separate"/>
          </w:r>
          <w:r w:rsidR="00F9440D">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12537"/>
      <w:proofErr w:type="spellStart"/>
      <w:r>
        <w:t>Dijkstra</w:t>
      </w:r>
      <w:proofErr w:type="spellEnd"/>
      <w:r>
        <w:t xml:space="preserve"> algoritmus</w:t>
      </w:r>
      <w:bookmarkEnd w:id="10"/>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r>
        <w:fldChar w:fldCharType="begin"/>
      </w:r>
      <w:r>
        <w:instrText xml:space="preserve"> SEQ ábra \* ARABIC </w:instrText>
      </w:r>
      <w:r>
        <w:fldChar w:fldCharType="separate"/>
      </w:r>
      <w:r w:rsidR="0032366A">
        <w:rPr>
          <w:noProof/>
        </w:rPr>
        <w:t>2</w:t>
      </w:r>
      <w:r>
        <w:rPr>
          <w:noProof/>
        </w:rPr>
        <w:fldChar w:fldCharType="end"/>
      </w:r>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12538"/>
      <w:r>
        <w:t>A* algoritmus</w:t>
      </w:r>
      <w:bookmarkEnd w:id="11"/>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Content>
          <w:r w:rsidR="00177204">
            <w:fldChar w:fldCharType="begin"/>
          </w:r>
          <w:r w:rsidR="00177204">
            <w:instrText xml:space="preserve"> CITATION Tow22 \l 1038 </w:instrText>
          </w:r>
          <w:r w:rsidR="00177204">
            <w:fldChar w:fldCharType="separate"/>
          </w:r>
          <w:r w:rsidR="00F9440D">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 xml:space="preserve">lgoritmus abban több, és a </w:t>
      </w:r>
      <w:r>
        <w:t>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bookmarkStart w:id="12" w:name="_GoBack"/>
      <w:bookmarkEnd w:id="12"/>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r>
        <w:fldChar w:fldCharType="begin"/>
      </w:r>
      <w:r>
        <w:instrText xml:space="preserve"> SEQ ábra \* ARABIC </w:instrText>
      </w:r>
      <w:r>
        <w:fldChar w:fldCharType="separate"/>
      </w:r>
      <w:r w:rsidR="0032366A">
        <w:rPr>
          <w:noProof/>
        </w:rPr>
        <w:t>3</w:t>
      </w:r>
      <w:r>
        <w:rPr>
          <w:noProof/>
        </w:rPr>
        <w:fldChar w:fldCharType="end"/>
      </w:r>
      <w:r>
        <w:t>. ábra Szemléletes bem</w:t>
      </w:r>
      <w:r w:rsidR="001246E3">
        <w:t>utatása a város térkép példának,</w:t>
      </w:r>
      <w:r>
        <w:t xml:space="preserve"> az utak hosszával és a városok légvonalbeli távolságával </w:t>
      </w:r>
      <w:proofErr w:type="spellStart"/>
      <w:r>
        <w:t>Bucharest-től</w:t>
      </w:r>
      <w:proofErr w:type="spellEnd"/>
      <w:r>
        <w:rPr>
          <w:rStyle w:val="Lbjegyzet-hivatkozs"/>
        </w:rPr>
        <w:footnoteReference w:id="3"/>
      </w:r>
    </w:p>
    <w:p w14:paraId="1D6DC316" w14:textId="58530825" w:rsidR="00177204" w:rsidRDefault="00177204" w:rsidP="00177204">
      <w:r>
        <w:t xml:space="preserve">Azért fejtettem ki </w:t>
      </w:r>
      <w:r w:rsidR="008255FA">
        <w:t>a</w:t>
      </w:r>
      <w:r>
        <w:t xml:space="preserve"> két algoritmust részletesen, mert a kutatás során fontos volt a megismerésük, és a programomban az </w:t>
      </w:r>
      <w:proofErr w:type="gramStart"/>
      <w:r>
        <w:t>A</w:t>
      </w:r>
      <w:proofErr w:type="gramEnd"/>
      <w:r>
        <w:t xml:space="preserve">* algoritmust számos alkalommal használom fel. Azért elterjed az iparban ez az algoritmus, mert ha lehet helyes költségbecslő függvényt találni, akkor az algoritmus hatékonysága kiugróan magas. A legrövidebb út megoldására alkalmas algoritmusok időbeli komplexitása a csúcsok és az élek számával függenek össze. Az </w:t>
      </w:r>
      <w:proofErr w:type="gramStart"/>
      <w:r>
        <w:t>A</w:t>
      </w:r>
      <w:proofErr w:type="gramEnd"/>
      <w:r>
        <w:t xml:space="preserve">* algoritmus komplexitása viszont a heurisztikától nagyban függ, így csak konkrét eseteknél lehet ezt meghatározni. Az útvonalkeresés elengedhetetlen része manapság az </w:t>
      </w:r>
      <w:proofErr w:type="gramStart"/>
      <w:r>
        <w:t>A</w:t>
      </w:r>
      <w:proofErr w:type="gramEnd"/>
      <w:r>
        <w:t xml:space="preserve">* algoritmus. </w:t>
      </w:r>
    </w:p>
    <w:p w14:paraId="16E1EE13" w14:textId="77777777" w:rsidR="00177204" w:rsidRDefault="00177204" w:rsidP="00177204">
      <w:pPr>
        <w:pStyle w:val="Cmsor3"/>
      </w:pPr>
      <w:bookmarkStart w:id="13" w:name="_Toc121412539"/>
      <w:r>
        <w:t>Helyszín átalakítása gráffá</w:t>
      </w:r>
      <w:bookmarkEnd w:id="13"/>
    </w:p>
    <w:p w14:paraId="74770286" w14:textId="77777777" w:rsidR="00177204" w:rsidRDefault="00177204" w:rsidP="00177204">
      <w:r>
        <w:t xml:space="preserve">Ezt követően fontosnak tartottam, hogy legyen is olyan gráfom, amin lehet az algoritmust futtatni. Ahogy a példákkal mutattam, nem minden esetben lehet kihasználni az </w:t>
      </w:r>
      <w:proofErr w:type="gramStart"/>
      <w:r>
        <w:t>A</w:t>
      </w:r>
      <w:proofErr w:type="gramEnd"/>
      <w:r>
        <w:t xml:space="preserve">* heurisztikáját, viszont az ember mozgásánál ezzel nincsen probléma. Ahogy a valóságban, úgy a programomban is a legrövidebb út az egyenes lesz. A különböző komplexitású problémákra különböző gráfokat sikerült találnom. </w:t>
      </w:r>
    </w:p>
    <w:p w14:paraId="14A8D4A8" w14:textId="0A9B7D1F" w:rsidR="00177204" w:rsidRDefault="00177204" w:rsidP="00177204">
      <w:r>
        <w:lastRenderedPageBreak/>
        <w:t xml:space="preserve">Egyik példának a sakkot találtam, ha a királlyal lépek. Ekkor a játéktér véges, és a király helyzete csak diszkrét és véges sok lehet. Összesen hatvannégy mezőn állhat, és az </w:t>
      </w:r>
      <w:proofErr w:type="gramStart"/>
      <w:r>
        <w:t>A</w:t>
      </w:r>
      <w:proofErr w:type="gramEnd"/>
      <w:r>
        <w:t xml:space="preserve">* algoritmus is helyesen alkalmazható, mert a király lépésére elmondható, hogy legrövidebb út, az egyenes. Kifejezetten nem mondható ez el a király helyett a </w:t>
      </w:r>
      <w:r w:rsidR="005E365C">
        <w:t>huszárról</w:t>
      </w:r>
      <w:r>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Ezen megoldást annak ellenére megvizsgáltam, hogy nem írja le a valóságot, mert egy ember tetszőlegesen sok helyen állhat egy szobában, nem csak pontosan hatvannégy helyen.</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r>
        <w:fldChar w:fldCharType="begin"/>
      </w:r>
      <w:r>
        <w:instrText xml:space="preserve"> SEQ ábra \* ARABIC </w:instrText>
      </w:r>
      <w:r>
        <w:fldChar w:fldCharType="separate"/>
      </w:r>
      <w:r w:rsidR="0032366A">
        <w:rPr>
          <w:noProof/>
        </w:rPr>
        <w:t>4</w:t>
      </w:r>
      <w:r>
        <w:rPr>
          <w:noProof/>
        </w:rPr>
        <w:fldChar w:fldCharType="end"/>
      </w:r>
      <w:r w:rsidR="001246E3">
        <w:t>. ábra Egy</w:t>
      </w:r>
      <w:r w:rsidR="005E365C">
        <w:t xml:space="preserve"> huszár</w:t>
      </w:r>
      <w:r w:rsidR="001246E3">
        <w:t xml:space="preserve"> </w:t>
      </w:r>
      <w:r>
        <w:t xml:space="preserve">és a király által lehetséges lépések </w:t>
      </w:r>
      <w:proofErr w:type="gramStart"/>
      <w:r>
        <w:t>gráfja</w:t>
      </w:r>
      <w:r>
        <w:rPr>
          <w:rStyle w:val="Lbjegyzet-hivatkozs"/>
        </w:rPr>
        <w:footnoteReference w:id="4"/>
      </w:r>
      <w:r>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4" w:name="_Toc121412540"/>
      <w:r>
        <w:t>Felületeket lefedő gráfok</w:t>
      </w:r>
      <w:bookmarkEnd w:id="14"/>
    </w:p>
    <w:p w14:paraId="6502EA9E" w14:textId="77777777" w:rsidR="00177204" w:rsidRDefault="00177204" w:rsidP="00177204">
      <w:r>
        <w:t>Izgalmasabb problémának tűnik az, amikor a gráf egy épület emeletének, vagy csak egy szobának a bejárhatóságát írja le. Ez azt jelenti, hogy a bejárható tér még lehet véges, de a helyzete az embereknek már nem. Így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fldChar w:fldCharType="begin"/>
          </w:r>
          <w:r>
            <w:instrText xml:space="preserve"> CITATION Mar21 \l 1038 </w:instrText>
          </w:r>
          <w:r>
            <w:fldChar w:fldCharType="separate"/>
          </w:r>
          <w:r w:rsidR="00F9440D">
            <w:rPr>
              <w:noProof/>
            </w:rPr>
            <w:t xml:space="preserve"> [8]</w:t>
          </w:r>
          <w:r>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r>
        <w:fldChar w:fldCharType="begin"/>
      </w:r>
      <w:r>
        <w:instrText xml:space="preserve"> SEQ ábra \* ARABIC </w:instrText>
      </w:r>
      <w:r>
        <w:fldChar w:fldCharType="separate"/>
      </w:r>
      <w:r w:rsidR="0032366A">
        <w:rPr>
          <w:noProof/>
        </w:rPr>
        <w:t>5</w:t>
      </w:r>
      <w:r>
        <w:fldChar w:fldCharType="end"/>
      </w:r>
      <w:r>
        <w:t xml:space="preserve">. ábra </w:t>
      </w:r>
      <w:r w:rsidR="001246E3">
        <w:t>Az útpont gráf és a navigációs háló</w:t>
      </w:r>
    </w:p>
    <w:p w14:paraId="5A57E706" w14:textId="77777777" w:rsidR="00177204" w:rsidRDefault="00177204" w:rsidP="00177204">
      <w:pPr>
        <w:pStyle w:val="Cmsor3"/>
      </w:pPr>
      <w:bookmarkStart w:id="15" w:name="_Toc121412541"/>
      <w:r>
        <w:t>Útpont gráf</w:t>
      </w:r>
      <w:bookmarkEnd w:id="15"/>
    </w:p>
    <w:p w14:paraId="7946AF10" w14:textId="15C70B9B" w:rsidR="00177204" w:rsidRDefault="00177204" w:rsidP="00177204">
      <w:r>
        <w:t xml:space="preserve">Az útpont gráf azt a problémát kívánta megoldani, hogy ne végtelen csúcsa legyen a gráfnak. Ugyanis a végtelen csúcs közül csak keveset tart meg, és a megmaradt csúcsok viszont elnagyolt, de jó képet adnak arról, hogy miként lehet bejárni a teret.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 A csúcsai arra alkalmasak, hogy közülük kiválasztva a kezdőponthoz legközelebbit, és kiválasztva a végcélhoz is a gráf legközelebbi csúcsát, majd a közöttük kiszámított legrövidebb útvonalat, a gráf adott éleit kövesse.</w:t>
      </w:r>
    </w:p>
    <w:p w14:paraId="27B6E982" w14:textId="1014FDB9" w:rsidR="00177204" w:rsidRDefault="00177204" w:rsidP="00177204">
      <w:r>
        <w:t>Ezen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életszerű a szimuláció. Ugyanis</w:t>
      </w:r>
      <w:r w:rsidR="009707D2">
        <w:t>,</w:t>
      </w:r>
      <w:r>
        <w:t xml:space="preserve"> ha mindenki az éleken haladva menne végig a csúcsokon, akkor az emberek mozgása a hangyákéra hasonlítana. Egymást követve vagy szembe, de lényegében egy sorban haladnának. Az emberek viszont kihasználják a teret. Továbbá a nem megfelelő gráf megalkotása esetén az útvonal lehet nagyon szögletes, nem természetes, és se nem a legrövidebb, se nem az ember szokásos útvonala. Ennek okán komoly feladat az, hogy egy ilyen</w:t>
      </w:r>
      <w:r w:rsidRPr="007303B1">
        <w:t xml:space="preserve"> </w:t>
      </w:r>
      <w:r>
        <w:t>tökéletes gráfot megalkosson az ember.</w:t>
      </w:r>
    </w:p>
    <w:p w14:paraId="2F28DAE6" w14:textId="5A3356FB" w:rsidR="00177204" w:rsidRDefault="00177204" w:rsidP="00177204">
      <w:r>
        <w:lastRenderedPageBreak/>
        <w:t>Sajnos van egy problémája is. Véges csúcs okán nem lehet minden pontjára a helyszínnek eljutni egyértelműen, csak a gráf csúcsaira, esetleg éleire. Amikor elindul a programban az ember, akkor először el kell jutnia a gráf egyik csúcsához, és amikor azon végighalad, akkor az utolsó csúcstól el kell találnia valahogyan a saját céljáig. Ez viszont azt vonja magával, hogy két útvonalkereső algoritmust is kell használnia a programnak. Természetesen ezen megoldás hibáinak a nagy részét az képzi, hogy automatikusan generálni ilyen hálót komplex probléma. Viszont ha sikerül, akkor kifejezetten hatékony, de az emberek természetes mozgatásának megvalósítása továbbra is kérdéses benne.</w:t>
      </w:r>
    </w:p>
    <w:p w14:paraId="4D6265A6" w14:textId="77777777" w:rsidR="00177204" w:rsidRDefault="00177204" w:rsidP="00177204">
      <w:pPr>
        <w:pStyle w:val="Cmsor3"/>
      </w:pPr>
      <w:bookmarkStart w:id="16" w:name="_Toc121412542"/>
      <w:r>
        <w:t>Navigációs háló</w:t>
      </w:r>
      <w:bookmarkEnd w:id="16"/>
    </w:p>
    <w:p w14:paraId="52E25EB4" w14:textId="77777777" w:rsidR="00177204" w:rsidRDefault="00177204" w:rsidP="00177204">
      <w:r>
        <w:t xml:space="preserve">A másik létező megoldás, a navigációs háló, angol nevén </w:t>
      </w:r>
      <w:proofErr w:type="spellStart"/>
      <w:r>
        <w:t>Navigation</w:t>
      </w:r>
      <w:proofErr w:type="spellEnd"/>
      <w:r>
        <w:t xml:space="preserve"> </w:t>
      </w:r>
      <w:proofErr w:type="spellStart"/>
      <w:r>
        <w:t>Mesh</w:t>
      </w:r>
      <w:proofErr w:type="spellEnd"/>
      <w:r>
        <w:t>. Ez az eredeti problémának a végtelen csúcs problémáját úgy orvosolja, hogy a helyszínt, a teret háromszögekkel, vagy egyéb konvex sokszögekkel fedi le. Ekkor lesz egy háromszögek éleiből álló háló, és egy plusz információ halmaz, ami az, hogy a gráf mely élei alkotnak háromszöget, és/</w:t>
      </w:r>
      <w:proofErr w:type="gramStart"/>
      <w:r>
        <w:t>vagy</w:t>
      </w:r>
      <w:proofErr w:type="gramEnd"/>
      <w:r>
        <w:t xml:space="preserve"> hogy mely élei határozzák meg a tér határait. Ekkor a helyszín minden bejárható pontja valamelyik háromszög élére vagy belsejébe esik. A háromszögek nem lapolódnak át, így könnyű meghatározni, hogy a háromszögek melyikébe esik az adott pont.</w:t>
      </w:r>
    </w:p>
    <w:p w14:paraId="51581195" w14:textId="77777777" w:rsidR="00177204" w:rsidRDefault="00177204" w:rsidP="00177204">
      <w:r>
        <w:t xml:space="preserve">Az </w:t>
      </w:r>
      <w:proofErr w:type="gramStart"/>
      <w:r>
        <w:t>útvonal keresés</w:t>
      </w:r>
      <w:proofErr w:type="gramEnd"/>
      <w:r>
        <w:t xml:space="preserve"> ebben a megoldásban úgy zajlik, hogy a kiindulási csúcshoz megtalálja azt a háromszöget, amiben benne van. Majd 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77777777" w:rsidR="00177204" w:rsidRDefault="00177204" w:rsidP="00177204">
      <w:r>
        <w:t>Ennek a megoldásnak szintén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77777777" w:rsidR="00177204" w:rsidRDefault="00177204" w:rsidP="00177204">
      <w:r>
        <w:lastRenderedPageBreak/>
        <w:t>Ez a háló azért jól használható, mert szomszédos konvex sokszögekből épül fel. Nem szükséges háromszögekkel dolgozni, lehet téglalapokkal vagy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7" w:name="_Toc121412543"/>
      <w:r>
        <w:t>Legrövidebb útvonal és útvonal kiegyenesítése</w:t>
      </w:r>
      <w:bookmarkEnd w:id="17"/>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r>
        <w:fldChar w:fldCharType="begin"/>
      </w:r>
      <w:r>
        <w:instrText xml:space="preserve"> SEQ ábra \* ARABIC </w:instrText>
      </w:r>
      <w:r>
        <w:fldChar w:fldCharType="separate"/>
      </w:r>
      <w:r w:rsidR="0032366A">
        <w:rPr>
          <w:noProof/>
        </w:rPr>
        <w:t>6</w:t>
      </w:r>
      <w:r>
        <w:fldChar w:fldCharType="end"/>
      </w:r>
      <w:r>
        <w:t>. ábra Az útpont gráf és a navigá</w:t>
      </w:r>
      <w:r w:rsidR="001246E3">
        <w:t>ciós háló útvonalának összeha</w:t>
      </w:r>
      <w:r>
        <w:t>sonlítása</w:t>
      </w:r>
    </w:p>
    <w:p w14:paraId="07775C42" w14:textId="77777777" w:rsidR="00177204" w:rsidRDefault="00177204" w:rsidP="00177204">
      <w:r>
        <w:t xml:space="preserve">A programomban a navigációs háló megvalósítása, és használata mellett döntöttem. Ugyanis a generálható útvonal sokkal jobban hasonlít a valóságoshoz a navigációs hálóval, mint az útpont gráffal. Az útvonal generálása lassabb, mint egy tökéletes útpont gráfban, de a természetes útvonalra törekszem, hogy az emberek </w:t>
      </w:r>
      <w:r>
        <w:lastRenderedPageBreak/>
        <w:t xml:space="preserve">mozgása hiteles 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Content>
          <w:r>
            <w:fldChar w:fldCharType="begin"/>
          </w:r>
          <w:r>
            <w:instrText xml:space="preserve"> CITATION Nav22 \l 1038 </w:instrText>
          </w:r>
          <w:r>
            <w:fldChar w:fldCharType="separate"/>
          </w:r>
          <w:r w:rsidR="00F9440D">
            <w:rPr>
              <w:noProof/>
            </w:rPr>
            <w:t xml:space="preserve"> [9]</w:t>
          </w:r>
          <w:r>
            <w:fldChar w:fldCharType="end"/>
          </w:r>
        </w:sdtContent>
      </w:sdt>
      <w:r>
        <w:t xml:space="preserve"> a gép által vezérelt entitásokat ennek segítségével navigálja.</w:t>
      </w:r>
    </w:p>
    <w:p w14:paraId="091B06D4" w14:textId="77777777" w:rsidR="00177204" w:rsidRDefault="00177204" w:rsidP="00177204">
      <w:r>
        <w:t>A generált útvonalat lehet végtelenségig finomítani, természetessé tenni. Nem csak élek mentén lehessen haladni, hanem különböző görbék mentén, de erre a szakdolgozatomban nem térek ki.</w:t>
      </w:r>
    </w:p>
    <w:p w14:paraId="6CE1A4FE" w14:textId="77777777" w:rsidR="00177204" w:rsidRDefault="00177204" w:rsidP="00177204">
      <w:pPr>
        <w:pStyle w:val="Cmsor3"/>
      </w:pPr>
      <w:bookmarkStart w:id="18" w:name="_Toc121412544"/>
      <w:r>
        <w:t>Emberek mozgásának alapjai</w:t>
      </w:r>
      <w:bookmarkEnd w:id="18"/>
    </w:p>
    <w:p w14:paraId="27838409" w14:textId="77777777" w:rsidR="00177204" w:rsidRDefault="00177204" w:rsidP="00177204">
      <w:r>
        <w:t>Most, hogy tudatában vagyok annak, hogy milyen módon tudok útvonalat generálni, fontos lenne ezt egy embernek végig is sétálni.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9" w:name="_Toc121412545"/>
      <w:r>
        <w:t>Emberek szélessége</w:t>
      </w:r>
      <w:bookmarkEnd w:id="19"/>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F9440D">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77777777" w:rsidR="00177204" w:rsidRDefault="00177204" w:rsidP="00177204">
      <w:r>
        <w:t xml:space="preserve">A megoldásomban ezek alapján majd 30 cm és 50 cm közötti vállszélességű emberekkel fogok dolgozni. Más országok adatait </w:t>
      </w:r>
      <w:proofErr w:type="gramStart"/>
      <w:r>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412546"/>
      <w:r>
        <w:lastRenderedPageBreak/>
        <w:t>Emberek mozgási sebessége egyedül és tömegben</w:t>
      </w:r>
      <w:bookmarkEnd w:id="20"/>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F9440D">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r>
        <w:fldChar w:fldCharType="begin"/>
      </w:r>
      <w:r>
        <w:instrText xml:space="preserve"> SEQ ábra \* ARABIC </w:instrText>
      </w:r>
      <w:r>
        <w:fldChar w:fldCharType="separate"/>
      </w:r>
      <w:r w:rsidR="0032366A">
        <w:rPr>
          <w:noProof/>
        </w:rPr>
        <w:t>7</w:t>
      </w:r>
      <w:r>
        <w:fldChar w:fldCharType="end"/>
      </w:r>
      <w:r>
        <w:t xml:space="preserve">. ábra </w:t>
      </w:r>
      <w:proofErr w:type="gramStart"/>
      <w:r w:rsidR="001246E3">
        <w:t>A</w:t>
      </w:r>
      <w:proofErr w:type="gramEnd"/>
      <w:r w:rsidR="001246E3">
        <w:t xml:space="preserve">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F9440D">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412547"/>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F9440D">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sidR="0032366A">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77777777" w:rsidR="00177204" w:rsidRDefault="00177204" w:rsidP="00177204">
      <w:pPr>
        <w:pStyle w:val="Cmsor1"/>
      </w:pPr>
      <w:bookmarkStart w:id="22" w:name="_Toc121412548"/>
      <w:r>
        <w:lastRenderedPageBreak/>
        <w:t>Saját munka bemutatása</w:t>
      </w:r>
      <w:bookmarkEnd w:id="22"/>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3" w:name="_Toc121412549"/>
      <w:r>
        <w:t>A program elvárt működése</w:t>
      </w:r>
      <w:bookmarkEnd w:id="23"/>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4" w:name="_Toc121412550"/>
      <w:r>
        <w:lastRenderedPageBreak/>
        <w:t>Emberek ütközésének elkerülése</w:t>
      </w:r>
      <w:bookmarkEnd w:id="24"/>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5" w:name="_Toc121412551"/>
      <w:r w:rsidRPr="00903B60">
        <w:t xml:space="preserve">Első program </w:t>
      </w:r>
      <w:r>
        <w:t>korlátai</w:t>
      </w:r>
      <w:bookmarkEnd w:id="25"/>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6" w:name="_Toc121412552"/>
      <w:r>
        <w:t>Mezők összeszervezése</w:t>
      </w:r>
      <w:bookmarkEnd w:id="26"/>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7" w:name="_Toc121412553"/>
      <w:r>
        <w:t>Útvonal és mozgás megtervezése</w:t>
      </w:r>
      <w:bookmarkEnd w:id="27"/>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8" w:name="_Toc121412554"/>
      <w:r>
        <w:t>Időegység nagyságának megválasztása</w:t>
      </w:r>
      <w:bookmarkEnd w:id="28"/>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9" w:name="_Toc121412555"/>
      <w:r>
        <w:t>Időpillanatonként állapotképek</w:t>
      </w:r>
      <w:bookmarkEnd w:id="29"/>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0" w:name="_Toc121412556"/>
      <w:r>
        <w:t>Falak a játéktérben</w:t>
      </w:r>
      <w:bookmarkEnd w:id="30"/>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1" w:name="_Toc121412557"/>
      <w:r>
        <w:t>Ütközések elkerülésének megvalósítása</w:t>
      </w:r>
      <w:bookmarkEnd w:id="31"/>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r>
        <w:fldChar w:fldCharType="begin"/>
      </w:r>
      <w:r>
        <w:instrText xml:space="preserve"> SEQ ábra \* ARABIC </w:instrText>
      </w:r>
      <w:r>
        <w:fldChar w:fldCharType="separate"/>
      </w:r>
      <w:r w:rsidR="0032366A">
        <w:rPr>
          <w:noProof/>
        </w:rPr>
        <w:t>9</w:t>
      </w:r>
      <w:r>
        <w:fldChar w:fldCharType="end"/>
      </w:r>
      <w:r w:rsidR="00F9440D">
        <w:t xml:space="preserve">. ábra </w:t>
      </w:r>
      <w:proofErr w:type="gramStart"/>
      <w:r w:rsidR="00F9440D">
        <w:t>A</w:t>
      </w:r>
      <w:proofErr w:type="gramEnd"/>
      <w:r w:rsidR="00F9440D">
        <w:t xml:space="preserve">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12558"/>
      <w:r>
        <w:t>Útvonalkereső algoritmus megalkotás</w:t>
      </w:r>
      <w:bookmarkEnd w:id="32"/>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3" w:name="_Toc121412559"/>
      <w:r>
        <w:t>Megmaradt problémák orvoslása</w:t>
      </w:r>
      <w:bookmarkEnd w:id="33"/>
    </w:p>
    <w:p w14:paraId="28FA8891" w14:textId="77777777" w:rsidR="00177204" w:rsidRDefault="00177204" w:rsidP="00177204">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12560"/>
      <w:r>
        <w:t>Első program eredménye</w:t>
      </w:r>
      <w:bookmarkEnd w:id="34"/>
    </w:p>
    <w:p w14:paraId="30F0C637" w14:textId="77777777"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 xml:space="preserve">elrendeltetett a járókelő létrehozása során. Ez időpillanatokra osztott környezetben 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12561"/>
      <w:r>
        <w:t>Megalkotott program grafikus felülete</w:t>
      </w:r>
      <w:bookmarkEnd w:id="35"/>
    </w:p>
    <w:p w14:paraId="7CCF5714" w14:textId="77777777" w:rsidR="00177204" w:rsidRDefault="00177204" w:rsidP="00177204">
      <w:r>
        <w:t>A megalkotott program grafikus felületét is véglegesítettem. Az emberek színes körök, akik a színüknek megfelelő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r>
        <w:fldChar w:fldCharType="begin"/>
      </w:r>
      <w:r>
        <w:instrText xml:space="preserve"> SEQ ábra \* ARABIC </w:instrText>
      </w:r>
      <w:r>
        <w:fldChar w:fldCharType="separate"/>
      </w:r>
      <w:r w:rsidR="0032366A">
        <w:rPr>
          <w:noProof/>
        </w:rPr>
        <w:t>10</w:t>
      </w:r>
      <w:r>
        <w:fldChar w:fldCharType="end"/>
      </w:r>
      <w:r w:rsidR="00F9440D">
        <w:t>. ábra Pillanatkép az első programról: k</w:t>
      </w:r>
      <w:r>
        <w:t xml:space="preserve">ékek a jobb alsó sarokba haladnak, a pirosak a bal felsőbe, a feketék bal alsó sarokba és a zöldek jobb felsőbe </w:t>
      </w:r>
    </w:p>
    <w:p w14:paraId="478DAA15" w14:textId="77777777" w:rsidR="00177204" w:rsidRDefault="00177204" w:rsidP="00177204">
      <w:pPr>
        <w:pStyle w:val="Cmsor1"/>
      </w:pPr>
      <w:bookmarkStart w:id="36" w:name="_Toc121412562"/>
      <w:r>
        <w:lastRenderedPageBreak/>
        <w:t>Második program</w:t>
      </w:r>
      <w:bookmarkEnd w:id="36"/>
    </w:p>
    <w:p w14:paraId="20C2D181" w14:textId="7F3AEFA3" w:rsidR="00177204" w:rsidRDefault="00177204" w:rsidP="00177204">
      <w:r>
        <w:t xml:space="preserve">Ezen programomat négy jól elkülöníthető részre lehet osztani. A navigációs háló csúcsainak, azaz a teret határoló síkidomok létrehozásáért felelős része az első rész, amely az alaprajzot </w:t>
      </w:r>
      <w:proofErr w:type="spellStart"/>
      <w:r>
        <w:t>figyelembevéve</w:t>
      </w:r>
      <w:proofErr w:type="spellEnd"/>
      <w:r>
        <w:t xml:space="preserve"> képes megalkotni </w:t>
      </w:r>
      <w:r w:rsidR="00CC7A0F">
        <w:t>ezeket a</w:t>
      </w:r>
      <w:r>
        <w:t xml:space="preserve"> határ</w:t>
      </w:r>
      <w:r w:rsidR="00CC7A0F">
        <w:t>o</w:t>
      </w:r>
      <w:r>
        <w:t xml:space="preserve">ló síkidomokat. A második része az, ami a határoló síkidomok által alkotott teret háromszögekre bontja. A harmadik része az, ami keretet ad </w:t>
      </w:r>
      <w:r w:rsidR="00D21AA0">
        <w:t>ezeknek a</w:t>
      </w:r>
      <w:r>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12563"/>
      <w:r>
        <w:lastRenderedPageBreak/>
        <w:t>Navigációs hálót határoló síkidomok létrehozása</w:t>
      </w:r>
      <w:bookmarkEnd w:id="37"/>
    </w:p>
    <w:p w14:paraId="78D3CE68" w14:textId="77777777" w:rsidR="00177204" w:rsidRDefault="00177204" w:rsidP="00177204">
      <w:r>
        <w:t>A határoló síkidomok azon sokszögek lesznek a helyszín síkjára vetítve, amelyeken a járókelők középpontja tartózkodhat. Ennek okán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az létrehozott síkidom egy nagyobb sugarú kör lenne. Egy téglalap alakú fal esetében egy téglalapot ad vissza, viszont szélesebbet, és hosszabbat, de minden toldását a sarkoknál lekerekíti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87856F5" w:rsidR="00177204" w:rsidRDefault="00177204" w:rsidP="00177204">
      <w:pPr>
        <w:pStyle w:val="Kpalrs"/>
      </w:pPr>
      <w:r>
        <w:fldChar w:fldCharType="begin"/>
      </w:r>
      <w:r>
        <w:instrText xml:space="preserve"> SEQ ábra \* ARABIC </w:instrText>
      </w:r>
      <w:r>
        <w:fldChar w:fldCharType="separate"/>
      </w:r>
      <w:r w:rsidR="0032366A">
        <w:rPr>
          <w:noProof/>
        </w:rPr>
        <w:t>11</w:t>
      </w:r>
      <w:r>
        <w:fldChar w:fldCharType="end"/>
      </w:r>
      <w:r>
        <w:t xml:space="preserve">. ábra </w:t>
      </w:r>
      <w:r w:rsidR="005E365C">
        <w:t xml:space="preserve">Kívülről és belülről bejárható téglalap alakú falak határoló </w:t>
      </w:r>
      <w:proofErr w:type="spellStart"/>
      <w:r w:rsidR="005E365C">
        <w:t>síkidomjai</w:t>
      </w:r>
      <w:proofErr w:type="spellEnd"/>
      <w:r w:rsidR="005E365C">
        <w:t xml:space="preserve">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téglalap lesz a határoló </w:t>
      </w:r>
      <w:proofErr w:type="spellStart"/>
      <w:r>
        <w:t>síkidomja</w:t>
      </w:r>
      <w:proofErr w:type="spellEnd"/>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12564"/>
      <w:r>
        <w:lastRenderedPageBreak/>
        <w:t>A navigációs háló háromszögeinek létrehozása</w:t>
      </w:r>
      <w:bookmarkEnd w:id="38"/>
    </w:p>
    <w:p w14:paraId="416916D5" w14:textId="77777777" w:rsidR="00177204" w:rsidRDefault="00177204" w:rsidP="00177204">
      <w:r>
        <w:t xml:space="preserve">Második megoldásom során ezt automatizáltam. A programrész paraméterül kap egy alaprajzot és egy hosszt, ami a járókelő szélességét írja le. Ennek alapján legenerálok különböző határoló síkidomokat, és ezeket adom tovább a második részének a programnak,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77777777" w:rsidR="00177204" w:rsidRDefault="00177204" w:rsidP="00177204">
      <w:pPr>
        <w:pStyle w:val="Kpalrs"/>
      </w:pPr>
      <w:r>
        <w:fldChar w:fldCharType="begin"/>
      </w:r>
      <w:r>
        <w:instrText xml:space="preserve"> SEQ ábra \* ARABIC </w:instrText>
      </w:r>
      <w:r>
        <w:fldChar w:fldCharType="separate"/>
      </w:r>
      <w:r w:rsidR="0032366A">
        <w:rPr>
          <w:noProof/>
        </w:rPr>
        <w:t>12</w:t>
      </w:r>
      <w:r>
        <w:fldChar w:fldCharType="end"/>
      </w:r>
      <w:r>
        <w:t xml:space="preserve">. ábra Az IB413-as terem határoló </w:t>
      </w:r>
      <w:proofErr w:type="spellStart"/>
      <w:r>
        <w:t>síkidomjai</w:t>
      </w:r>
      <w:proofErr w:type="spellEnd"/>
      <w:r>
        <w:t xml:space="preserve"> és falai</w:t>
      </w:r>
    </w:p>
    <w:p w14:paraId="517954AD" w14:textId="77777777" w:rsidR="00177204" w:rsidRDefault="00177204" w:rsidP="00177204">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77777777"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belső téglalap határoló </w:t>
      </w:r>
      <w:proofErr w:type="spellStart"/>
      <w:r>
        <w:t>síkidomjának</w:t>
      </w:r>
      <w:proofErr w:type="spellEnd"/>
      <w:r>
        <w:t xml:space="preserve"> sarkai)</w:t>
      </w:r>
    </w:p>
    <w:p w14:paraId="36EC6B83" w14:textId="77777777" w:rsidR="00177204" w:rsidRDefault="00177204" w:rsidP="00177204">
      <w:r>
        <w:t xml:space="preserve">Ezen szabályok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t>eszközölni</w:t>
      </w:r>
      <w:proofErr w:type="gramEnd"/>
      <w:r>
        <w:t xml:space="preserve"> közöttük.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w:t>
      </w:r>
      <w:proofErr w:type="spellStart"/>
      <w:r>
        <w:t>szögellnek</w:t>
      </w:r>
      <w:proofErr w:type="spellEnd"/>
      <w:r>
        <w:t xml:space="preserve">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12565"/>
      <w:r>
        <w:t>A bejárható tér háromszögekre bontása</w:t>
      </w:r>
      <w:bookmarkEnd w:id="39"/>
    </w:p>
    <w:p w14:paraId="443608E3" w14:textId="77777777" w:rsidR="00177204" w:rsidRDefault="00177204" w:rsidP="00177204">
      <w:r>
        <w:t xml:space="preserve">Az irodalomkutatás során kifejtettem, hogy miként lehet ezt a problémát megoldani könnyen. Azt abban a részben nem fejtettem ki, hogy nem annyira </w:t>
      </w:r>
      <w:proofErr w:type="gramStart"/>
      <w:r>
        <w:t>könnyű</w:t>
      </w:r>
      <w:proofErr w:type="gramEnd"/>
      <w:r>
        <w:t xml:space="preserve"> mint a leírtak. A „fülező” módszer – (13. ábra)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kevesebb él lesz, így véges számú </w:t>
      </w:r>
      <w:proofErr w:type="spellStart"/>
      <w:r>
        <w:t>kezdőél</w:t>
      </w:r>
      <w:proofErr w:type="spellEnd"/>
      <w:r>
        <w:t xml:space="preserve"> esetén véges futás idejű az algoritmus. Ez az algoritmus akkor nem jó, ha a </w:t>
      </w:r>
      <w:proofErr w:type="spellStart"/>
      <w:r>
        <w:t>határolósíkidomokból</w:t>
      </w:r>
      <w:proofErr w:type="spellEnd"/>
      <w:r>
        <w:t xml:space="preserve"> több is van, ekkor ugyanis össze kell őket olvasztani eggyé. Ha nem tenné meg az algoritmus az elején ezt a lépést, akkor nem találna akár egyetlen egy megfelelő behúzható szakaszt. Példa erre egy négyzet alakú ajtó nélküli </w:t>
      </w:r>
      <w:r>
        <w:lastRenderedPageBreak/>
        <w:t xml:space="preserve">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142C67EC" w:rsidR="00177204" w:rsidRDefault="00177204" w:rsidP="00177204">
      <w:pPr>
        <w:pStyle w:val="Kpalrs"/>
      </w:pPr>
      <w:r>
        <w:fldChar w:fldCharType="begin"/>
      </w:r>
      <w:r>
        <w:instrText xml:space="preserve"> SEQ ábra \* ARABIC </w:instrText>
      </w:r>
      <w:r>
        <w:fldChar w:fldCharType="separate"/>
      </w:r>
      <w:r w:rsidR="0032366A">
        <w:rPr>
          <w:noProof/>
        </w:rPr>
        <w:t>13</w:t>
      </w:r>
      <w:r>
        <w:fldChar w:fldCharType="end"/>
      </w:r>
      <w:r>
        <w:t xml:space="preserve">. ábra </w:t>
      </w:r>
      <w:proofErr w:type="gramStart"/>
      <w:r w:rsidR="005E365C">
        <w:t>A</w:t>
      </w:r>
      <w:proofErr w:type="gramEnd"/>
      <w:r w:rsidR="005E365C">
        <w:t xml:space="preserve">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77777777"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7B7015AF" w14:textId="6F0A8B0D" w:rsidR="00177204" w:rsidRDefault="00177204" w:rsidP="00177204">
      <w:r>
        <w:t>Itt először a határoló</w:t>
      </w:r>
      <w:r w:rsidR="00B969B5">
        <w:t xml:space="preserve"> </w:t>
      </w:r>
      <w:r>
        <w:t>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77777777" w:rsidR="00177204" w:rsidRDefault="00177204" w:rsidP="00177204">
      <w:r>
        <w:t xml:space="preserve">Ezt követően azon hátramaradó háromszögeket hozom létre, amelyek egyike sem szomszédos a másikkal a határoló síkidomok között. Itt az volt segítségemre, hogy </w:t>
      </w:r>
      <w:r>
        <w:lastRenderedPageBreak/>
        <w:t xml:space="preserve">a létrehozott háromszögek egyes oldalai mindig kétszer szerepelnek az adatok között. Mert minden háromszög oldala egy másik háromszögével közös, vagy egy </w:t>
      </w:r>
      <w:proofErr w:type="spellStart"/>
      <w:r>
        <w:t>határolósíkidom</w:t>
      </w:r>
      <w:proofErr w:type="spellEnd"/>
      <w:r>
        <w:t xml:space="preserve"> oldal.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r>
        <w:fldChar w:fldCharType="begin"/>
      </w:r>
      <w:r>
        <w:instrText xml:space="preserve"> SEQ ábra \* ARABIC </w:instrText>
      </w:r>
      <w:r>
        <w:fldChar w:fldCharType="separate"/>
      </w:r>
      <w:r w:rsidR="0032366A">
        <w:rPr>
          <w:noProof/>
        </w:rPr>
        <w:t>14</w:t>
      </w:r>
      <w:r>
        <w:fldChar w:fldCharType="end"/>
      </w:r>
      <w:r>
        <w:t xml:space="preserve">. ábra Az </w:t>
      </w:r>
      <w:r w:rsidR="00B969B5">
        <w:t>IB413-as terem navigációs hálója</w:t>
      </w:r>
    </w:p>
    <w:p w14:paraId="3AAFD483" w14:textId="77777777" w:rsidR="00177204" w:rsidRDefault="00177204" w:rsidP="00177204">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A pontatlanság komoly problémát okozott, főképp közeli, és közel párhuzamos szakaszok esetében. Ekkor ugyanis tévesen metszőnek vélte a szakaszokat.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w:t>
      </w:r>
      <w:r>
        <w:lastRenderedPageBreak/>
        <w:t xml:space="preserve">határoló síkidomok oldalait is, ami a kiindulási adata volt </w:t>
      </w:r>
      <w:proofErr w:type="gramStart"/>
      <w:r>
        <w:t>ezen</w:t>
      </w:r>
      <w:proofErr w:type="gramEnd"/>
      <w:r>
        <w:t xml:space="preserve"> résznek, így azzal nincs külön probléma.</w:t>
      </w:r>
    </w:p>
    <w:p w14:paraId="06788367" w14:textId="77777777" w:rsidR="00177204" w:rsidRDefault="00177204" w:rsidP="00177204">
      <w:r>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12566"/>
      <w:r>
        <w:t>A szobák emeletté alakítása</w:t>
      </w:r>
      <w:bookmarkEnd w:id="40"/>
    </w:p>
    <w:p w14:paraId="6E2ABC72" w14:textId="77777777" w:rsidR="00177204"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788C437E" w14:textId="77777777" w:rsidR="00177204" w:rsidRDefault="00177204" w:rsidP="00177204">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alkalmasan elforgatja és eltolja őket, majd a szobák közti kijáratokat összeköti. Ezen összeköttetések falak, ajtófélfák, és a köztes területet két háromszöggel lefedi, mint bejárható tér. Ezen háromszögeket hozzáadja a navigációs hálóhoz.</w:t>
      </w:r>
    </w:p>
    <w:p w14:paraId="38063023" w14:textId="77777777" w:rsidR="00177204" w:rsidRDefault="00177204" w:rsidP="00177204">
      <w:pPr>
        <w:spacing w:after="0" w:line="240" w:lineRule="auto"/>
        <w:ind w:firstLine="0"/>
        <w:jc w:val="left"/>
      </w:pPr>
      <w:r>
        <w:br w:type="page"/>
      </w:r>
    </w:p>
    <w:p w14:paraId="60716FD3" w14:textId="77777777" w:rsidR="00177204" w:rsidRPr="00553CC8" w:rsidRDefault="00177204" w:rsidP="00177204"/>
    <w:p w14:paraId="7ADBEBEF" w14:textId="77777777" w:rsidR="00177204" w:rsidRDefault="00177204" w:rsidP="00177204">
      <w:pPr>
        <w:pStyle w:val="Cmsor3"/>
      </w:pPr>
      <w:bookmarkStart w:id="41" w:name="_Toc121412567"/>
      <w:r>
        <w:t>Az úrvonal tervezése</w:t>
      </w:r>
      <w:bookmarkEnd w:id="41"/>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r>
        <w:fldChar w:fldCharType="begin"/>
      </w:r>
      <w:r>
        <w:instrText xml:space="preserve"> SEQ ábra \* ARABIC </w:instrText>
      </w:r>
      <w:r>
        <w:fldChar w:fldCharType="separate"/>
      </w:r>
      <w:r w:rsidR="0032366A">
        <w:rPr>
          <w:noProof/>
        </w:rPr>
        <w:t>15</w:t>
      </w:r>
      <w:r>
        <w:fldChar w:fldCharType="end"/>
      </w:r>
      <w:r>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77777777" w:rsidR="00177204" w:rsidRDefault="00177204" w:rsidP="00177204">
      <w:r>
        <w:lastRenderedPageBreak/>
        <w:t>Az algoritmus azért „tölcsérező” mert a háromszögek láncolatán lépdelve egy tölcsér alakot képez a futása közben. Első lépésben a kiindulási pont és a kiindulási háromszög azon szakaszának két végpontja által képzett két szakasz alkotja az első tölcsért, amely oldalfelező pontja az útvonal részét képzi. Ezt követően a háromszögek láncolatán végig halad. A háromszögekbe belép, majd másik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920569"/>
                    </a:xfrm>
                    <a:prstGeom prst="rect">
                      <a:avLst/>
                    </a:prstGeom>
                  </pic:spPr>
                </pic:pic>
              </a:graphicData>
            </a:graphic>
          </wp:inline>
        </w:drawing>
      </w:r>
    </w:p>
    <w:p w14:paraId="0518538B" w14:textId="41A16628" w:rsidR="00267939" w:rsidRDefault="00267939" w:rsidP="00267939">
      <w:pPr>
        <w:pStyle w:val="Kpalrs"/>
      </w:pPr>
      <w:r>
        <w:fldChar w:fldCharType="begin"/>
      </w:r>
      <w:r>
        <w:instrText xml:space="preserve"> SEQ ábra \* ARABIC </w:instrText>
      </w:r>
      <w:r>
        <w:fldChar w:fldCharType="separate"/>
      </w:r>
      <w:r w:rsidR="0032366A">
        <w:rPr>
          <w:noProof/>
        </w:rPr>
        <w:t>16</w:t>
      </w:r>
      <w:r>
        <w:fldChar w:fldCharType="end"/>
      </w:r>
      <w:r>
        <w:t>. ábra „tölcsérező algoritmus működése, az útvonalat két oldalról kezdetben közrefogja</w:t>
      </w:r>
    </w:p>
    <w:p w14:paraId="6CAD7F59" w14:textId="77777777"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leghatékonyabb. Az iterálás közben vizsgálnia a kell a kiszögelléseket, ez 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12568"/>
      <w:r>
        <w:t>Szobákban generált útvonalak összekötése</w:t>
      </w:r>
      <w:bookmarkEnd w:id="42"/>
    </w:p>
    <w:p w14:paraId="0902080E" w14:textId="77777777" w:rsidR="00177204" w:rsidRDefault="00177204" w:rsidP="00177204">
      <w:r>
        <w:t xml:space="preserve">A szobánként kiszámított útvonalat össze kell fűzni. Ekkor </w:t>
      </w:r>
      <w:proofErr w:type="gramStart"/>
      <w:r>
        <w:t>az</w:t>
      </w:r>
      <w:proofErr w:type="gramEnd"/>
      <w:r>
        <w:t xml:space="preserve"> szobahatárokon törés lehetséges az útvonalban. Ezt a törést az útvonal összeillesztésekor megvizsgálja a program, hogy lehet-e egyenesíteni, és lehetőség szerint egyenesít is rajta, ha kell. Ezt sajnos költséges, de csak a törésnél kell megvizsgálni és csak egy szakasznál, ezért elhanyagolható számítási időt igényel. </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r>
        <w:fldChar w:fldCharType="begin"/>
      </w:r>
      <w:r>
        <w:instrText xml:space="preserve"> SEQ ábra \* ARABIC </w:instrText>
      </w:r>
      <w:r>
        <w:fldChar w:fldCharType="separate"/>
      </w:r>
      <w:r>
        <w:rPr>
          <w:noProof/>
        </w:rPr>
        <w:t>17</w:t>
      </w:r>
      <w:r>
        <w:fldChar w:fldCharType="end"/>
      </w:r>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 xml:space="preserve">on kiszámítja az </w:t>
      </w:r>
      <w:proofErr w:type="gramStart"/>
      <w:r w:rsidR="00F9440D">
        <w:t>A</w:t>
      </w:r>
      <w:proofErr w:type="gramEnd"/>
      <w:r w:rsidR="00F9440D">
        <w:t>*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12569"/>
      <w:r>
        <w:lastRenderedPageBreak/>
        <w:t>Járókelők mozgásának szimulációja</w:t>
      </w:r>
      <w:bookmarkEnd w:id="43"/>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4" w:name="_Toc121412570"/>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77777777" w:rsidR="00177204" w:rsidRDefault="00177204" w:rsidP="00177204">
      <w:r>
        <w:t>A sebességét a környező emberek mennyisége alapján módosítom az egyénnek. Így a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r>
        <w:fldChar w:fldCharType="begin"/>
      </w:r>
      <w:r>
        <w:instrText xml:space="preserve"> SEQ ábra \* ARABIC </w:instrText>
      </w:r>
      <w:r>
        <w:fldChar w:fldCharType="separate"/>
      </w:r>
      <w:r w:rsidR="0032366A">
        <w:rPr>
          <w:noProof/>
        </w:rPr>
        <w:t>18</w:t>
      </w:r>
      <w:r>
        <w:fldChar w:fldCharType="end"/>
      </w:r>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77777777" w:rsidR="00177204" w:rsidRDefault="00177204" w:rsidP="00177204">
      <w:r>
        <w:t>A törés szögének függvényében a sebességét lelassítom, de a sebessége ennek okán nem érheti el a maximális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12571"/>
      <w:r>
        <w:t>Normák betartása</w:t>
      </w:r>
      <w:bookmarkEnd w:id="45"/>
    </w:p>
    <w:p w14:paraId="55317C8F" w14:textId="77777777" w:rsidR="00177204" w:rsidRDefault="00177204" w:rsidP="00177204">
      <w:r>
        <w:t xml:space="preserve"> A járókelők egymástól lehetőleg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6" w:name="_Toc121412572"/>
      <w:r>
        <w:lastRenderedPageBreak/>
        <w:t>Útvonal követése</w:t>
      </w:r>
      <w:bookmarkEnd w:id="46"/>
    </w:p>
    <w:p w14:paraId="7CA0A8C9" w14:textId="77777777" w:rsidR="00177204" w:rsidRDefault="00177204" w:rsidP="00177204">
      <w:r>
        <w:t>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77777777" w:rsidR="00177204" w:rsidRDefault="00177204" w:rsidP="00177204">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12573"/>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t xml:space="preserve">Napirendben egy elem a terem nevét, az óra kezdetét és az óra végének időpontját tartalmazza. Ezen elemek láncolata képzi a diákok napirendjét. A terembe </w:t>
      </w:r>
      <w:r>
        <w:lastRenderedPageBreak/>
        <w:t>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12574"/>
      <w:r>
        <w:t>Járókelők létrehozása</w:t>
      </w:r>
      <w:bookmarkEnd w:id="48"/>
    </w:p>
    <w:p w14:paraId="4FDDEB0E" w14:textId="77777777"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12575"/>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77777777" w:rsidR="00177204" w:rsidRDefault="00177204" w:rsidP="00177204">
      <w:pPr>
        <w:pStyle w:val="Cmsor1"/>
      </w:pPr>
      <w:bookmarkStart w:id="50" w:name="_Toc121412576"/>
      <w:r>
        <w:lastRenderedPageBreak/>
        <w:t>Összefoglalás, kész program értékelése</w:t>
      </w:r>
      <w:bookmarkEnd w:id="50"/>
    </w:p>
    <w:p w14:paraId="6D2AF5E5" w14:textId="77777777" w:rsidR="00177204" w:rsidRPr="00C76D19" w:rsidRDefault="00177204" w:rsidP="00177204">
      <w:r>
        <w:t>hiányzik</w:t>
      </w:r>
    </w:p>
    <w:p w14:paraId="24283BEB" w14:textId="77777777" w:rsidR="00177204" w:rsidRPr="00B9642A" w:rsidRDefault="00177204" w:rsidP="00177204">
      <w:pPr>
        <w:pStyle w:val="Kd"/>
      </w:pPr>
      <w:r>
        <w:t xml:space="preserve"> </w:t>
      </w:r>
    </w:p>
    <w:p w14:paraId="368F653D" w14:textId="77777777" w:rsidR="00177204" w:rsidRPr="007907E2" w:rsidRDefault="00177204" w:rsidP="00177204"/>
    <w:bookmarkStart w:id="51" w:name="_Toc121412577" w:displacedByCustomXml="next"/>
    <w:bookmarkStart w:id="52" w:name="_Ref121141501" w:displacedByCustomXml="next"/>
    <w:bookmarkStart w:id="53" w:name="_Ref121141494" w:displacedByCustomXml="next"/>
    <w:bookmarkStart w:id="54"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4"/>
          <w:bookmarkEnd w:id="53"/>
          <w:bookmarkEnd w:id="52"/>
          <w:bookmarkEnd w:id="51"/>
        </w:p>
        <w:sdt>
          <w:sdtPr>
            <w:id w:val="111145805"/>
            <w:bibliography/>
          </w:sdtPr>
          <w:sdtContent>
            <w:p w14:paraId="7D6602C1" w14:textId="77777777" w:rsidR="00F9440D"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F9440D" w14:paraId="5EE4A89F" w14:textId="77777777">
                <w:trPr>
                  <w:divId w:val="412240120"/>
                  <w:tblCellSpacing w:w="15" w:type="dxa"/>
                </w:trPr>
                <w:tc>
                  <w:tcPr>
                    <w:tcW w:w="50" w:type="pct"/>
                    <w:hideMark/>
                  </w:tcPr>
                  <w:p w14:paraId="7DB44C43" w14:textId="77777777" w:rsidR="00F9440D" w:rsidRDefault="00F9440D">
                    <w:pPr>
                      <w:pStyle w:val="Irodalomjegyzk"/>
                      <w:rPr>
                        <w:rFonts w:eastAsiaTheme="minorEastAsia"/>
                      </w:rPr>
                    </w:pPr>
                    <w:r>
                      <w:t xml:space="preserve">[1] </w:t>
                    </w:r>
                  </w:p>
                </w:tc>
                <w:tc>
                  <w:tcPr>
                    <w:tcW w:w="0" w:type="auto"/>
                    <w:hideMark/>
                  </w:tcPr>
                  <w:p w14:paraId="08DE9AC8" w14:textId="77777777" w:rsidR="00F9440D" w:rsidRDefault="00F9440D">
                    <w:pPr>
                      <w:pStyle w:val="Irodalomjegyzk"/>
                      <w:rPr>
                        <w:rFonts w:eastAsiaTheme="minorEastAsia"/>
                      </w:rPr>
                    </w:pPr>
                    <w:r>
                      <w:t>„Thunderhead Engineering Pathfinder,” Thunderhead Engineering, 09 12 2022. [Online]. Available: https://www.thunderheadeng.com/pathfinder.</w:t>
                    </w:r>
                  </w:p>
                </w:tc>
              </w:tr>
              <w:tr w:rsidR="00F9440D" w14:paraId="07F0BEA8" w14:textId="77777777">
                <w:trPr>
                  <w:divId w:val="412240120"/>
                  <w:tblCellSpacing w:w="15" w:type="dxa"/>
                </w:trPr>
                <w:tc>
                  <w:tcPr>
                    <w:tcW w:w="50" w:type="pct"/>
                    <w:hideMark/>
                  </w:tcPr>
                  <w:p w14:paraId="0525BDEC" w14:textId="77777777" w:rsidR="00F9440D" w:rsidRDefault="00F9440D">
                    <w:pPr>
                      <w:pStyle w:val="Irodalomjegyzk"/>
                      <w:rPr>
                        <w:rFonts w:eastAsiaTheme="minorEastAsia"/>
                      </w:rPr>
                    </w:pPr>
                    <w:r>
                      <w:t xml:space="preserve">[2] </w:t>
                    </w:r>
                  </w:p>
                </w:tc>
                <w:tc>
                  <w:tcPr>
                    <w:tcW w:w="0" w:type="auto"/>
                    <w:hideMark/>
                  </w:tcPr>
                  <w:p w14:paraId="13F3B844" w14:textId="77777777" w:rsidR="00F9440D" w:rsidRDefault="00F9440D">
                    <w:pPr>
                      <w:pStyle w:val="Irodalomjegyzk"/>
                      <w:rPr>
                        <w:rFonts w:eastAsiaTheme="minorEastAsia"/>
                      </w:rPr>
                    </w:pPr>
                    <w:r>
                      <w:t>„Top 10 programming languages in 2022,” IEEE Spectrum, [Online]. Available: https://spectrum.ieee.org/top-programming-languages-2022. [Hozzáférés dátuma: 05 12 2022].</w:t>
                    </w:r>
                  </w:p>
                </w:tc>
              </w:tr>
              <w:tr w:rsidR="00F9440D" w14:paraId="3FA52F31" w14:textId="77777777">
                <w:trPr>
                  <w:divId w:val="412240120"/>
                  <w:tblCellSpacing w:w="15" w:type="dxa"/>
                </w:trPr>
                <w:tc>
                  <w:tcPr>
                    <w:tcW w:w="50" w:type="pct"/>
                    <w:hideMark/>
                  </w:tcPr>
                  <w:p w14:paraId="39CEDE1E" w14:textId="77777777" w:rsidR="00F9440D" w:rsidRDefault="00F9440D">
                    <w:pPr>
                      <w:pStyle w:val="Irodalomjegyzk"/>
                      <w:rPr>
                        <w:rFonts w:eastAsiaTheme="minorEastAsia"/>
                      </w:rPr>
                    </w:pPr>
                    <w:r>
                      <w:t xml:space="preserve">[3] </w:t>
                    </w:r>
                  </w:p>
                </w:tc>
                <w:tc>
                  <w:tcPr>
                    <w:tcW w:w="0" w:type="auto"/>
                    <w:hideMark/>
                  </w:tcPr>
                  <w:p w14:paraId="502BE962" w14:textId="77777777" w:rsidR="00F9440D" w:rsidRDefault="00F9440D">
                    <w:pPr>
                      <w:pStyle w:val="Irodalomjegyzk"/>
                      <w:rPr>
                        <w:rFonts w:eastAsiaTheme="minorEastAsia"/>
                      </w:rPr>
                    </w:pPr>
                    <w:r>
                      <w:t>„C++ reference,” [Online]. Available: https://en.cppreference.com/w/. [Hozzáférés dátuma: 05 12 2022].</w:t>
                    </w:r>
                  </w:p>
                </w:tc>
              </w:tr>
              <w:tr w:rsidR="00F9440D" w14:paraId="54CD8DD5" w14:textId="77777777">
                <w:trPr>
                  <w:divId w:val="412240120"/>
                  <w:tblCellSpacing w:w="15" w:type="dxa"/>
                </w:trPr>
                <w:tc>
                  <w:tcPr>
                    <w:tcW w:w="50" w:type="pct"/>
                    <w:hideMark/>
                  </w:tcPr>
                  <w:p w14:paraId="3F10356E" w14:textId="77777777" w:rsidR="00F9440D" w:rsidRDefault="00F9440D">
                    <w:pPr>
                      <w:pStyle w:val="Irodalomjegyzk"/>
                      <w:rPr>
                        <w:rFonts w:eastAsiaTheme="minorEastAsia"/>
                      </w:rPr>
                    </w:pPr>
                    <w:r>
                      <w:t xml:space="preserve">[4] </w:t>
                    </w:r>
                  </w:p>
                </w:tc>
                <w:tc>
                  <w:tcPr>
                    <w:tcW w:w="0" w:type="auto"/>
                    <w:hideMark/>
                  </w:tcPr>
                  <w:p w14:paraId="6BDE9380" w14:textId="77777777" w:rsidR="00F9440D" w:rsidRDefault="00F9440D">
                    <w:pPr>
                      <w:pStyle w:val="Irodalomjegyzk"/>
                      <w:rPr>
                        <w:rFonts w:eastAsiaTheme="minorEastAsia"/>
                      </w:rPr>
                    </w:pPr>
                    <w:r>
                      <w:t>„Simple DirectMedia Layer Főoldal,” SDL, [Online]. Available: https://www.libsdl.org/. [Hozzáférés dátuma: 05 12 2022].</w:t>
                    </w:r>
                  </w:p>
                </w:tc>
              </w:tr>
              <w:tr w:rsidR="00F9440D" w14:paraId="70C1B6C1" w14:textId="77777777">
                <w:trPr>
                  <w:divId w:val="412240120"/>
                  <w:tblCellSpacing w:w="15" w:type="dxa"/>
                </w:trPr>
                <w:tc>
                  <w:tcPr>
                    <w:tcW w:w="50" w:type="pct"/>
                    <w:hideMark/>
                  </w:tcPr>
                  <w:p w14:paraId="6CC719CA" w14:textId="77777777" w:rsidR="00F9440D" w:rsidRDefault="00F9440D">
                    <w:pPr>
                      <w:pStyle w:val="Irodalomjegyzk"/>
                      <w:rPr>
                        <w:rFonts w:eastAsiaTheme="minorEastAsia"/>
                      </w:rPr>
                    </w:pPr>
                    <w:r>
                      <w:t xml:space="preserve">[5] </w:t>
                    </w:r>
                  </w:p>
                </w:tc>
                <w:tc>
                  <w:tcPr>
                    <w:tcW w:w="0" w:type="auto"/>
                    <w:hideMark/>
                  </w:tcPr>
                  <w:p w14:paraId="2D354C6D" w14:textId="77777777" w:rsidR="00F9440D" w:rsidRDefault="00F9440D">
                    <w:pPr>
                      <w:pStyle w:val="Irodalomjegyzk"/>
                      <w:rPr>
                        <w:rFonts w:eastAsiaTheme="minorEastAsia"/>
                      </w:rPr>
                    </w:pPr>
                    <w:r>
                      <w:t>„PAC-MAN Főoldal,” Bandai Namco Entertainment Inc., [Online]. Available: https://www.pacman.com/en/. [Hozzáférés dátuma: 05 12 2022].</w:t>
                    </w:r>
                  </w:p>
                </w:tc>
              </w:tr>
              <w:tr w:rsidR="00F9440D" w14:paraId="4FF4FC91" w14:textId="77777777">
                <w:trPr>
                  <w:divId w:val="412240120"/>
                  <w:tblCellSpacing w:w="15" w:type="dxa"/>
                </w:trPr>
                <w:tc>
                  <w:tcPr>
                    <w:tcW w:w="50" w:type="pct"/>
                    <w:hideMark/>
                  </w:tcPr>
                  <w:p w14:paraId="528CFD0D" w14:textId="77777777" w:rsidR="00F9440D" w:rsidRDefault="00F9440D">
                    <w:pPr>
                      <w:pStyle w:val="Irodalomjegyzk"/>
                      <w:rPr>
                        <w:rFonts w:eastAsiaTheme="minorEastAsia"/>
                      </w:rPr>
                    </w:pPr>
                    <w:r>
                      <w:t xml:space="preserve">[6] </w:t>
                    </w:r>
                  </w:p>
                </w:tc>
                <w:tc>
                  <w:tcPr>
                    <w:tcW w:w="0" w:type="auto"/>
                    <w:hideMark/>
                  </w:tcPr>
                  <w:p w14:paraId="05D4CE24" w14:textId="77777777" w:rsidR="00F9440D" w:rsidRDefault="00F9440D">
                    <w:pPr>
                      <w:pStyle w:val="Irodalomjegyzk"/>
                      <w:rPr>
                        <w:rFonts w:eastAsiaTheme="minorEastAsia"/>
                      </w:rPr>
                    </w:pPr>
                    <w:r>
                      <w:t>M. Kartika, „Dijkstra’s Algorithm Application on the Pac-Man Game,” Bandung, 2010.</w:t>
                    </w:r>
                  </w:p>
                </w:tc>
              </w:tr>
              <w:tr w:rsidR="00F9440D" w14:paraId="701D6A4A" w14:textId="77777777">
                <w:trPr>
                  <w:divId w:val="412240120"/>
                  <w:tblCellSpacing w:w="15" w:type="dxa"/>
                </w:trPr>
                <w:tc>
                  <w:tcPr>
                    <w:tcW w:w="50" w:type="pct"/>
                    <w:hideMark/>
                  </w:tcPr>
                  <w:p w14:paraId="048A1714" w14:textId="77777777" w:rsidR="00F9440D" w:rsidRDefault="00F9440D">
                    <w:pPr>
                      <w:pStyle w:val="Irodalomjegyzk"/>
                      <w:rPr>
                        <w:rFonts w:eastAsiaTheme="minorEastAsia"/>
                      </w:rPr>
                    </w:pPr>
                    <w:r>
                      <w:t xml:space="preserve">[7] </w:t>
                    </w:r>
                  </w:p>
                </w:tc>
                <w:tc>
                  <w:tcPr>
                    <w:tcW w:w="0" w:type="auto"/>
                    <w:hideMark/>
                  </w:tcPr>
                  <w:p w14:paraId="40A409EC" w14:textId="77777777" w:rsidR="00F9440D" w:rsidRDefault="00F9440D">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F9440D" w14:paraId="7C85D0BC" w14:textId="77777777">
                <w:trPr>
                  <w:divId w:val="412240120"/>
                  <w:tblCellSpacing w:w="15" w:type="dxa"/>
                </w:trPr>
                <w:tc>
                  <w:tcPr>
                    <w:tcW w:w="50" w:type="pct"/>
                    <w:hideMark/>
                  </w:tcPr>
                  <w:p w14:paraId="338384A1" w14:textId="77777777" w:rsidR="00F9440D" w:rsidRDefault="00F9440D">
                    <w:pPr>
                      <w:pStyle w:val="Irodalomjegyzk"/>
                      <w:rPr>
                        <w:rFonts w:eastAsiaTheme="minorEastAsia"/>
                      </w:rPr>
                    </w:pPr>
                    <w:r>
                      <w:t xml:space="preserve">[8] </w:t>
                    </w:r>
                  </w:p>
                </w:tc>
                <w:tc>
                  <w:tcPr>
                    <w:tcW w:w="0" w:type="auto"/>
                    <w:hideMark/>
                  </w:tcPr>
                  <w:p w14:paraId="5783F61E" w14:textId="77777777" w:rsidR="00F9440D" w:rsidRDefault="00F9440D">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F9440D" w14:paraId="2DC80B86" w14:textId="77777777">
                <w:trPr>
                  <w:divId w:val="412240120"/>
                  <w:tblCellSpacing w:w="15" w:type="dxa"/>
                </w:trPr>
                <w:tc>
                  <w:tcPr>
                    <w:tcW w:w="50" w:type="pct"/>
                    <w:hideMark/>
                  </w:tcPr>
                  <w:p w14:paraId="34A5B575" w14:textId="77777777" w:rsidR="00F9440D" w:rsidRDefault="00F9440D">
                    <w:pPr>
                      <w:pStyle w:val="Irodalomjegyzk"/>
                      <w:rPr>
                        <w:rFonts w:eastAsiaTheme="minorEastAsia"/>
                      </w:rPr>
                    </w:pPr>
                    <w:r>
                      <w:t xml:space="preserve">[9] </w:t>
                    </w:r>
                  </w:p>
                </w:tc>
                <w:tc>
                  <w:tcPr>
                    <w:tcW w:w="0" w:type="auto"/>
                    <w:hideMark/>
                  </w:tcPr>
                  <w:p w14:paraId="542F1867" w14:textId="77777777" w:rsidR="00F9440D" w:rsidRDefault="00F9440D">
                    <w:pPr>
                      <w:pStyle w:val="Irodalomjegyzk"/>
                      <w:rPr>
                        <w:rFonts w:eastAsiaTheme="minorEastAsia"/>
                      </w:rPr>
                    </w:pPr>
                    <w:r>
                      <w:t>„Navigation and Pathfinding,” Unity, [Online]. Available: https://docs.unity3d.com/Manual/Navigation.html. [Hozzáférés dátuma: 05 12 2022].</w:t>
                    </w:r>
                  </w:p>
                </w:tc>
              </w:tr>
              <w:tr w:rsidR="00F9440D" w14:paraId="614DBDD1" w14:textId="77777777">
                <w:trPr>
                  <w:divId w:val="412240120"/>
                  <w:tblCellSpacing w:w="15" w:type="dxa"/>
                </w:trPr>
                <w:tc>
                  <w:tcPr>
                    <w:tcW w:w="50" w:type="pct"/>
                    <w:hideMark/>
                  </w:tcPr>
                  <w:p w14:paraId="6E6EE0EE" w14:textId="77777777" w:rsidR="00F9440D" w:rsidRDefault="00F9440D">
                    <w:pPr>
                      <w:pStyle w:val="Irodalomjegyzk"/>
                      <w:rPr>
                        <w:rFonts w:eastAsiaTheme="minorEastAsia"/>
                      </w:rPr>
                    </w:pPr>
                    <w:r>
                      <w:t xml:space="preserve">[10] </w:t>
                    </w:r>
                  </w:p>
                </w:tc>
                <w:tc>
                  <w:tcPr>
                    <w:tcW w:w="0" w:type="auto"/>
                    <w:hideMark/>
                  </w:tcPr>
                  <w:p w14:paraId="2EB7EEB7" w14:textId="77777777" w:rsidR="00F9440D" w:rsidRDefault="00F9440D">
                    <w:pPr>
                      <w:pStyle w:val="Irodalomjegyzk"/>
                      <w:rPr>
                        <w:rFonts w:eastAsiaTheme="minorEastAsia"/>
                      </w:rPr>
                    </w:pPr>
                    <w:r>
                      <w:t>„What’s an Average Shoulder Width?,” healthline, [Online]. Available: https://www.healthline.com/health/average-shoulder-width. [Hozzáférés dátuma: 05 12 2022].</w:t>
                    </w:r>
                  </w:p>
                </w:tc>
              </w:tr>
              <w:tr w:rsidR="00F9440D" w14:paraId="495E3D55" w14:textId="77777777">
                <w:trPr>
                  <w:divId w:val="412240120"/>
                  <w:tblCellSpacing w:w="15" w:type="dxa"/>
                </w:trPr>
                <w:tc>
                  <w:tcPr>
                    <w:tcW w:w="50" w:type="pct"/>
                    <w:hideMark/>
                  </w:tcPr>
                  <w:p w14:paraId="7E77E4DF" w14:textId="77777777" w:rsidR="00F9440D" w:rsidRDefault="00F9440D">
                    <w:pPr>
                      <w:pStyle w:val="Irodalomjegyzk"/>
                      <w:rPr>
                        <w:rFonts w:eastAsiaTheme="minorEastAsia"/>
                      </w:rPr>
                    </w:pPr>
                    <w:r>
                      <w:lastRenderedPageBreak/>
                      <w:t xml:space="preserve">[11] </w:t>
                    </w:r>
                  </w:p>
                </w:tc>
                <w:tc>
                  <w:tcPr>
                    <w:tcW w:w="0" w:type="auto"/>
                    <w:hideMark/>
                  </w:tcPr>
                  <w:p w14:paraId="58943912" w14:textId="77777777" w:rsidR="00F9440D" w:rsidRDefault="00F9440D">
                    <w:pPr>
                      <w:pStyle w:val="Irodalomjegyzk"/>
                      <w:rPr>
                        <w:rFonts w:eastAsiaTheme="minorEastAsia"/>
                      </w:rPr>
                    </w:pPr>
                    <w:r>
                      <w:t>J. Y. Y. W. S. L. Z. Fang, „Survey of pedestrian movement and development,” Wuhan University, Wuhan, 2006.</w:t>
                    </w:r>
                  </w:p>
                </w:tc>
              </w:tr>
              <w:tr w:rsidR="00F9440D" w14:paraId="24F25F8C" w14:textId="77777777">
                <w:trPr>
                  <w:divId w:val="412240120"/>
                  <w:tblCellSpacing w:w="15" w:type="dxa"/>
                </w:trPr>
                <w:tc>
                  <w:tcPr>
                    <w:tcW w:w="50" w:type="pct"/>
                    <w:hideMark/>
                  </w:tcPr>
                  <w:p w14:paraId="3F63BEE5" w14:textId="77777777" w:rsidR="00F9440D" w:rsidRDefault="00F9440D">
                    <w:pPr>
                      <w:pStyle w:val="Irodalomjegyzk"/>
                      <w:rPr>
                        <w:rFonts w:eastAsiaTheme="minorEastAsia"/>
                      </w:rPr>
                    </w:pPr>
                    <w:r>
                      <w:t xml:space="preserve">[12] </w:t>
                    </w:r>
                  </w:p>
                </w:tc>
                <w:tc>
                  <w:tcPr>
                    <w:tcW w:w="0" w:type="auto"/>
                    <w:hideMark/>
                  </w:tcPr>
                  <w:p w14:paraId="709F28EF" w14:textId="77777777" w:rsidR="00F9440D" w:rsidRDefault="00F9440D">
                    <w:pPr>
                      <w:pStyle w:val="Irodalomjegyzk"/>
                      <w:rPr>
                        <w:rFonts w:eastAsiaTheme="minorEastAsia"/>
                      </w:rPr>
                    </w:pPr>
                    <w:r>
                      <w:t>J. L. Z. Fang, „On the relationship between crowd density,” Wuhan University, Wuhan, 2001.</w:t>
                    </w:r>
                  </w:p>
                </w:tc>
              </w:tr>
              <w:tr w:rsidR="00F9440D" w14:paraId="14B7862A" w14:textId="77777777">
                <w:trPr>
                  <w:divId w:val="412240120"/>
                  <w:tblCellSpacing w:w="15" w:type="dxa"/>
                </w:trPr>
                <w:tc>
                  <w:tcPr>
                    <w:tcW w:w="50" w:type="pct"/>
                    <w:hideMark/>
                  </w:tcPr>
                  <w:p w14:paraId="0148481E" w14:textId="77777777" w:rsidR="00F9440D" w:rsidRDefault="00F9440D">
                    <w:pPr>
                      <w:pStyle w:val="Irodalomjegyzk"/>
                      <w:rPr>
                        <w:rFonts w:eastAsiaTheme="minorEastAsia"/>
                      </w:rPr>
                    </w:pPr>
                    <w:r>
                      <w:t xml:space="preserve">[13] </w:t>
                    </w:r>
                  </w:p>
                </w:tc>
                <w:tc>
                  <w:tcPr>
                    <w:tcW w:w="0" w:type="auto"/>
                    <w:hideMark/>
                  </w:tcPr>
                  <w:p w14:paraId="4D035A99" w14:textId="77777777" w:rsidR="00F9440D" w:rsidRDefault="00F9440D">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F9440D" w14:paraId="51658673" w14:textId="77777777">
                <w:trPr>
                  <w:divId w:val="412240120"/>
                  <w:tblCellSpacing w:w="15" w:type="dxa"/>
                </w:trPr>
                <w:tc>
                  <w:tcPr>
                    <w:tcW w:w="50" w:type="pct"/>
                    <w:hideMark/>
                  </w:tcPr>
                  <w:p w14:paraId="5FA2AB62" w14:textId="77777777" w:rsidR="00F9440D" w:rsidRDefault="00F9440D">
                    <w:pPr>
                      <w:pStyle w:val="Irodalomjegyzk"/>
                      <w:rPr>
                        <w:rFonts w:eastAsiaTheme="minorEastAsia"/>
                      </w:rPr>
                    </w:pPr>
                    <w:r>
                      <w:t xml:space="preserve">[14] </w:t>
                    </w:r>
                  </w:p>
                </w:tc>
                <w:tc>
                  <w:tcPr>
                    <w:tcW w:w="0" w:type="auto"/>
                    <w:hideMark/>
                  </w:tcPr>
                  <w:p w14:paraId="7E95BC4B" w14:textId="77777777" w:rsidR="00F9440D" w:rsidRDefault="00F9440D">
                    <w:pPr>
                      <w:pStyle w:val="Irodalomjegyzk"/>
                      <w:rPr>
                        <w:rFonts w:eastAsiaTheme="minorEastAsia"/>
                      </w:rPr>
                    </w:pPr>
                    <w:r>
                      <w:t>K. Nahtkasztlija, „Az idegen szavak toldalékolása,” június 2009. [Online]. Available: http://www.pcguru.hu/blog/kredenc/az-idegen-szavak-toldalekolasa/5062.</w:t>
                    </w:r>
                  </w:p>
                </w:tc>
              </w:tr>
              <w:tr w:rsidR="00F9440D" w14:paraId="58ADA4A0" w14:textId="77777777">
                <w:trPr>
                  <w:divId w:val="412240120"/>
                  <w:tblCellSpacing w:w="15" w:type="dxa"/>
                </w:trPr>
                <w:tc>
                  <w:tcPr>
                    <w:tcW w:w="50" w:type="pct"/>
                    <w:hideMark/>
                  </w:tcPr>
                  <w:p w14:paraId="3EE3D7B3" w14:textId="77777777" w:rsidR="00F9440D" w:rsidRDefault="00F9440D">
                    <w:pPr>
                      <w:pStyle w:val="Irodalomjegyzk"/>
                      <w:rPr>
                        <w:rFonts w:eastAsiaTheme="minorEastAsia"/>
                      </w:rPr>
                    </w:pPr>
                    <w:r>
                      <w:t xml:space="preserve">[15] </w:t>
                    </w:r>
                  </w:p>
                </w:tc>
                <w:tc>
                  <w:tcPr>
                    <w:tcW w:w="0" w:type="auto"/>
                    <w:hideMark/>
                  </w:tcPr>
                  <w:p w14:paraId="45D6B369" w14:textId="77777777" w:rsidR="00F9440D" w:rsidRDefault="00F9440D">
                    <w:pPr>
                      <w:pStyle w:val="Irodalomjegyzk"/>
                      <w:rPr>
                        <w:rFonts w:eastAsiaTheme="minorEastAsia"/>
                      </w:rPr>
                    </w:pPr>
                    <w:r>
                      <w:t>P. Koopman, „How to Write an Abstract,” október 1997. [Online]. Available: https://users.ece.cmu.edu/~koopman/essays/abstract.html. [Hozzáférés dátuma: 20 október 2015].</w:t>
                    </w:r>
                  </w:p>
                </w:tc>
              </w:tr>
              <w:tr w:rsidR="00F9440D" w14:paraId="38522134" w14:textId="77777777">
                <w:trPr>
                  <w:divId w:val="412240120"/>
                  <w:tblCellSpacing w:w="15" w:type="dxa"/>
                </w:trPr>
                <w:tc>
                  <w:tcPr>
                    <w:tcW w:w="50" w:type="pct"/>
                    <w:hideMark/>
                  </w:tcPr>
                  <w:p w14:paraId="18917408" w14:textId="77777777" w:rsidR="00F9440D" w:rsidRDefault="00F9440D">
                    <w:pPr>
                      <w:pStyle w:val="Irodalomjegyzk"/>
                      <w:rPr>
                        <w:rFonts w:eastAsiaTheme="minorEastAsia"/>
                      </w:rPr>
                    </w:pPr>
                    <w:r>
                      <w:t xml:space="preserve">[16] </w:t>
                    </w:r>
                  </w:p>
                </w:tc>
                <w:tc>
                  <w:tcPr>
                    <w:tcW w:w="0" w:type="auto"/>
                    <w:hideMark/>
                  </w:tcPr>
                  <w:p w14:paraId="1F1D0B95" w14:textId="77777777" w:rsidR="00F9440D" w:rsidRDefault="00F9440D">
                    <w:pPr>
                      <w:pStyle w:val="Irodalomjegyzk"/>
                      <w:rPr>
                        <w:rFonts w:eastAsiaTheme="minorEastAsia"/>
                      </w:rPr>
                    </w:pPr>
                    <w:r>
                      <w:t>W3C, „HTML, The Web’s Core Language,” [Online]. Available: http://www.w3.org/html/. [Hozzáférés dátuma: 20 október 2015].</w:t>
                    </w:r>
                  </w:p>
                </w:tc>
              </w:tr>
            </w:tbl>
            <w:p w14:paraId="41D0AC12" w14:textId="77777777" w:rsidR="00F9440D" w:rsidRDefault="00F9440D">
              <w:pPr>
                <w:divId w:val="412240120"/>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29"/>
      <w:footerReference w:type="default" r:id="rId3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94FF0" w14:textId="77777777" w:rsidR="00371748" w:rsidRDefault="00371748">
      <w:r>
        <w:separator/>
      </w:r>
    </w:p>
  </w:endnote>
  <w:endnote w:type="continuationSeparator" w:id="0">
    <w:p w14:paraId="77140C18" w14:textId="77777777" w:rsidR="00371748" w:rsidRDefault="00371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D21AA0" w:rsidRDefault="00D21AA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D21AA0" w:rsidRDefault="00D21AA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16158">
      <w:rPr>
        <w:rStyle w:val="Oldalszm"/>
        <w:noProof/>
      </w:rPr>
      <w:t>15</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AE3BCD" w14:textId="77777777" w:rsidR="00371748" w:rsidRDefault="00371748">
      <w:r>
        <w:separator/>
      </w:r>
    </w:p>
  </w:footnote>
  <w:footnote w:type="continuationSeparator" w:id="0">
    <w:p w14:paraId="15D48D29" w14:textId="77777777" w:rsidR="00371748" w:rsidRDefault="00371748">
      <w:r>
        <w:continuationSeparator/>
      </w:r>
    </w:p>
  </w:footnote>
  <w:footnote w:id="1">
    <w:p w14:paraId="37F94F92" w14:textId="77777777" w:rsidR="00D21AA0" w:rsidRDefault="00D21AA0"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D21AA0" w:rsidRDefault="00D21AA0"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D21AA0" w:rsidRDefault="00D21AA0"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D21AA0" w:rsidRDefault="00D21AA0"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D21AA0" w:rsidRDefault="00D21AA0"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D21AA0" w:rsidRDefault="00D21AA0"/>
  <w:p w14:paraId="2C6DFBBE" w14:textId="77777777" w:rsidR="00D21AA0" w:rsidRDefault="00D21AA0"/>
  <w:p w14:paraId="125F8157" w14:textId="77777777" w:rsidR="00D21AA0" w:rsidRDefault="00D21A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3BC7"/>
    <w:rsid w:val="000A3B32"/>
    <w:rsid w:val="000A7483"/>
    <w:rsid w:val="000B53E0"/>
    <w:rsid w:val="000F3EA7"/>
    <w:rsid w:val="000F4BAD"/>
    <w:rsid w:val="00107934"/>
    <w:rsid w:val="001246E3"/>
    <w:rsid w:val="001522F2"/>
    <w:rsid w:val="00153800"/>
    <w:rsid w:val="00160552"/>
    <w:rsid w:val="00171054"/>
    <w:rsid w:val="00177204"/>
    <w:rsid w:val="001A57BC"/>
    <w:rsid w:val="00203E00"/>
    <w:rsid w:val="002102C3"/>
    <w:rsid w:val="00225F65"/>
    <w:rsid w:val="00227347"/>
    <w:rsid w:val="00267677"/>
    <w:rsid w:val="00267939"/>
    <w:rsid w:val="002841F9"/>
    <w:rsid w:val="002D0621"/>
    <w:rsid w:val="002D2C06"/>
    <w:rsid w:val="002D3031"/>
    <w:rsid w:val="002D6BCD"/>
    <w:rsid w:val="002D7DA9"/>
    <w:rsid w:val="002E1D2A"/>
    <w:rsid w:val="00302BB3"/>
    <w:rsid w:val="00305E08"/>
    <w:rsid w:val="00313013"/>
    <w:rsid w:val="0032366A"/>
    <w:rsid w:val="00331232"/>
    <w:rsid w:val="00350AEC"/>
    <w:rsid w:val="00371748"/>
    <w:rsid w:val="0037381F"/>
    <w:rsid w:val="003744D9"/>
    <w:rsid w:val="003A4CDB"/>
    <w:rsid w:val="003B77D0"/>
    <w:rsid w:val="003C38C8"/>
    <w:rsid w:val="003E2ECB"/>
    <w:rsid w:val="003E70B1"/>
    <w:rsid w:val="003F5425"/>
    <w:rsid w:val="00410924"/>
    <w:rsid w:val="00463BC0"/>
    <w:rsid w:val="0048395A"/>
    <w:rsid w:val="004851C7"/>
    <w:rsid w:val="00485F1C"/>
    <w:rsid w:val="00491D1C"/>
    <w:rsid w:val="004D4273"/>
    <w:rsid w:val="004F0063"/>
    <w:rsid w:val="00502632"/>
    <w:rsid w:val="00502A30"/>
    <w:rsid w:val="00526A1B"/>
    <w:rsid w:val="005334AD"/>
    <w:rsid w:val="00533E20"/>
    <w:rsid w:val="0053526F"/>
    <w:rsid w:val="005524FC"/>
    <w:rsid w:val="00570D18"/>
    <w:rsid w:val="00576495"/>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512E"/>
    <w:rsid w:val="00700E3A"/>
    <w:rsid w:val="00710CE5"/>
    <w:rsid w:val="00730B3C"/>
    <w:rsid w:val="00756D62"/>
    <w:rsid w:val="007B5CF7"/>
    <w:rsid w:val="007C00F8"/>
    <w:rsid w:val="00816BCB"/>
    <w:rsid w:val="00823DE1"/>
    <w:rsid w:val="008255FA"/>
    <w:rsid w:val="00843159"/>
    <w:rsid w:val="00854BDC"/>
    <w:rsid w:val="00865BBB"/>
    <w:rsid w:val="00877820"/>
    <w:rsid w:val="008A3762"/>
    <w:rsid w:val="008B6E99"/>
    <w:rsid w:val="008C5682"/>
    <w:rsid w:val="008E1F45"/>
    <w:rsid w:val="008E7228"/>
    <w:rsid w:val="00900355"/>
    <w:rsid w:val="0090541F"/>
    <w:rsid w:val="00937997"/>
    <w:rsid w:val="00940CB1"/>
    <w:rsid w:val="00960AF0"/>
    <w:rsid w:val="009628BA"/>
    <w:rsid w:val="009707D2"/>
    <w:rsid w:val="0098532E"/>
    <w:rsid w:val="009A61FF"/>
    <w:rsid w:val="009B1AB8"/>
    <w:rsid w:val="009B2EED"/>
    <w:rsid w:val="009C1C93"/>
    <w:rsid w:val="009D2FD8"/>
    <w:rsid w:val="00A16158"/>
    <w:rsid w:val="00A34DC4"/>
    <w:rsid w:val="00A9757F"/>
    <w:rsid w:val="00AA0D8B"/>
    <w:rsid w:val="00AB511F"/>
    <w:rsid w:val="00AD655A"/>
    <w:rsid w:val="00AE05C4"/>
    <w:rsid w:val="00AE6024"/>
    <w:rsid w:val="00AF2C14"/>
    <w:rsid w:val="00B13FD0"/>
    <w:rsid w:val="00B21815"/>
    <w:rsid w:val="00B4104A"/>
    <w:rsid w:val="00B50CAA"/>
    <w:rsid w:val="00B77306"/>
    <w:rsid w:val="00B96880"/>
    <w:rsid w:val="00B969B5"/>
    <w:rsid w:val="00C00B3C"/>
    <w:rsid w:val="00C2686E"/>
    <w:rsid w:val="00C31260"/>
    <w:rsid w:val="00C53F92"/>
    <w:rsid w:val="00C612FD"/>
    <w:rsid w:val="00C73DEE"/>
    <w:rsid w:val="00C94815"/>
    <w:rsid w:val="00CC2118"/>
    <w:rsid w:val="00CC7A0F"/>
    <w:rsid w:val="00D07335"/>
    <w:rsid w:val="00D1632F"/>
    <w:rsid w:val="00D21AA0"/>
    <w:rsid w:val="00D22B3E"/>
    <w:rsid w:val="00D23BFC"/>
    <w:rsid w:val="00D30272"/>
    <w:rsid w:val="00D3722B"/>
    <w:rsid w:val="00D37EC8"/>
    <w:rsid w:val="00D429F2"/>
    <w:rsid w:val="00D53F5A"/>
    <w:rsid w:val="00D81927"/>
    <w:rsid w:val="00D82885"/>
    <w:rsid w:val="00D95E2C"/>
    <w:rsid w:val="00DD6A58"/>
    <w:rsid w:val="00E03AC2"/>
    <w:rsid w:val="00E07EE4"/>
    <w:rsid w:val="00E20536"/>
    <w:rsid w:val="00E42F0D"/>
    <w:rsid w:val="00E614EE"/>
    <w:rsid w:val="00E8385C"/>
    <w:rsid w:val="00E86A0C"/>
    <w:rsid w:val="00EB33F3"/>
    <w:rsid w:val="00EB61E3"/>
    <w:rsid w:val="00EE1A1F"/>
    <w:rsid w:val="00EE2264"/>
    <w:rsid w:val="00F050F9"/>
    <w:rsid w:val="00F202C6"/>
    <w:rsid w:val="00F461CD"/>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A2C3DA41-9D01-41D8-BF7B-5D4B78312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3053</TotalTime>
  <Pages>52</Pages>
  <Words>12872</Words>
  <Characters>78521</Characters>
  <Application>Microsoft Office Word</Application>
  <DocSecurity>0</DocSecurity>
  <Lines>1353</Lines>
  <Paragraphs>365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91028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24</cp:revision>
  <cp:lastPrinted>2022-12-08T09:19:00Z</cp:lastPrinted>
  <dcterms:created xsi:type="dcterms:W3CDTF">2022-11-28T21:32:00Z</dcterms:created>
  <dcterms:modified xsi:type="dcterms:W3CDTF">2022-12-08T19:11:00Z</dcterms:modified>
</cp:coreProperties>
</file>