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5543A4D2" w14:textId="77777777" w:rsidR="00CC7A0F"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12528" w:history="1">
        <w:r w:rsidR="00CC7A0F" w:rsidRPr="00905602">
          <w:rPr>
            <w:rStyle w:val="Hiperhivatkozs"/>
            <w:noProof/>
          </w:rPr>
          <w:t>Kivonat</w:t>
        </w:r>
        <w:r w:rsidR="00CC7A0F">
          <w:rPr>
            <w:noProof/>
            <w:webHidden/>
          </w:rPr>
          <w:tab/>
        </w:r>
        <w:r w:rsidR="00CC7A0F">
          <w:rPr>
            <w:noProof/>
            <w:webHidden/>
          </w:rPr>
          <w:fldChar w:fldCharType="begin"/>
        </w:r>
        <w:r w:rsidR="00CC7A0F">
          <w:rPr>
            <w:noProof/>
            <w:webHidden/>
          </w:rPr>
          <w:instrText xml:space="preserve"> PAGEREF _Toc121412528 \h </w:instrText>
        </w:r>
        <w:r w:rsidR="00CC7A0F">
          <w:rPr>
            <w:noProof/>
            <w:webHidden/>
          </w:rPr>
        </w:r>
        <w:r w:rsidR="00CC7A0F">
          <w:rPr>
            <w:noProof/>
            <w:webHidden/>
          </w:rPr>
          <w:fldChar w:fldCharType="separate"/>
        </w:r>
        <w:r w:rsidR="00CC7A0F">
          <w:rPr>
            <w:noProof/>
            <w:webHidden/>
          </w:rPr>
          <w:t>5</w:t>
        </w:r>
        <w:r w:rsidR="00CC7A0F">
          <w:rPr>
            <w:noProof/>
            <w:webHidden/>
          </w:rPr>
          <w:fldChar w:fldCharType="end"/>
        </w:r>
      </w:hyperlink>
    </w:p>
    <w:p w14:paraId="1F16EAA1"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29" w:history="1">
        <w:r w:rsidRPr="00905602">
          <w:rPr>
            <w:rStyle w:val="Hiperhivatkozs"/>
            <w:noProof/>
          </w:rPr>
          <w:t>Abstract</w:t>
        </w:r>
        <w:r>
          <w:rPr>
            <w:noProof/>
            <w:webHidden/>
          </w:rPr>
          <w:tab/>
        </w:r>
        <w:r>
          <w:rPr>
            <w:noProof/>
            <w:webHidden/>
          </w:rPr>
          <w:fldChar w:fldCharType="begin"/>
        </w:r>
        <w:r>
          <w:rPr>
            <w:noProof/>
            <w:webHidden/>
          </w:rPr>
          <w:instrText xml:space="preserve"> PAGEREF _Toc121412529 \h </w:instrText>
        </w:r>
        <w:r>
          <w:rPr>
            <w:noProof/>
            <w:webHidden/>
          </w:rPr>
        </w:r>
        <w:r>
          <w:rPr>
            <w:noProof/>
            <w:webHidden/>
          </w:rPr>
          <w:fldChar w:fldCharType="separate"/>
        </w:r>
        <w:r>
          <w:rPr>
            <w:noProof/>
            <w:webHidden/>
          </w:rPr>
          <w:t>6</w:t>
        </w:r>
        <w:r>
          <w:rPr>
            <w:noProof/>
            <w:webHidden/>
          </w:rPr>
          <w:fldChar w:fldCharType="end"/>
        </w:r>
      </w:hyperlink>
    </w:p>
    <w:p w14:paraId="4D33E0E7"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30" w:history="1">
        <w:r w:rsidRPr="00905602">
          <w:rPr>
            <w:rStyle w:val="Hiperhivatkozs"/>
            <w:noProof/>
          </w:rPr>
          <w:t>1 Bevezetés</w:t>
        </w:r>
        <w:r>
          <w:rPr>
            <w:noProof/>
            <w:webHidden/>
          </w:rPr>
          <w:tab/>
        </w:r>
        <w:r>
          <w:rPr>
            <w:noProof/>
            <w:webHidden/>
          </w:rPr>
          <w:fldChar w:fldCharType="begin"/>
        </w:r>
        <w:r>
          <w:rPr>
            <w:noProof/>
            <w:webHidden/>
          </w:rPr>
          <w:instrText xml:space="preserve"> PAGEREF _Toc121412530 \h </w:instrText>
        </w:r>
        <w:r>
          <w:rPr>
            <w:noProof/>
            <w:webHidden/>
          </w:rPr>
        </w:r>
        <w:r>
          <w:rPr>
            <w:noProof/>
            <w:webHidden/>
          </w:rPr>
          <w:fldChar w:fldCharType="separate"/>
        </w:r>
        <w:r>
          <w:rPr>
            <w:noProof/>
            <w:webHidden/>
          </w:rPr>
          <w:t>7</w:t>
        </w:r>
        <w:r>
          <w:rPr>
            <w:noProof/>
            <w:webHidden/>
          </w:rPr>
          <w:fldChar w:fldCharType="end"/>
        </w:r>
      </w:hyperlink>
    </w:p>
    <w:p w14:paraId="5A47E385"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1" w:history="1">
        <w:r w:rsidRPr="00905602">
          <w:rPr>
            <w:rStyle w:val="Hiperhivatkozs"/>
            <w:noProof/>
          </w:rPr>
          <w:t>1.1 Emberek mozgásának segítése</w:t>
        </w:r>
        <w:r>
          <w:rPr>
            <w:noProof/>
            <w:webHidden/>
          </w:rPr>
          <w:tab/>
        </w:r>
        <w:r>
          <w:rPr>
            <w:noProof/>
            <w:webHidden/>
          </w:rPr>
          <w:fldChar w:fldCharType="begin"/>
        </w:r>
        <w:r>
          <w:rPr>
            <w:noProof/>
            <w:webHidden/>
          </w:rPr>
          <w:instrText xml:space="preserve"> PAGEREF _Toc121412531 \h </w:instrText>
        </w:r>
        <w:r>
          <w:rPr>
            <w:noProof/>
            <w:webHidden/>
          </w:rPr>
        </w:r>
        <w:r>
          <w:rPr>
            <w:noProof/>
            <w:webHidden/>
          </w:rPr>
          <w:fldChar w:fldCharType="separate"/>
        </w:r>
        <w:r>
          <w:rPr>
            <w:noProof/>
            <w:webHidden/>
          </w:rPr>
          <w:t>8</w:t>
        </w:r>
        <w:r>
          <w:rPr>
            <w:noProof/>
            <w:webHidden/>
          </w:rPr>
          <w:fldChar w:fldCharType="end"/>
        </w:r>
      </w:hyperlink>
    </w:p>
    <w:p w14:paraId="12F04AD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2" w:history="1">
        <w:r w:rsidRPr="00905602">
          <w:rPr>
            <w:rStyle w:val="Hiperhivatkozs"/>
            <w:noProof/>
          </w:rPr>
          <w:t>1.2 Tűzvédelmi szempontok</w:t>
        </w:r>
        <w:r>
          <w:rPr>
            <w:noProof/>
            <w:webHidden/>
          </w:rPr>
          <w:tab/>
        </w:r>
        <w:r>
          <w:rPr>
            <w:noProof/>
            <w:webHidden/>
          </w:rPr>
          <w:fldChar w:fldCharType="begin"/>
        </w:r>
        <w:r>
          <w:rPr>
            <w:noProof/>
            <w:webHidden/>
          </w:rPr>
          <w:instrText xml:space="preserve"> PAGEREF _Toc121412532 \h </w:instrText>
        </w:r>
        <w:r>
          <w:rPr>
            <w:noProof/>
            <w:webHidden/>
          </w:rPr>
        </w:r>
        <w:r>
          <w:rPr>
            <w:noProof/>
            <w:webHidden/>
          </w:rPr>
          <w:fldChar w:fldCharType="separate"/>
        </w:r>
        <w:r>
          <w:rPr>
            <w:noProof/>
            <w:webHidden/>
          </w:rPr>
          <w:t>9</w:t>
        </w:r>
        <w:r>
          <w:rPr>
            <w:noProof/>
            <w:webHidden/>
          </w:rPr>
          <w:fldChar w:fldCharType="end"/>
        </w:r>
      </w:hyperlink>
    </w:p>
    <w:p w14:paraId="27741F08"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3" w:history="1">
        <w:r w:rsidRPr="00905602">
          <w:rPr>
            <w:rStyle w:val="Hiperhivatkozs"/>
            <w:noProof/>
          </w:rPr>
          <w:t>1.3 A feladat leírása</w:t>
        </w:r>
        <w:r>
          <w:rPr>
            <w:noProof/>
            <w:webHidden/>
          </w:rPr>
          <w:tab/>
        </w:r>
        <w:r>
          <w:rPr>
            <w:noProof/>
            <w:webHidden/>
          </w:rPr>
          <w:fldChar w:fldCharType="begin"/>
        </w:r>
        <w:r>
          <w:rPr>
            <w:noProof/>
            <w:webHidden/>
          </w:rPr>
          <w:instrText xml:space="preserve"> PAGEREF _Toc121412533 \h </w:instrText>
        </w:r>
        <w:r>
          <w:rPr>
            <w:noProof/>
            <w:webHidden/>
          </w:rPr>
        </w:r>
        <w:r>
          <w:rPr>
            <w:noProof/>
            <w:webHidden/>
          </w:rPr>
          <w:fldChar w:fldCharType="separate"/>
        </w:r>
        <w:r>
          <w:rPr>
            <w:noProof/>
            <w:webHidden/>
          </w:rPr>
          <w:t>10</w:t>
        </w:r>
        <w:r>
          <w:rPr>
            <w:noProof/>
            <w:webHidden/>
          </w:rPr>
          <w:fldChar w:fldCharType="end"/>
        </w:r>
      </w:hyperlink>
    </w:p>
    <w:p w14:paraId="2CD7323A"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4" w:history="1">
        <w:r w:rsidRPr="00905602">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_Toc121412534 \h </w:instrText>
        </w:r>
        <w:r>
          <w:rPr>
            <w:noProof/>
            <w:webHidden/>
          </w:rPr>
        </w:r>
        <w:r>
          <w:rPr>
            <w:noProof/>
            <w:webHidden/>
          </w:rPr>
          <w:fldChar w:fldCharType="separate"/>
        </w:r>
        <w:r>
          <w:rPr>
            <w:noProof/>
            <w:webHidden/>
          </w:rPr>
          <w:t>11</w:t>
        </w:r>
        <w:r>
          <w:rPr>
            <w:noProof/>
            <w:webHidden/>
          </w:rPr>
          <w:fldChar w:fldCharType="end"/>
        </w:r>
      </w:hyperlink>
    </w:p>
    <w:p w14:paraId="56AE970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5" w:history="1">
        <w:r w:rsidRPr="00905602">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_Toc121412535 \h </w:instrText>
        </w:r>
        <w:r>
          <w:rPr>
            <w:noProof/>
            <w:webHidden/>
          </w:rPr>
        </w:r>
        <w:r>
          <w:rPr>
            <w:noProof/>
            <w:webHidden/>
          </w:rPr>
          <w:fldChar w:fldCharType="separate"/>
        </w:r>
        <w:r>
          <w:rPr>
            <w:noProof/>
            <w:webHidden/>
          </w:rPr>
          <w:t>11</w:t>
        </w:r>
        <w:r>
          <w:rPr>
            <w:noProof/>
            <w:webHidden/>
          </w:rPr>
          <w:fldChar w:fldCharType="end"/>
        </w:r>
      </w:hyperlink>
    </w:p>
    <w:p w14:paraId="02E433EC"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6" w:history="1">
        <w:r w:rsidRPr="00905602">
          <w:rPr>
            <w:rStyle w:val="Hiperhivatkozs"/>
            <w:noProof/>
          </w:rPr>
          <w:t>1.4.2 Útvonal keresés</w:t>
        </w:r>
        <w:r>
          <w:rPr>
            <w:noProof/>
            <w:webHidden/>
          </w:rPr>
          <w:tab/>
        </w:r>
        <w:r>
          <w:rPr>
            <w:noProof/>
            <w:webHidden/>
          </w:rPr>
          <w:fldChar w:fldCharType="begin"/>
        </w:r>
        <w:r>
          <w:rPr>
            <w:noProof/>
            <w:webHidden/>
          </w:rPr>
          <w:instrText xml:space="preserve"> PAGEREF _Toc121412536 \h </w:instrText>
        </w:r>
        <w:r>
          <w:rPr>
            <w:noProof/>
            <w:webHidden/>
          </w:rPr>
        </w:r>
        <w:r>
          <w:rPr>
            <w:noProof/>
            <w:webHidden/>
          </w:rPr>
          <w:fldChar w:fldCharType="separate"/>
        </w:r>
        <w:r>
          <w:rPr>
            <w:noProof/>
            <w:webHidden/>
          </w:rPr>
          <w:t>12</w:t>
        </w:r>
        <w:r>
          <w:rPr>
            <w:noProof/>
            <w:webHidden/>
          </w:rPr>
          <w:fldChar w:fldCharType="end"/>
        </w:r>
      </w:hyperlink>
    </w:p>
    <w:p w14:paraId="07A8927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7" w:history="1">
        <w:r w:rsidRPr="00905602">
          <w:rPr>
            <w:rStyle w:val="Hiperhivatkozs"/>
            <w:noProof/>
          </w:rPr>
          <w:t>1.4.3 Dijkstra algoritmus</w:t>
        </w:r>
        <w:r>
          <w:rPr>
            <w:noProof/>
            <w:webHidden/>
          </w:rPr>
          <w:tab/>
        </w:r>
        <w:r>
          <w:rPr>
            <w:noProof/>
            <w:webHidden/>
          </w:rPr>
          <w:fldChar w:fldCharType="begin"/>
        </w:r>
        <w:r>
          <w:rPr>
            <w:noProof/>
            <w:webHidden/>
          </w:rPr>
          <w:instrText xml:space="preserve"> PAGEREF _Toc121412537 \h </w:instrText>
        </w:r>
        <w:r>
          <w:rPr>
            <w:noProof/>
            <w:webHidden/>
          </w:rPr>
        </w:r>
        <w:r>
          <w:rPr>
            <w:noProof/>
            <w:webHidden/>
          </w:rPr>
          <w:fldChar w:fldCharType="separate"/>
        </w:r>
        <w:r>
          <w:rPr>
            <w:noProof/>
            <w:webHidden/>
          </w:rPr>
          <w:t>12</w:t>
        </w:r>
        <w:r>
          <w:rPr>
            <w:noProof/>
            <w:webHidden/>
          </w:rPr>
          <w:fldChar w:fldCharType="end"/>
        </w:r>
      </w:hyperlink>
    </w:p>
    <w:p w14:paraId="6906CB3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8" w:history="1">
        <w:r w:rsidRPr="00905602">
          <w:rPr>
            <w:rStyle w:val="Hiperhivatkozs"/>
            <w:noProof/>
          </w:rPr>
          <w:t>1.4.4 A* algoritmus</w:t>
        </w:r>
        <w:r>
          <w:rPr>
            <w:noProof/>
            <w:webHidden/>
          </w:rPr>
          <w:tab/>
        </w:r>
        <w:r>
          <w:rPr>
            <w:noProof/>
            <w:webHidden/>
          </w:rPr>
          <w:fldChar w:fldCharType="begin"/>
        </w:r>
        <w:r>
          <w:rPr>
            <w:noProof/>
            <w:webHidden/>
          </w:rPr>
          <w:instrText xml:space="preserve"> PAGEREF _Toc121412538 \h </w:instrText>
        </w:r>
        <w:r>
          <w:rPr>
            <w:noProof/>
            <w:webHidden/>
          </w:rPr>
        </w:r>
        <w:r>
          <w:rPr>
            <w:noProof/>
            <w:webHidden/>
          </w:rPr>
          <w:fldChar w:fldCharType="separate"/>
        </w:r>
        <w:r>
          <w:rPr>
            <w:noProof/>
            <w:webHidden/>
          </w:rPr>
          <w:t>14</w:t>
        </w:r>
        <w:r>
          <w:rPr>
            <w:noProof/>
            <w:webHidden/>
          </w:rPr>
          <w:fldChar w:fldCharType="end"/>
        </w:r>
      </w:hyperlink>
    </w:p>
    <w:p w14:paraId="44B02AA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9" w:history="1">
        <w:r w:rsidRPr="00905602">
          <w:rPr>
            <w:rStyle w:val="Hiperhivatkozs"/>
            <w:noProof/>
          </w:rPr>
          <w:t>1.4.5 Helyszín átalakítása gráffá</w:t>
        </w:r>
        <w:r>
          <w:rPr>
            <w:noProof/>
            <w:webHidden/>
          </w:rPr>
          <w:tab/>
        </w:r>
        <w:r>
          <w:rPr>
            <w:noProof/>
            <w:webHidden/>
          </w:rPr>
          <w:fldChar w:fldCharType="begin"/>
        </w:r>
        <w:r>
          <w:rPr>
            <w:noProof/>
            <w:webHidden/>
          </w:rPr>
          <w:instrText xml:space="preserve"> PAGEREF _Toc121412539 \h </w:instrText>
        </w:r>
        <w:r>
          <w:rPr>
            <w:noProof/>
            <w:webHidden/>
          </w:rPr>
        </w:r>
        <w:r>
          <w:rPr>
            <w:noProof/>
            <w:webHidden/>
          </w:rPr>
          <w:fldChar w:fldCharType="separate"/>
        </w:r>
        <w:r>
          <w:rPr>
            <w:noProof/>
            <w:webHidden/>
          </w:rPr>
          <w:t>16</w:t>
        </w:r>
        <w:r>
          <w:rPr>
            <w:noProof/>
            <w:webHidden/>
          </w:rPr>
          <w:fldChar w:fldCharType="end"/>
        </w:r>
      </w:hyperlink>
    </w:p>
    <w:p w14:paraId="3562615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0" w:history="1">
        <w:r w:rsidRPr="00905602">
          <w:rPr>
            <w:rStyle w:val="Hiperhivatkozs"/>
            <w:noProof/>
          </w:rPr>
          <w:t>1.4.6 Felületeket lefedő gráfok</w:t>
        </w:r>
        <w:r>
          <w:rPr>
            <w:noProof/>
            <w:webHidden/>
          </w:rPr>
          <w:tab/>
        </w:r>
        <w:r>
          <w:rPr>
            <w:noProof/>
            <w:webHidden/>
          </w:rPr>
          <w:fldChar w:fldCharType="begin"/>
        </w:r>
        <w:r>
          <w:rPr>
            <w:noProof/>
            <w:webHidden/>
          </w:rPr>
          <w:instrText xml:space="preserve"> PAGEREF _Toc121412540 \h </w:instrText>
        </w:r>
        <w:r>
          <w:rPr>
            <w:noProof/>
            <w:webHidden/>
          </w:rPr>
        </w:r>
        <w:r>
          <w:rPr>
            <w:noProof/>
            <w:webHidden/>
          </w:rPr>
          <w:fldChar w:fldCharType="separate"/>
        </w:r>
        <w:r>
          <w:rPr>
            <w:noProof/>
            <w:webHidden/>
          </w:rPr>
          <w:t>17</w:t>
        </w:r>
        <w:r>
          <w:rPr>
            <w:noProof/>
            <w:webHidden/>
          </w:rPr>
          <w:fldChar w:fldCharType="end"/>
        </w:r>
      </w:hyperlink>
    </w:p>
    <w:p w14:paraId="1A3CA09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1" w:history="1">
        <w:r w:rsidRPr="00905602">
          <w:rPr>
            <w:rStyle w:val="Hiperhivatkozs"/>
            <w:noProof/>
          </w:rPr>
          <w:t>1.4.7 Útpont gráf</w:t>
        </w:r>
        <w:r>
          <w:rPr>
            <w:noProof/>
            <w:webHidden/>
          </w:rPr>
          <w:tab/>
        </w:r>
        <w:r>
          <w:rPr>
            <w:noProof/>
            <w:webHidden/>
          </w:rPr>
          <w:fldChar w:fldCharType="begin"/>
        </w:r>
        <w:r>
          <w:rPr>
            <w:noProof/>
            <w:webHidden/>
          </w:rPr>
          <w:instrText xml:space="preserve"> PAGEREF _Toc121412541 \h </w:instrText>
        </w:r>
        <w:r>
          <w:rPr>
            <w:noProof/>
            <w:webHidden/>
          </w:rPr>
        </w:r>
        <w:r>
          <w:rPr>
            <w:noProof/>
            <w:webHidden/>
          </w:rPr>
          <w:fldChar w:fldCharType="separate"/>
        </w:r>
        <w:r>
          <w:rPr>
            <w:noProof/>
            <w:webHidden/>
          </w:rPr>
          <w:t>18</w:t>
        </w:r>
        <w:r>
          <w:rPr>
            <w:noProof/>
            <w:webHidden/>
          </w:rPr>
          <w:fldChar w:fldCharType="end"/>
        </w:r>
      </w:hyperlink>
    </w:p>
    <w:p w14:paraId="22EAA3B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2" w:history="1">
        <w:r w:rsidRPr="00905602">
          <w:rPr>
            <w:rStyle w:val="Hiperhivatkozs"/>
            <w:noProof/>
          </w:rPr>
          <w:t>1.4.8 Navigációs háló</w:t>
        </w:r>
        <w:r>
          <w:rPr>
            <w:noProof/>
            <w:webHidden/>
          </w:rPr>
          <w:tab/>
        </w:r>
        <w:r>
          <w:rPr>
            <w:noProof/>
            <w:webHidden/>
          </w:rPr>
          <w:fldChar w:fldCharType="begin"/>
        </w:r>
        <w:r>
          <w:rPr>
            <w:noProof/>
            <w:webHidden/>
          </w:rPr>
          <w:instrText xml:space="preserve"> PAGEREF _Toc121412542 \h </w:instrText>
        </w:r>
        <w:r>
          <w:rPr>
            <w:noProof/>
            <w:webHidden/>
          </w:rPr>
        </w:r>
        <w:r>
          <w:rPr>
            <w:noProof/>
            <w:webHidden/>
          </w:rPr>
          <w:fldChar w:fldCharType="separate"/>
        </w:r>
        <w:r>
          <w:rPr>
            <w:noProof/>
            <w:webHidden/>
          </w:rPr>
          <w:t>19</w:t>
        </w:r>
        <w:r>
          <w:rPr>
            <w:noProof/>
            <w:webHidden/>
          </w:rPr>
          <w:fldChar w:fldCharType="end"/>
        </w:r>
      </w:hyperlink>
    </w:p>
    <w:p w14:paraId="1E9786E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3" w:history="1">
        <w:r w:rsidRPr="00905602">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_Toc121412543 \h </w:instrText>
        </w:r>
        <w:r>
          <w:rPr>
            <w:noProof/>
            <w:webHidden/>
          </w:rPr>
        </w:r>
        <w:r>
          <w:rPr>
            <w:noProof/>
            <w:webHidden/>
          </w:rPr>
          <w:fldChar w:fldCharType="separate"/>
        </w:r>
        <w:r>
          <w:rPr>
            <w:noProof/>
            <w:webHidden/>
          </w:rPr>
          <w:t>20</w:t>
        </w:r>
        <w:r>
          <w:rPr>
            <w:noProof/>
            <w:webHidden/>
          </w:rPr>
          <w:fldChar w:fldCharType="end"/>
        </w:r>
      </w:hyperlink>
    </w:p>
    <w:p w14:paraId="361F73E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4" w:history="1">
        <w:r w:rsidRPr="00905602">
          <w:rPr>
            <w:rStyle w:val="Hiperhivatkozs"/>
            <w:noProof/>
          </w:rPr>
          <w:t>1.4.10 Emberek mozgásának alapjai</w:t>
        </w:r>
        <w:r>
          <w:rPr>
            <w:noProof/>
            <w:webHidden/>
          </w:rPr>
          <w:tab/>
        </w:r>
        <w:r>
          <w:rPr>
            <w:noProof/>
            <w:webHidden/>
          </w:rPr>
          <w:fldChar w:fldCharType="begin"/>
        </w:r>
        <w:r>
          <w:rPr>
            <w:noProof/>
            <w:webHidden/>
          </w:rPr>
          <w:instrText xml:space="preserve"> PAGEREF _Toc121412544 \h </w:instrText>
        </w:r>
        <w:r>
          <w:rPr>
            <w:noProof/>
            <w:webHidden/>
          </w:rPr>
        </w:r>
        <w:r>
          <w:rPr>
            <w:noProof/>
            <w:webHidden/>
          </w:rPr>
          <w:fldChar w:fldCharType="separate"/>
        </w:r>
        <w:r>
          <w:rPr>
            <w:noProof/>
            <w:webHidden/>
          </w:rPr>
          <w:t>21</w:t>
        </w:r>
        <w:r>
          <w:rPr>
            <w:noProof/>
            <w:webHidden/>
          </w:rPr>
          <w:fldChar w:fldCharType="end"/>
        </w:r>
      </w:hyperlink>
    </w:p>
    <w:p w14:paraId="6FAE6E4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5" w:history="1">
        <w:r w:rsidRPr="00905602">
          <w:rPr>
            <w:rStyle w:val="Hiperhivatkozs"/>
            <w:noProof/>
          </w:rPr>
          <w:t>1.4.11 Emberek szélessége</w:t>
        </w:r>
        <w:r>
          <w:rPr>
            <w:noProof/>
            <w:webHidden/>
          </w:rPr>
          <w:tab/>
        </w:r>
        <w:r>
          <w:rPr>
            <w:noProof/>
            <w:webHidden/>
          </w:rPr>
          <w:fldChar w:fldCharType="begin"/>
        </w:r>
        <w:r>
          <w:rPr>
            <w:noProof/>
            <w:webHidden/>
          </w:rPr>
          <w:instrText xml:space="preserve"> PAGEREF _Toc121412545 \h </w:instrText>
        </w:r>
        <w:r>
          <w:rPr>
            <w:noProof/>
            <w:webHidden/>
          </w:rPr>
        </w:r>
        <w:r>
          <w:rPr>
            <w:noProof/>
            <w:webHidden/>
          </w:rPr>
          <w:fldChar w:fldCharType="separate"/>
        </w:r>
        <w:r>
          <w:rPr>
            <w:noProof/>
            <w:webHidden/>
          </w:rPr>
          <w:t>21</w:t>
        </w:r>
        <w:r>
          <w:rPr>
            <w:noProof/>
            <w:webHidden/>
          </w:rPr>
          <w:fldChar w:fldCharType="end"/>
        </w:r>
      </w:hyperlink>
    </w:p>
    <w:p w14:paraId="11C8D82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6" w:history="1">
        <w:r w:rsidRPr="00905602">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_Toc121412546 \h </w:instrText>
        </w:r>
        <w:r>
          <w:rPr>
            <w:noProof/>
            <w:webHidden/>
          </w:rPr>
        </w:r>
        <w:r>
          <w:rPr>
            <w:noProof/>
            <w:webHidden/>
          </w:rPr>
          <w:fldChar w:fldCharType="separate"/>
        </w:r>
        <w:r>
          <w:rPr>
            <w:noProof/>
            <w:webHidden/>
          </w:rPr>
          <w:t>22</w:t>
        </w:r>
        <w:r>
          <w:rPr>
            <w:noProof/>
            <w:webHidden/>
          </w:rPr>
          <w:fldChar w:fldCharType="end"/>
        </w:r>
      </w:hyperlink>
    </w:p>
    <w:p w14:paraId="61194BD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7" w:history="1">
        <w:r w:rsidRPr="00905602">
          <w:rPr>
            <w:rStyle w:val="Hiperhivatkozs"/>
            <w:noProof/>
          </w:rPr>
          <w:t>1.4.13 Vészhelyzet kezelése</w:t>
        </w:r>
        <w:r>
          <w:rPr>
            <w:noProof/>
            <w:webHidden/>
          </w:rPr>
          <w:tab/>
        </w:r>
        <w:r>
          <w:rPr>
            <w:noProof/>
            <w:webHidden/>
          </w:rPr>
          <w:fldChar w:fldCharType="begin"/>
        </w:r>
        <w:r>
          <w:rPr>
            <w:noProof/>
            <w:webHidden/>
          </w:rPr>
          <w:instrText xml:space="preserve"> PAGEREF _Toc121412547 \h </w:instrText>
        </w:r>
        <w:r>
          <w:rPr>
            <w:noProof/>
            <w:webHidden/>
          </w:rPr>
        </w:r>
        <w:r>
          <w:rPr>
            <w:noProof/>
            <w:webHidden/>
          </w:rPr>
          <w:fldChar w:fldCharType="separate"/>
        </w:r>
        <w:r>
          <w:rPr>
            <w:noProof/>
            <w:webHidden/>
          </w:rPr>
          <w:t>23</w:t>
        </w:r>
        <w:r>
          <w:rPr>
            <w:noProof/>
            <w:webHidden/>
          </w:rPr>
          <w:fldChar w:fldCharType="end"/>
        </w:r>
      </w:hyperlink>
    </w:p>
    <w:p w14:paraId="2280A5F2"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48" w:history="1">
        <w:r w:rsidRPr="00905602">
          <w:rPr>
            <w:rStyle w:val="Hiperhivatkozs"/>
            <w:noProof/>
          </w:rPr>
          <w:t>2 Saját munka bemutatása</w:t>
        </w:r>
        <w:r>
          <w:rPr>
            <w:noProof/>
            <w:webHidden/>
          </w:rPr>
          <w:tab/>
        </w:r>
        <w:r>
          <w:rPr>
            <w:noProof/>
            <w:webHidden/>
          </w:rPr>
          <w:fldChar w:fldCharType="begin"/>
        </w:r>
        <w:r>
          <w:rPr>
            <w:noProof/>
            <w:webHidden/>
          </w:rPr>
          <w:instrText xml:space="preserve"> PAGEREF _Toc121412548 \h </w:instrText>
        </w:r>
        <w:r>
          <w:rPr>
            <w:noProof/>
            <w:webHidden/>
          </w:rPr>
        </w:r>
        <w:r>
          <w:rPr>
            <w:noProof/>
            <w:webHidden/>
          </w:rPr>
          <w:fldChar w:fldCharType="separate"/>
        </w:r>
        <w:r>
          <w:rPr>
            <w:noProof/>
            <w:webHidden/>
          </w:rPr>
          <w:t>25</w:t>
        </w:r>
        <w:r>
          <w:rPr>
            <w:noProof/>
            <w:webHidden/>
          </w:rPr>
          <w:fldChar w:fldCharType="end"/>
        </w:r>
      </w:hyperlink>
    </w:p>
    <w:p w14:paraId="3C6AF90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49" w:history="1">
        <w:r w:rsidRPr="00905602">
          <w:rPr>
            <w:rStyle w:val="Hiperhivatkozs"/>
            <w:noProof/>
          </w:rPr>
          <w:t>2.1 A program elvárt működése</w:t>
        </w:r>
        <w:r>
          <w:rPr>
            <w:noProof/>
            <w:webHidden/>
          </w:rPr>
          <w:tab/>
        </w:r>
        <w:r>
          <w:rPr>
            <w:noProof/>
            <w:webHidden/>
          </w:rPr>
          <w:fldChar w:fldCharType="begin"/>
        </w:r>
        <w:r>
          <w:rPr>
            <w:noProof/>
            <w:webHidden/>
          </w:rPr>
          <w:instrText xml:space="preserve"> PAGEREF _Toc121412549 \h </w:instrText>
        </w:r>
        <w:r>
          <w:rPr>
            <w:noProof/>
            <w:webHidden/>
          </w:rPr>
        </w:r>
        <w:r>
          <w:rPr>
            <w:noProof/>
            <w:webHidden/>
          </w:rPr>
          <w:fldChar w:fldCharType="separate"/>
        </w:r>
        <w:r>
          <w:rPr>
            <w:noProof/>
            <w:webHidden/>
          </w:rPr>
          <w:t>25</w:t>
        </w:r>
        <w:r>
          <w:rPr>
            <w:noProof/>
            <w:webHidden/>
          </w:rPr>
          <w:fldChar w:fldCharType="end"/>
        </w:r>
      </w:hyperlink>
    </w:p>
    <w:p w14:paraId="6EE0394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0" w:history="1">
        <w:r w:rsidRPr="00905602">
          <w:rPr>
            <w:rStyle w:val="Hiperhivatkozs"/>
            <w:noProof/>
          </w:rPr>
          <w:t>2.2 Emberek ütközésének elkerülése</w:t>
        </w:r>
        <w:r>
          <w:rPr>
            <w:noProof/>
            <w:webHidden/>
          </w:rPr>
          <w:tab/>
        </w:r>
        <w:r>
          <w:rPr>
            <w:noProof/>
            <w:webHidden/>
          </w:rPr>
          <w:fldChar w:fldCharType="begin"/>
        </w:r>
        <w:r>
          <w:rPr>
            <w:noProof/>
            <w:webHidden/>
          </w:rPr>
          <w:instrText xml:space="preserve"> PAGEREF _Toc121412550 \h </w:instrText>
        </w:r>
        <w:r>
          <w:rPr>
            <w:noProof/>
            <w:webHidden/>
          </w:rPr>
        </w:r>
        <w:r>
          <w:rPr>
            <w:noProof/>
            <w:webHidden/>
          </w:rPr>
          <w:fldChar w:fldCharType="separate"/>
        </w:r>
        <w:r>
          <w:rPr>
            <w:noProof/>
            <w:webHidden/>
          </w:rPr>
          <w:t>26</w:t>
        </w:r>
        <w:r>
          <w:rPr>
            <w:noProof/>
            <w:webHidden/>
          </w:rPr>
          <w:fldChar w:fldCharType="end"/>
        </w:r>
      </w:hyperlink>
    </w:p>
    <w:p w14:paraId="2B02AB1E"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1" w:history="1">
        <w:r w:rsidRPr="00905602">
          <w:rPr>
            <w:rStyle w:val="Hiperhivatkozs"/>
            <w:noProof/>
          </w:rPr>
          <w:t>2.3 Első program korlátai</w:t>
        </w:r>
        <w:r>
          <w:rPr>
            <w:noProof/>
            <w:webHidden/>
          </w:rPr>
          <w:tab/>
        </w:r>
        <w:r>
          <w:rPr>
            <w:noProof/>
            <w:webHidden/>
          </w:rPr>
          <w:fldChar w:fldCharType="begin"/>
        </w:r>
        <w:r>
          <w:rPr>
            <w:noProof/>
            <w:webHidden/>
          </w:rPr>
          <w:instrText xml:space="preserve"> PAGEREF _Toc121412551 \h </w:instrText>
        </w:r>
        <w:r>
          <w:rPr>
            <w:noProof/>
            <w:webHidden/>
          </w:rPr>
        </w:r>
        <w:r>
          <w:rPr>
            <w:noProof/>
            <w:webHidden/>
          </w:rPr>
          <w:fldChar w:fldCharType="separate"/>
        </w:r>
        <w:r>
          <w:rPr>
            <w:noProof/>
            <w:webHidden/>
          </w:rPr>
          <w:t>26</w:t>
        </w:r>
        <w:r>
          <w:rPr>
            <w:noProof/>
            <w:webHidden/>
          </w:rPr>
          <w:fldChar w:fldCharType="end"/>
        </w:r>
      </w:hyperlink>
    </w:p>
    <w:p w14:paraId="206B72A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2" w:history="1">
        <w:r w:rsidRPr="00905602">
          <w:rPr>
            <w:rStyle w:val="Hiperhivatkozs"/>
            <w:noProof/>
          </w:rPr>
          <w:t>2.3.1 Mezők összeszervezése</w:t>
        </w:r>
        <w:r>
          <w:rPr>
            <w:noProof/>
            <w:webHidden/>
          </w:rPr>
          <w:tab/>
        </w:r>
        <w:r>
          <w:rPr>
            <w:noProof/>
            <w:webHidden/>
          </w:rPr>
          <w:fldChar w:fldCharType="begin"/>
        </w:r>
        <w:r>
          <w:rPr>
            <w:noProof/>
            <w:webHidden/>
          </w:rPr>
          <w:instrText xml:space="preserve"> PAGEREF _Toc121412552 \h </w:instrText>
        </w:r>
        <w:r>
          <w:rPr>
            <w:noProof/>
            <w:webHidden/>
          </w:rPr>
        </w:r>
        <w:r>
          <w:rPr>
            <w:noProof/>
            <w:webHidden/>
          </w:rPr>
          <w:fldChar w:fldCharType="separate"/>
        </w:r>
        <w:r>
          <w:rPr>
            <w:noProof/>
            <w:webHidden/>
          </w:rPr>
          <w:t>27</w:t>
        </w:r>
        <w:r>
          <w:rPr>
            <w:noProof/>
            <w:webHidden/>
          </w:rPr>
          <w:fldChar w:fldCharType="end"/>
        </w:r>
      </w:hyperlink>
    </w:p>
    <w:p w14:paraId="5519E820"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3" w:history="1">
        <w:r w:rsidRPr="00905602">
          <w:rPr>
            <w:rStyle w:val="Hiperhivatkozs"/>
            <w:noProof/>
          </w:rPr>
          <w:t>2.3.2 Útvonal és mozgás megtervezése</w:t>
        </w:r>
        <w:r>
          <w:rPr>
            <w:noProof/>
            <w:webHidden/>
          </w:rPr>
          <w:tab/>
        </w:r>
        <w:r>
          <w:rPr>
            <w:noProof/>
            <w:webHidden/>
          </w:rPr>
          <w:fldChar w:fldCharType="begin"/>
        </w:r>
        <w:r>
          <w:rPr>
            <w:noProof/>
            <w:webHidden/>
          </w:rPr>
          <w:instrText xml:space="preserve"> PAGEREF _Toc121412553 \h </w:instrText>
        </w:r>
        <w:r>
          <w:rPr>
            <w:noProof/>
            <w:webHidden/>
          </w:rPr>
        </w:r>
        <w:r>
          <w:rPr>
            <w:noProof/>
            <w:webHidden/>
          </w:rPr>
          <w:fldChar w:fldCharType="separate"/>
        </w:r>
        <w:r>
          <w:rPr>
            <w:noProof/>
            <w:webHidden/>
          </w:rPr>
          <w:t>28</w:t>
        </w:r>
        <w:r>
          <w:rPr>
            <w:noProof/>
            <w:webHidden/>
          </w:rPr>
          <w:fldChar w:fldCharType="end"/>
        </w:r>
      </w:hyperlink>
    </w:p>
    <w:p w14:paraId="5DEAF8B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4" w:history="1">
        <w:r w:rsidRPr="00905602">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_Toc121412554 \h </w:instrText>
        </w:r>
        <w:r>
          <w:rPr>
            <w:noProof/>
            <w:webHidden/>
          </w:rPr>
        </w:r>
        <w:r>
          <w:rPr>
            <w:noProof/>
            <w:webHidden/>
          </w:rPr>
          <w:fldChar w:fldCharType="separate"/>
        </w:r>
        <w:r>
          <w:rPr>
            <w:noProof/>
            <w:webHidden/>
          </w:rPr>
          <w:t>28</w:t>
        </w:r>
        <w:r>
          <w:rPr>
            <w:noProof/>
            <w:webHidden/>
          </w:rPr>
          <w:fldChar w:fldCharType="end"/>
        </w:r>
      </w:hyperlink>
    </w:p>
    <w:p w14:paraId="1A53EC8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5" w:history="1">
        <w:r w:rsidRPr="00905602">
          <w:rPr>
            <w:rStyle w:val="Hiperhivatkozs"/>
            <w:noProof/>
          </w:rPr>
          <w:t>2.3.4 Időpillanatonként állapotképek</w:t>
        </w:r>
        <w:r>
          <w:rPr>
            <w:noProof/>
            <w:webHidden/>
          </w:rPr>
          <w:tab/>
        </w:r>
        <w:r>
          <w:rPr>
            <w:noProof/>
            <w:webHidden/>
          </w:rPr>
          <w:fldChar w:fldCharType="begin"/>
        </w:r>
        <w:r>
          <w:rPr>
            <w:noProof/>
            <w:webHidden/>
          </w:rPr>
          <w:instrText xml:space="preserve"> PAGEREF _Toc121412555 \h </w:instrText>
        </w:r>
        <w:r>
          <w:rPr>
            <w:noProof/>
            <w:webHidden/>
          </w:rPr>
        </w:r>
        <w:r>
          <w:rPr>
            <w:noProof/>
            <w:webHidden/>
          </w:rPr>
          <w:fldChar w:fldCharType="separate"/>
        </w:r>
        <w:r>
          <w:rPr>
            <w:noProof/>
            <w:webHidden/>
          </w:rPr>
          <w:t>30</w:t>
        </w:r>
        <w:r>
          <w:rPr>
            <w:noProof/>
            <w:webHidden/>
          </w:rPr>
          <w:fldChar w:fldCharType="end"/>
        </w:r>
      </w:hyperlink>
    </w:p>
    <w:p w14:paraId="20A4E5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6" w:history="1">
        <w:r w:rsidRPr="00905602">
          <w:rPr>
            <w:rStyle w:val="Hiperhivatkozs"/>
            <w:noProof/>
          </w:rPr>
          <w:t>2.3.5 Falak a játéktérben</w:t>
        </w:r>
        <w:r>
          <w:rPr>
            <w:noProof/>
            <w:webHidden/>
          </w:rPr>
          <w:tab/>
        </w:r>
        <w:r>
          <w:rPr>
            <w:noProof/>
            <w:webHidden/>
          </w:rPr>
          <w:fldChar w:fldCharType="begin"/>
        </w:r>
        <w:r>
          <w:rPr>
            <w:noProof/>
            <w:webHidden/>
          </w:rPr>
          <w:instrText xml:space="preserve"> PAGEREF _Toc121412556 \h </w:instrText>
        </w:r>
        <w:r>
          <w:rPr>
            <w:noProof/>
            <w:webHidden/>
          </w:rPr>
        </w:r>
        <w:r>
          <w:rPr>
            <w:noProof/>
            <w:webHidden/>
          </w:rPr>
          <w:fldChar w:fldCharType="separate"/>
        </w:r>
        <w:r>
          <w:rPr>
            <w:noProof/>
            <w:webHidden/>
          </w:rPr>
          <w:t>31</w:t>
        </w:r>
        <w:r>
          <w:rPr>
            <w:noProof/>
            <w:webHidden/>
          </w:rPr>
          <w:fldChar w:fldCharType="end"/>
        </w:r>
      </w:hyperlink>
    </w:p>
    <w:p w14:paraId="7114D55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7" w:history="1">
        <w:r w:rsidRPr="00905602">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_Toc121412557 \h </w:instrText>
        </w:r>
        <w:r>
          <w:rPr>
            <w:noProof/>
            <w:webHidden/>
          </w:rPr>
        </w:r>
        <w:r>
          <w:rPr>
            <w:noProof/>
            <w:webHidden/>
          </w:rPr>
          <w:fldChar w:fldCharType="separate"/>
        </w:r>
        <w:r>
          <w:rPr>
            <w:noProof/>
            <w:webHidden/>
          </w:rPr>
          <w:t>32</w:t>
        </w:r>
        <w:r>
          <w:rPr>
            <w:noProof/>
            <w:webHidden/>
          </w:rPr>
          <w:fldChar w:fldCharType="end"/>
        </w:r>
      </w:hyperlink>
    </w:p>
    <w:p w14:paraId="47493F3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8" w:history="1">
        <w:r w:rsidRPr="00905602">
          <w:rPr>
            <w:rStyle w:val="Hiperhivatkozs"/>
            <w:noProof/>
          </w:rPr>
          <w:t>2.3.7 Útvonalkereső algoritmus megalkotás</w:t>
        </w:r>
        <w:r>
          <w:rPr>
            <w:noProof/>
            <w:webHidden/>
          </w:rPr>
          <w:tab/>
        </w:r>
        <w:r>
          <w:rPr>
            <w:noProof/>
            <w:webHidden/>
          </w:rPr>
          <w:fldChar w:fldCharType="begin"/>
        </w:r>
        <w:r>
          <w:rPr>
            <w:noProof/>
            <w:webHidden/>
          </w:rPr>
          <w:instrText xml:space="preserve"> PAGEREF _Toc121412558 \h </w:instrText>
        </w:r>
        <w:r>
          <w:rPr>
            <w:noProof/>
            <w:webHidden/>
          </w:rPr>
        </w:r>
        <w:r>
          <w:rPr>
            <w:noProof/>
            <w:webHidden/>
          </w:rPr>
          <w:fldChar w:fldCharType="separate"/>
        </w:r>
        <w:r>
          <w:rPr>
            <w:noProof/>
            <w:webHidden/>
          </w:rPr>
          <w:t>33</w:t>
        </w:r>
        <w:r>
          <w:rPr>
            <w:noProof/>
            <w:webHidden/>
          </w:rPr>
          <w:fldChar w:fldCharType="end"/>
        </w:r>
      </w:hyperlink>
    </w:p>
    <w:p w14:paraId="600A643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9" w:history="1">
        <w:r w:rsidRPr="00905602">
          <w:rPr>
            <w:rStyle w:val="Hiperhivatkozs"/>
            <w:noProof/>
          </w:rPr>
          <w:t>2.3.8 Megmaradt problémák orvoslása</w:t>
        </w:r>
        <w:r>
          <w:rPr>
            <w:noProof/>
            <w:webHidden/>
          </w:rPr>
          <w:tab/>
        </w:r>
        <w:r>
          <w:rPr>
            <w:noProof/>
            <w:webHidden/>
          </w:rPr>
          <w:fldChar w:fldCharType="begin"/>
        </w:r>
        <w:r>
          <w:rPr>
            <w:noProof/>
            <w:webHidden/>
          </w:rPr>
          <w:instrText xml:space="preserve"> PAGEREF _Toc121412559 \h </w:instrText>
        </w:r>
        <w:r>
          <w:rPr>
            <w:noProof/>
            <w:webHidden/>
          </w:rPr>
        </w:r>
        <w:r>
          <w:rPr>
            <w:noProof/>
            <w:webHidden/>
          </w:rPr>
          <w:fldChar w:fldCharType="separate"/>
        </w:r>
        <w:r>
          <w:rPr>
            <w:noProof/>
            <w:webHidden/>
          </w:rPr>
          <w:t>34</w:t>
        </w:r>
        <w:r>
          <w:rPr>
            <w:noProof/>
            <w:webHidden/>
          </w:rPr>
          <w:fldChar w:fldCharType="end"/>
        </w:r>
      </w:hyperlink>
    </w:p>
    <w:p w14:paraId="09B35F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0" w:history="1">
        <w:r w:rsidRPr="00905602">
          <w:rPr>
            <w:rStyle w:val="Hiperhivatkozs"/>
            <w:noProof/>
          </w:rPr>
          <w:t>2.3.9 Első program eredménye</w:t>
        </w:r>
        <w:r>
          <w:rPr>
            <w:noProof/>
            <w:webHidden/>
          </w:rPr>
          <w:tab/>
        </w:r>
        <w:r>
          <w:rPr>
            <w:noProof/>
            <w:webHidden/>
          </w:rPr>
          <w:fldChar w:fldCharType="begin"/>
        </w:r>
        <w:r>
          <w:rPr>
            <w:noProof/>
            <w:webHidden/>
          </w:rPr>
          <w:instrText xml:space="preserve"> PAGEREF _Toc121412560 \h </w:instrText>
        </w:r>
        <w:r>
          <w:rPr>
            <w:noProof/>
            <w:webHidden/>
          </w:rPr>
        </w:r>
        <w:r>
          <w:rPr>
            <w:noProof/>
            <w:webHidden/>
          </w:rPr>
          <w:fldChar w:fldCharType="separate"/>
        </w:r>
        <w:r>
          <w:rPr>
            <w:noProof/>
            <w:webHidden/>
          </w:rPr>
          <w:t>34</w:t>
        </w:r>
        <w:r>
          <w:rPr>
            <w:noProof/>
            <w:webHidden/>
          </w:rPr>
          <w:fldChar w:fldCharType="end"/>
        </w:r>
      </w:hyperlink>
    </w:p>
    <w:p w14:paraId="41731D8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1" w:history="1">
        <w:r w:rsidRPr="00905602">
          <w:rPr>
            <w:rStyle w:val="Hiperhivatkozs"/>
            <w:noProof/>
          </w:rPr>
          <w:t>2.3.10 Megalkotott program grafikus felülete</w:t>
        </w:r>
        <w:r>
          <w:rPr>
            <w:noProof/>
            <w:webHidden/>
          </w:rPr>
          <w:tab/>
        </w:r>
        <w:r>
          <w:rPr>
            <w:noProof/>
            <w:webHidden/>
          </w:rPr>
          <w:fldChar w:fldCharType="begin"/>
        </w:r>
        <w:r>
          <w:rPr>
            <w:noProof/>
            <w:webHidden/>
          </w:rPr>
          <w:instrText xml:space="preserve"> PAGEREF _Toc121412561 \h </w:instrText>
        </w:r>
        <w:r>
          <w:rPr>
            <w:noProof/>
            <w:webHidden/>
          </w:rPr>
        </w:r>
        <w:r>
          <w:rPr>
            <w:noProof/>
            <w:webHidden/>
          </w:rPr>
          <w:fldChar w:fldCharType="separate"/>
        </w:r>
        <w:r>
          <w:rPr>
            <w:noProof/>
            <w:webHidden/>
          </w:rPr>
          <w:t>35</w:t>
        </w:r>
        <w:r>
          <w:rPr>
            <w:noProof/>
            <w:webHidden/>
          </w:rPr>
          <w:fldChar w:fldCharType="end"/>
        </w:r>
      </w:hyperlink>
    </w:p>
    <w:p w14:paraId="78407A23"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2" w:history="1">
        <w:r w:rsidRPr="00905602">
          <w:rPr>
            <w:rStyle w:val="Hiperhivatkozs"/>
            <w:noProof/>
          </w:rPr>
          <w:t>3 Második program</w:t>
        </w:r>
        <w:r>
          <w:rPr>
            <w:noProof/>
            <w:webHidden/>
          </w:rPr>
          <w:tab/>
        </w:r>
        <w:r>
          <w:rPr>
            <w:noProof/>
            <w:webHidden/>
          </w:rPr>
          <w:fldChar w:fldCharType="begin"/>
        </w:r>
        <w:r>
          <w:rPr>
            <w:noProof/>
            <w:webHidden/>
          </w:rPr>
          <w:instrText xml:space="preserve"> PAGEREF _Toc121412562 \h </w:instrText>
        </w:r>
        <w:r>
          <w:rPr>
            <w:noProof/>
            <w:webHidden/>
          </w:rPr>
        </w:r>
        <w:r>
          <w:rPr>
            <w:noProof/>
            <w:webHidden/>
          </w:rPr>
          <w:fldChar w:fldCharType="separate"/>
        </w:r>
        <w:r>
          <w:rPr>
            <w:noProof/>
            <w:webHidden/>
          </w:rPr>
          <w:t>36</w:t>
        </w:r>
        <w:r>
          <w:rPr>
            <w:noProof/>
            <w:webHidden/>
          </w:rPr>
          <w:fldChar w:fldCharType="end"/>
        </w:r>
      </w:hyperlink>
    </w:p>
    <w:p w14:paraId="5C9A967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63" w:history="1">
        <w:r w:rsidRPr="00905602">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_Toc121412563 \h </w:instrText>
        </w:r>
        <w:r>
          <w:rPr>
            <w:noProof/>
            <w:webHidden/>
          </w:rPr>
        </w:r>
        <w:r>
          <w:rPr>
            <w:noProof/>
            <w:webHidden/>
          </w:rPr>
          <w:fldChar w:fldCharType="separate"/>
        </w:r>
        <w:r>
          <w:rPr>
            <w:noProof/>
            <w:webHidden/>
          </w:rPr>
          <w:t>37</w:t>
        </w:r>
        <w:r>
          <w:rPr>
            <w:noProof/>
            <w:webHidden/>
          </w:rPr>
          <w:fldChar w:fldCharType="end"/>
        </w:r>
      </w:hyperlink>
    </w:p>
    <w:p w14:paraId="318B0F8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4" w:history="1">
        <w:r w:rsidRPr="00905602">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_Toc121412564 \h </w:instrText>
        </w:r>
        <w:r>
          <w:rPr>
            <w:noProof/>
            <w:webHidden/>
          </w:rPr>
        </w:r>
        <w:r>
          <w:rPr>
            <w:noProof/>
            <w:webHidden/>
          </w:rPr>
          <w:fldChar w:fldCharType="separate"/>
        </w:r>
        <w:r>
          <w:rPr>
            <w:noProof/>
            <w:webHidden/>
          </w:rPr>
          <w:t>38</w:t>
        </w:r>
        <w:r>
          <w:rPr>
            <w:noProof/>
            <w:webHidden/>
          </w:rPr>
          <w:fldChar w:fldCharType="end"/>
        </w:r>
      </w:hyperlink>
    </w:p>
    <w:p w14:paraId="3EE0502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5" w:history="1">
        <w:r w:rsidRPr="00905602">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_Toc121412565 \h </w:instrText>
        </w:r>
        <w:r>
          <w:rPr>
            <w:noProof/>
            <w:webHidden/>
          </w:rPr>
        </w:r>
        <w:r>
          <w:rPr>
            <w:noProof/>
            <w:webHidden/>
          </w:rPr>
          <w:fldChar w:fldCharType="separate"/>
        </w:r>
        <w:r>
          <w:rPr>
            <w:noProof/>
            <w:webHidden/>
          </w:rPr>
          <w:t>39</w:t>
        </w:r>
        <w:r>
          <w:rPr>
            <w:noProof/>
            <w:webHidden/>
          </w:rPr>
          <w:fldChar w:fldCharType="end"/>
        </w:r>
      </w:hyperlink>
    </w:p>
    <w:p w14:paraId="3E70411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6" w:history="1">
        <w:r w:rsidRPr="00905602">
          <w:rPr>
            <w:rStyle w:val="Hiperhivatkozs"/>
            <w:noProof/>
          </w:rPr>
          <w:t>3.1.3 A szobák emeletté alakítása</w:t>
        </w:r>
        <w:r>
          <w:rPr>
            <w:noProof/>
            <w:webHidden/>
          </w:rPr>
          <w:tab/>
        </w:r>
        <w:r>
          <w:rPr>
            <w:noProof/>
            <w:webHidden/>
          </w:rPr>
          <w:fldChar w:fldCharType="begin"/>
        </w:r>
        <w:r>
          <w:rPr>
            <w:noProof/>
            <w:webHidden/>
          </w:rPr>
          <w:instrText xml:space="preserve"> PAGEREF _Toc121412566 \h </w:instrText>
        </w:r>
        <w:r>
          <w:rPr>
            <w:noProof/>
            <w:webHidden/>
          </w:rPr>
        </w:r>
        <w:r>
          <w:rPr>
            <w:noProof/>
            <w:webHidden/>
          </w:rPr>
          <w:fldChar w:fldCharType="separate"/>
        </w:r>
        <w:r>
          <w:rPr>
            <w:noProof/>
            <w:webHidden/>
          </w:rPr>
          <w:t>42</w:t>
        </w:r>
        <w:r>
          <w:rPr>
            <w:noProof/>
            <w:webHidden/>
          </w:rPr>
          <w:fldChar w:fldCharType="end"/>
        </w:r>
      </w:hyperlink>
    </w:p>
    <w:p w14:paraId="737DBD0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7" w:history="1">
        <w:r w:rsidRPr="00905602">
          <w:rPr>
            <w:rStyle w:val="Hiperhivatkozs"/>
            <w:noProof/>
          </w:rPr>
          <w:t>3.1.4 Az úrvonal tervezése</w:t>
        </w:r>
        <w:r>
          <w:rPr>
            <w:noProof/>
            <w:webHidden/>
          </w:rPr>
          <w:tab/>
        </w:r>
        <w:r>
          <w:rPr>
            <w:noProof/>
            <w:webHidden/>
          </w:rPr>
          <w:fldChar w:fldCharType="begin"/>
        </w:r>
        <w:r>
          <w:rPr>
            <w:noProof/>
            <w:webHidden/>
          </w:rPr>
          <w:instrText xml:space="preserve"> PAGEREF _Toc121412567 \h </w:instrText>
        </w:r>
        <w:r>
          <w:rPr>
            <w:noProof/>
            <w:webHidden/>
          </w:rPr>
        </w:r>
        <w:r>
          <w:rPr>
            <w:noProof/>
            <w:webHidden/>
          </w:rPr>
          <w:fldChar w:fldCharType="separate"/>
        </w:r>
        <w:r>
          <w:rPr>
            <w:noProof/>
            <w:webHidden/>
          </w:rPr>
          <w:t>43</w:t>
        </w:r>
        <w:r>
          <w:rPr>
            <w:noProof/>
            <w:webHidden/>
          </w:rPr>
          <w:fldChar w:fldCharType="end"/>
        </w:r>
      </w:hyperlink>
    </w:p>
    <w:p w14:paraId="39CAE10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8" w:history="1">
        <w:r w:rsidRPr="00905602">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_Toc121412568 \h </w:instrText>
        </w:r>
        <w:r>
          <w:rPr>
            <w:noProof/>
            <w:webHidden/>
          </w:rPr>
        </w:r>
        <w:r>
          <w:rPr>
            <w:noProof/>
            <w:webHidden/>
          </w:rPr>
          <w:fldChar w:fldCharType="separate"/>
        </w:r>
        <w:r>
          <w:rPr>
            <w:noProof/>
            <w:webHidden/>
          </w:rPr>
          <w:t>45</w:t>
        </w:r>
        <w:r>
          <w:rPr>
            <w:noProof/>
            <w:webHidden/>
          </w:rPr>
          <w:fldChar w:fldCharType="end"/>
        </w:r>
      </w:hyperlink>
    </w:p>
    <w:p w14:paraId="3726ED9B"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9" w:history="1">
        <w:r w:rsidRPr="00905602">
          <w:rPr>
            <w:rStyle w:val="Hiperhivatkozs"/>
            <w:noProof/>
          </w:rPr>
          <w:t>4 Járókelők mozgásának szimulációja</w:t>
        </w:r>
        <w:r>
          <w:rPr>
            <w:noProof/>
            <w:webHidden/>
          </w:rPr>
          <w:tab/>
        </w:r>
        <w:r>
          <w:rPr>
            <w:noProof/>
            <w:webHidden/>
          </w:rPr>
          <w:fldChar w:fldCharType="begin"/>
        </w:r>
        <w:r>
          <w:rPr>
            <w:noProof/>
            <w:webHidden/>
          </w:rPr>
          <w:instrText xml:space="preserve"> PAGEREF _Toc121412569 \h </w:instrText>
        </w:r>
        <w:r>
          <w:rPr>
            <w:noProof/>
            <w:webHidden/>
          </w:rPr>
        </w:r>
        <w:r>
          <w:rPr>
            <w:noProof/>
            <w:webHidden/>
          </w:rPr>
          <w:fldChar w:fldCharType="separate"/>
        </w:r>
        <w:r>
          <w:rPr>
            <w:noProof/>
            <w:webHidden/>
          </w:rPr>
          <w:t>46</w:t>
        </w:r>
        <w:r>
          <w:rPr>
            <w:noProof/>
            <w:webHidden/>
          </w:rPr>
          <w:fldChar w:fldCharType="end"/>
        </w:r>
      </w:hyperlink>
    </w:p>
    <w:p w14:paraId="6B76320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0" w:history="1">
        <w:r w:rsidRPr="00905602">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_Toc121412570 \h </w:instrText>
        </w:r>
        <w:r>
          <w:rPr>
            <w:noProof/>
            <w:webHidden/>
          </w:rPr>
        </w:r>
        <w:r>
          <w:rPr>
            <w:noProof/>
            <w:webHidden/>
          </w:rPr>
          <w:fldChar w:fldCharType="separate"/>
        </w:r>
        <w:r>
          <w:rPr>
            <w:noProof/>
            <w:webHidden/>
          </w:rPr>
          <w:t>46</w:t>
        </w:r>
        <w:r>
          <w:rPr>
            <w:noProof/>
            <w:webHidden/>
          </w:rPr>
          <w:fldChar w:fldCharType="end"/>
        </w:r>
      </w:hyperlink>
    </w:p>
    <w:p w14:paraId="3069B41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1" w:history="1">
        <w:r w:rsidRPr="00905602">
          <w:rPr>
            <w:rStyle w:val="Hiperhivatkozs"/>
            <w:noProof/>
          </w:rPr>
          <w:t>4.1.2 Normák betartása</w:t>
        </w:r>
        <w:r>
          <w:rPr>
            <w:noProof/>
            <w:webHidden/>
          </w:rPr>
          <w:tab/>
        </w:r>
        <w:r>
          <w:rPr>
            <w:noProof/>
            <w:webHidden/>
          </w:rPr>
          <w:fldChar w:fldCharType="begin"/>
        </w:r>
        <w:r>
          <w:rPr>
            <w:noProof/>
            <w:webHidden/>
          </w:rPr>
          <w:instrText xml:space="preserve"> PAGEREF _Toc121412571 \h </w:instrText>
        </w:r>
        <w:r>
          <w:rPr>
            <w:noProof/>
            <w:webHidden/>
          </w:rPr>
        </w:r>
        <w:r>
          <w:rPr>
            <w:noProof/>
            <w:webHidden/>
          </w:rPr>
          <w:fldChar w:fldCharType="separate"/>
        </w:r>
        <w:r>
          <w:rPr>
            <w:noProof/>
            <w:webHidden/>
          </w:rPr>
          <w:t>47</w:t>
        </w:r>
        <w:r>
          <w:rPr>
            <w:noProof/>
            <w:webHidden/>
          </w:rPr>
          <w:fldChar w:fldCharType="end"/>
        </w:r>
      </w:hyperlink>
    </w:p>
    <w:p w14:paraId="622DF0A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2" w:history="1">
        <w:r w:rsidRPr="00905602">
          <w:rPr>
            <w:rStyle w:val="Hiperhivatkozs"/>
            <w:noProof/>
          </w:rPr>
          <w:t>4.1.3 Útvonal követése</w:t>
        </w:r>
        <w:r>
          <w:rPr>
            <w:noProof/>
            <w:webHidden/>
          </w:rPr>
          <w:tab/>
        </w:r>
        <w:r>
          <w:rPr>
            <w:noProof/>
            <w:webHidden/>
          </w:rPr>
          <w:fldChar w:fldCharType="begin"/>
        </w:r>
        <w:r>
          <w:rPr>
            <w:noProof/>
            <w:webHidden/>
          </w:rPr>
          <w:instrText xml:space="preserve"> PAGEREF _Toc121412572 \h </w:instrText>
        </w:r>
        <w:r>
          <w:rPr>
            <w:noProof/>
            <w:webHidden/>
          </w:rPr>
        </w:r>
        <w:r>
          <w:rPr>
            <w:noProof/>
            <w:webHidden/>
          </w:rPr>
          <w:fldChar w:fldCharType="separate"/>
        </w:r>
        <w:r>
          <w:rPr>
            <w:noProof/>
            <w:webHidden/>
          </w:rPr>
          <w:t>48</w:t>
        </w:r>
        <w:r>
          <w:rPr>
            <w:noProof/>
            <w:webHidden/>
          </w:rPr>
          <w:fldChar w:fldCharType="end"/>
        </w:r>
      </w:hyperlink>
    </w:p>
    <w:p w14:paraId="17770A6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3" w:history="1">
        <w:r w:rsidRPr="00905602">
          <w:rPr>
            <w:rStyle w:val="Hiperhivatkozs"/>
            <w:noProof/>
          </w:rPr>
          <w:t>4.1.4 A járókelők napirendje</w:t>
        </w:r>
        <w:r>
          <w:rPr>
            <w:noProof/>
            <w:webHidden/>
          </w:rPr>
          <w:tab/>
        </w:r>
        <w:r>
          <w:rPr>
            <w:noProof/>
            <w:webHidden/>
          </w:rPr>
          <w:fldChar w:fldCharType="begin"/>
        </w:r>
        <w:r>
          <w:rPr>
            <w:noProof/>
            <w:webHidden/>
          </w:rPr>
          <w:instrText xml:space="preserve"> PAGEREF _Toc121412573 \h </w:instrText>
        </w:r>
        <w:r>
          <w:rPr>
            <w:noProof/>
            <w:webHidden/>
          </w:rPr>
        </w:r>
        <w:r>
          <w:rPr>
            <w:noProof/>
            <w:webHidden/>
          </w:rPr>
          <w:fldChar w:fldCharType="separate"/>
        </w:r>
        <w:r>
          <w:rPr>
            <w:noProof/>
            <w:webHidden/>
          </w:rPr>
          <w:t>48</w:t>
        </w:r>
        <w:r>
          <w:rPr>
            <w:noProof/>
            <w:webHidden/>
          </w:rPr>
          <w:fldChar w:fldCharType="end"/>
        </w:r>
      </w:hyperlink>
    </w:p>
    <w:p w14:paraId="4CD68D9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4" w:history="1">
        <w:r w:rsidRPr="00905602">
          <w:rPr>
            <w:rStyle w:val="Hiperhivatkozs"/>
            <w:noProof/>
          </w:rPr>
          <w:t>4.1.5 Járókelők létrehozása</w:t>
        </w:r>
        <w:r>
          <w:rPr>
            <w:noProof/>
            <w:webHidden/>
          </w:rPr>
          <w:tab/>
        </w:r>
        <w:r>
          <w:rPr>
            <w:noProof/>
            <w:webHidden/>
          </w:rPr>
          <w:fldChar w:fldCharType="begin"/>
        </w:r>
        <w:r>
          <w:rPr>
            <w:noProof/>
            <w:webHidden/>
          </w:rPr>
          <w:instrText xml:space="preserve"> PAGEREF _Toc121412574 \h </w:instrText>
        </w:r>
        <w:r>
          <w:rPr>
            <w:noProof/>
            <w:webHidden/>
          </w:rPr>
        </w:r>
        <w:r>
          <w:rPr>
            <w:noProof/>
            <w:webHidden/>
          </w:rPr>
          <w:fldChar w:fldCharType="separate"/>
        </w:r>
        <w:r>
          <w:rPr>
            <w:noProof/>
            <w:webHidden/>
          </w:rPr>
          <w:t>49</w:t>
        </w:r>
        <w:r>
          <w:rPr>
            <w:noProof/>
            <w:webHidden/>
          </w:rPr>
          <w:fldChar w:fldCharType="end"/>
        </w:r>
      </w:hyperlink>
    </w:p>
    <w:p w14:paraId="5E02F64E"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5" w:history="1">
        <w:r w:rsidRPr="00905602">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_Toc121412575 \h </w:instrText>
        </w:r>
        <w:r>
          <w:rPr>
            <w:noProof/>
            <w:webHidden/>
          </w:rPr>
        </w:r>
        <w:r>
          <w:rPr>
            <w:noProof/>
            <w:webHidden/>
          </w:rPr>
          <w:fldChar w:fldCharType="separate"/>
        </w:r>
        <w:r>
          <w:rPr>
            <w:noProof/>
            <w:webHidden/>
          </w:rPr>
          <w:t>49</w:t>
        </w:r>
        <w:r>
          <w:rPr>
            <w:noProof/>
            <w:webHidden/>
          </w:rPr>
          <w:fldChar w:fldCharType="end"/>
        </w:r>
      </w:hyperlink>
    </w:p>
    <w:p w14:paraId="32AFF25E"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6" w:history="1">
        <w:r w:rsidRPr="00905602">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_Toc121412576 \h </w:instrText>
        </w:r>
        <w:r>
          <w:rPr>
            <w:noProof/>
            <w:webHidden/>
          </w:rPr>
        </w:r>
        <w:r>
          <w:rPr>
            <w:noProof/>
            <w:webHidden/>
          </w:rPr>
          <w:fldChar w:fldCharType="separate"/>
        </w:r>
        <w:r>
          <w:rPr>
            <w:noProof/>
            <w:webHidden/>
          </w:rPr>
          <w:t>50</w:t>
        </w:r>
        <w:r>
          <w:rPr>
            <w:noProof/>
            <w:webHidden/>
          </w:rPr>
          <w:fldChar w:fldCharType="end"/>
        </w:r>
      </w:hyperlink>
    </w:p>
    <w:p w14:paraId="22F1C66F"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7" w:history="1">
        <w:r w:rsidRPr="00905602">
          <w:rPr>
            <w:rStyle w:val="Hiperhivatkozs"/>
            <w:noProof/>
          </w:rPr>
          <w:t>6 Irodalomjegyzék</w:t>
        </w:r>
        <w:r>
          <w:rPr>
            <w:noProof/>
            <w:webHidden/>
          </w:rPr>
          <w:tab/>
        </w:r>
        <w:r>
          <w:rPr>
            <w:noProof/>
            <w:webHidden/>
          </w:rPr>
          <w:fldChar w:fldCharType="begin"/>
        </w:r>
        <w:r>
          <w:rPr>
            <w:noProof/>
            <w:webHidden/>
          </w:rPr>
          <w:instrText xml:space="preserve"> PAGEREF _Toc121412577 \h </w:instrText>
        </w:r>
        <w:r>
          <w:rPr>
            <w:noProof/>
            <w:webHidden/>
          </w:rPr>
        </w:r>
        <w:r>
          <w:rPr>
            <w:noProof/>
            <w:webHidden/>
          </w:rPr>
          <w:fldChar w:fldCharType="separate"/>
        </w:r>
        <w:r>
          <w:rPr>
            <w:noProof/>
            <w:webHidden/>
          </w:rPr>
          <w:t>51</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12528"/>
      <w:r>
        <w:lastRenderedPageBreak/>
        <w:t>Kivonat</w:t>
      </w:r>
      <w:bookmarkEnd w:id="0"/>
    </w:p>
    <w:p w14:paraId="2426656D" w14:textId="7AE11AE5" w:rsidR="00177204" w:rsidRDefault="009628BA" w:rsidP="00177204">
      <w:r>
        <w:t xml:space="preserve">Az emberek életét kényelmesebbé és komfortosabbá kívánja tenni a </w:t>
      </w:r>
      <w:proofErr w:type="gramStart"/>
      <w:r>
        <w:t>világ nap</w:t>
      </w:r>
      <w:proofErr w:type="gramEnd"/>
      <w:r>
        <w:t>, min</w:t>
      </w:r>
      <w:r w:rsidR="00D3722B">
        <w:t>t nap, e</w:t>
      </w:r>
      <w:r>
        <w:t>zért az emberek igényeit kielégítően és az érdekeiket figyelembe véve terveznek meg közlekedési esz</w:t>
      </w:r>
      <w:r w:rsidR="00EB33F3">
        <w:t xml:space="preserve">közöket, épületeket, kereszteződéseket vagy </w:t>
      </w:r>
      <w:r>
        <w:t>aluljárókat</w:t>
      </w:r>
      <w:r w:rsidR="00EB33F3">
        <w:t>.</w:t>
      </w:r>
      <w:r>
        <w:t xml:space="preserve">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1D17A29B"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gyek végig. Mások munkáit néztem át</w:t>
      </w:r>
      <w:r w:rsidR="005F6FB0">
        <w:t xml:space="preserve"> és meglévő megoldások után kutattam először, hogy a témakörben ismereteket szerezzek.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12529"/>
      <w:proofErr w:type="spellStart"/>
      <w:r w:rsidRPr="00B50CAA">
        <w:lastRenderedPageBreak/>
        <w:t>Abstract</w:t>
      </w:r>
      <w:bookmarkEnd w:id="1"/>
      <w:proofErr w:type="spellEnd"/>
    </w:p>
    <w:p w14:paraId="21B4585C" w14:textId="77777777" w:rsidR="00AA0D8B" w:rsidRDefault="00AA0D8B" w:rsidP="00AA0D8B">
      <w:proofErr w:type="spellStart"/>
      <w:r>
        <w:t>Every</w:t>
      </w:r>
      <w:proofErr w:type="spellEnd"/>
      <w:r>
        <w:t xml:space="preserve"> </w:t>
      </w:r>
      <w:proofErr w:type="spellStart"/>
      <w:r>
        <w:t>day</w:t>
      </w:r>
      <w:proofErr w:type="spellEnd"/>
      <w:r>
        <w:t xml:space="preserve">, </w:t>
      </w:r>
      <w:proofErr w:type="spellStart"/>
      <w:r>
        <w:t>the</w:t>
      </w:r>
      <w:proofErr w:type="spellEnd"/>
      <w:r>
        <w:t xml:space="preserve"> </w:t>
      </w:r>
      <w:proofErr w:type="spellStart"/>
      <w:r>
        <w:t>world</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people</w:t>
      </w:r>
      <w:proofErr w:type="spellEnd"/>
      <w:r>
        <w:t xml:space="preserve">'s </w:t>
      </w:r>
      <w:proofErr w:type="spellStart"/>
      <w:r>
        <w:t>lives</w:t>
      </w:r>
      <w:proofErr w:type="spellEnd"/>
      <w:r>
        <w:t xml:space="preserve"> more </w:t>
      </w:r>
      <w:proofErr w:type="spellStart"/>
      <w:r>
        <w:t>comfortable</w:t>
      </w:r>
      <w:proofErr w:type="spellEnd"/>
      <w:r>
        <w:t xml:space="preserve"> and </w:t>
      </w:r>
      <w:proofErr w:type="spellStart"/>
      <w:r>
        <w:t>convenient</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transport</w:t>
      </w:r>
      <w:proofErr w:type="spellEnd"/>
      <w:r>
        <w:t xml:space="preserve"> </w:t>
      </w:r>
      <w:proofErr w:type="spellStart"/>
      <w:r>
        <w:t>facilities</w:t>
      </w:r>
      <w:proofErr w:type="spellEnd"/>
      <w:r>
        <w:t xml:space="preserve">, </w:t>
      </w:r>
      <w:proofErr w:type="spellStart"/>
      <w:r>
        <w:t>buildings</w:t>
      </w:r>
      <w:proofErr w:type="spellEnd"/>
      <w:r>
        <w:t xml:space="preserve">, </w:t>
      </w:r>
      <w:proofErr w:type="spellStart"/>
      <w:r>
        <w:t>crossings</w:t>
      </w:r>
      <w:proofErr w:type="spellEnd"/>
      <w:r>
        <w:t xml:space="preserve"> and </w:t>
      </w:r>
      <w:proofErr w:type="spellStart"/>
      <w:r>
        <w:t>underpasses</w:t>
      </w:r>
      <w:proofErr w:type="spellEnd"/>
      <w:r>
        <w:t xml:space="preserve"> </w:t>
      </w:r>
      <w:proofErr w:type="spellStart"/>
      <w:r>
        <w:t>are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meet</w:t>
      </w:r>
      <w:proofErr w:type="spellEnd"/>
      <w:r>
        <w:t xml:space="preserve"> </w:t>
      </w:r>
      <w:proofErr w:type="spellStart"/>
      <w:r>
        <w:t>people</w:t>
      </w:r>
      <w:proofErr w:type="spellEnd"/>
      <w:r>
        <w:t xml:space="preserve">'s </w:t>
      </w:r>
      <w:proofErr w:type="spellStart"/>
      <w:r>
        <w:t>needs</w:t>
      </w:r>
      <w:proofErr w:type="spellEnd"/>
      <w:r>
        <w:t xml:space="preserve"> and </w:t>
      </w:r>
      <w:proofErr w:type="spellStart"/>
      <w:r>
        <w:t>interests</w:t>
      </w:r>
      <w:proofErr w:type="spellEnd"/>
      <w:r>
        <w:t xml:space="preserve">. </w:t>
      </w:r>
      <w:proofErr w:type="spellStart"/>
      <w:r>
        <w:t>It</w:t>
      </w:r>
      <w:proofErr w:type="spellEnd"/>
      <w:r>
        <w:t xml:space="preserve"> is </w:t>
      </w:r>
      <w:proofErr w:type="spellStart"/>
      <w:r>
        <w:t>therefore</w:t>
      </w:r>
      <w:proofErr w:type="spellEnd"/>
      <w:r>
        <w:t xml:space="preserve"> </w:t>
      </w:r>
      <w:proofErr w:type="spellStart"/>
      <w:r>
        <w:t>essential</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people</w:t>
      </w:r>
      <w:proofErr w:type="spellEnd"/>
      <w:r>
        <w:t xml:space="preserve"> </w:t>
      </w:r>
      <w:proofErr w:type="spellStart"/>
      <w:r>
        <w:t>move</w:t>
      </w:r>
      <w:proofErr w:type="spellEnd"/>
      <w:r>
        <w:t xml:space="preserve"> </w:t>
      </w:r>
      <w:proofErr w:type="spellStart"/>
      <w:r>
        <w:t>around</w:t>
      </w:r>
      <w:proofErr w:type="spellEnd"/>
      <w:r>
        <w:t xml:space="preserve"> and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design of a building is </w:t>
      </w:r>
      <w:proofErr w:type="spellStart"/>
      <w:r>
        <w:t>easy</w:t>
      </w:r>
      <w:proofErr w:type="spellEnd"/>
      <w:r>
        <w:t xml:space="preserve"> </w:t>
      </w:r>
      <w:proofErr w:type="spellStart"/>
      <w:r>
        <w:t>to</w:t>
      </w:r>
      <w:proofErr w:type="spellEnd"/>
      <w:r>
        <w:t xml:space="preserve"> </w:t>
      </w:r>
      <w:proofErr w:type="spellStart"/>
      <w:r>
        <w:t>access</w:t>
      </w:r>
      <w:proofErr w:type="spellEnd"/>
      <w:r>
        <w:t xml:space="preserve">, </w:t>
      </w:r>
      <w:proofErr w:type="spellStart"/>
      <w:r>
        <w:t>that</w:t>
      </w:r>
      <w:proofErr w:type="spellEnd"/>
      <w:r>
        <w:t xml:space="preserve"> </w:t>
      </w:r>
      <w:proofErr w:type="spellStart"/>
      <w:r>
        <w:t>public</w:t>
      </w:r>
      <w:proofErr w:type="spellEnd"/>
      <w:r>
        <w:t xml:space="preserve"> </w:t>
      </w:r>
      <w:proofErr w:type="spellStart"/>
      <w:r>
        <w:t>transport</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accommodate</w:t>
      </w:r>
      <w:proofErr w:type="spellEnd"/>
      <w:r>
        <w:t xml:space="preserve"> </w:t>
      </w:r>
      <w:proofErr w:type="spellStart"/>
      <w:r>
        <w:t>people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possible</w:t>
      </w:r>
      <w:proofErr w:type="spellEnd"/>
      <w:r>
        <w:t xml:space="preserve">, and </w:t>
      </w:r>
      <w:proofErr w:type="spellStart"/>
      <w:r>
        <w:t>that</w:t>
      </w:r>
      <w:proofErr w:type="spellEnd"/>
      <w:r>
        <w:t xml:space="preserve"> </w:t>
      </w:r>
      <w:proofErr w:type="spellStart"/>
      <w:r>
        <w:t>crossings</w:t>
      </w:r>
      <w:proofErr w:type="spellEnd"/>
      <w:r>
        <w:t xml:space="preserve"> </w:t>
      </w:r>
      <w:proofErr w:type="spellStart"/>
      <w:r>
        <w:t>or</w:t>
      </w:r>
      <w:proofErr w:type="spellEnd"/>
      <w:r>
        <w:t xml:space="preserve"> </w:t>
      </w:r>
      <w:proofErr w:type="spellStart"/>
      <w:r>
        <w:t>underpasses</w:t>
      </w:r>
      <w:proofErr w:type="spellEnd"/>
      <w:r>
        <w:t xml:space="preserve"> </w:t>
      </w:r>
      <w:proofErr w:type="spellStart"/>
      <w:r>
        <w:t>are</w:t>
      </w:r>
      <w:proofErr w:type="spellEnd"/>
      <w:r>
        <w:t xml:space="preserve"> </w:t>
      </w:r>
      <w:proofErr w:type="spellStart"/>
      <w:r>
        <w:t>not</w:t>
      </w:r>
      <w:proofErr w:type="spellEnd"/>
      <w:r>
        <w:t xml:space="preserve"> </w:t>
      </w:r>
      <w:proofErr w:type="spellStart"/>
      <w:r>
        <w:t>congested</w:t>
      </w:r>
      <w:proofErr w:type="spellEnd"/>
      <w:r>
        <w:t xml:space="preserve">. </w:t>
      </w:r>
      <w:proofErr w:type="spellStart"/>
      <w:r>
        <w:t>Realistic</w:t>
      </w:r>
      <w:proofErr w:type="spellEnd"/>
      <w:r>
        <w:t xml:space="preserve"> </w:t>
      </w:r>
      <w:proofErr w:type="spellStart"/>
      <w:r>
        <w:t>simulation</w:t>
      </w:r>
      <w:proofErr w:type="spellEnd"/>
      <w:r>
        <w:t xml:space="preserve"> of </w:t>
      </w:r>
      <w:proofErr w:type="spellStart"/>
      <w:r>
        <w:t>pedestrian</w:t>
      </w:r>
      <w:proofErr w:type="spellEnd"/>
      <w:r>
        <w:t xml:space="preserve"> </w:t>
      </w:r>
      <w:proofErr w:type="spellStart"/>
      <w:r>
        <w:t>movements</w:t>
      </w:r>
      <w:proofErr w:type="spellEnd"/>
      <w:r>
        <w:t xml:space="preserve"> is </w:t>
      </w:r>
      <w:proofErr w:type="spellStart"/>
      <w:r>
        <w:t>therefore</w:t>
      </w:r>
      <w:proofErr w:type="spellEnd"/>
      <w:r>
        <w:t xml:space="preserve"> an </w:t>
      </w:r>
      <w:proofErr w:type="spellStart"/>
      <w:r>
        <w:t>integral</w:t>
      </w:r>
      <w:proofErr w:type="spellEnd"/>
      <w:r>
        <w:t xml:space="preserve"> part of </w:t>
      </w:r>
      <w:proofErr w:type="spellStart"/>
      <w:r>
        <w:t>the</w:t>
      </w:r>
      <w:proofErr w:type="spellEnd"/>
      <w:r>
        <w:t xml:space="preserve"> </w:t>
      </w:r>
      <w:proofErr w:type="spellStart"/>
      <w:r>
        <w:t>verification</w:t>
      </w:r>
      <w:proofErr w:type="spellEnd"/>
      <w:r>
        <w:t xml:space="preserve"> and </w:t>
      </w:r>
      <w:proofErr w:type="spellStart"/>
      <w:r>
        <w:t>rating</w:t>
      </w:r>
      <w:proofErr w:type="spellEnd"/>
      <w:r>
        <w:t xml:space="preserve"> of </w:t>
      </w:r>
      <w:proofErr w:type="spellStart"/>
      <w:r>
        <w:t>plans</w:t>
      </w:r>
      <w:proofErr w:type="spellEnd"/>
      <w:r>
        <w:t xml:space="preserve">, </w:t>
      </w:r>
      <w:proofErr w:type="spellStart"/>
      <w:r>
        <w:t>both</w:t>
      </w:r>
      <w:proofErr w:type="spellEnd"/>
      <w:r>
        <w:t xml:space="preserve"> </w:t>
      </w:r>
      <w:proofErr w:type="spellStart"/>
      <w:r>
        <w:t>now</w:t>
      </w:r>
      <w:proofErr w:type="spellEnd"/>
      <w:r>
        <w:t xml:space="preserve"> and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77777777"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I </w:t>
      </w:r>
      <w:proofErr w:type="spellStart"/>
      <w:r>
        <w:t>looked</w:t>
      </w:r>
      <w:proofErr w:type="spellEnd"/>
      <w:r>
        <w:t xml:space="preserve"> </w:t>
      </w:r>
      <w:proofErr w:type="spellStart"/>
      <w:r>
        <w:t>at</w:t>
      </w:r>
      <w:proofErr w:type="spellEnd"/>
      <w:r>
        <w:t xml:space="preserve"> </w:t>
      </w:r>
      <w:proofErr w:type="spellStart"/>
      <w:r>
        <w:t>the</w:t>
      </w:r>
      <w:proofErr w:type="spellEnd"/>
      <w:r>
        <w:t xml:space="preserve"> </w:t>
      </w:r>
      <w:proofErr w:type="spellStart"/>
      <w:r>
        <w:t>work</w:t>
      </w:r>
      <w:proofErr w:type="spellEnd"/>
      <w:r>
        <w:t xml:space="preserve"> of </w:t>
      </w:r>
      <w:proofErr w:type="spellStart"/>
      <w:r>
        <w:t>others</w:t>
      </w:r>
      <w:proofErr w:type="spellEnd"/>
      <w:r>
        <w:t xml:space="preserve"> and </w:t>
      </w:r>
      <w:proofErr w:type="spellStart"/>
      <w:r>
        <w:t>searched</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solutions</w:t>
      </w:r>
      <w:proofErr w:type="spellEnd"/>
      <w:r>
        <w:t xml:space="preserve"> </w:t>
      </w:r>
      <w:proofErr w:type="spellStart"/>
      <w:r>
        <w:t>first</w:t>
      </w:r>
      <w:proofErr w:type="spellEnd"/>
      <w:r>
        <w:t xml:space="preserve"> </w:t>
      </w:r>
      <w:proofErr w:type="spellStart"/>
      <w:r>
        <w:t>to</w:t>
      </w:r>
      <w:proofErr w:type="spellEnd"/>
      <w:r>
        <w:t xml:space="preserve"> </w:t>
      </w:r>
      <w:proofErr w:type="spellStart"/>
      <w:r>
        <w:t>gain</w:t>
      </w:r>
      <w:proofErr w:type="spellEnd"/>
      <w:r>
        <w:t xml:space="preserve"> </w:t>
      </w:r>
      <w:proofErr w:type="spellStart"/>
      <w:r>
        <w:t>knowledge</w:t>
      </w:r>
      <w:proofErr w:type="spellEnd"/>
      <w:r>
        <w:t xml:space="preserve"> </w:t>
      </w:r>
      <w:proofErr w:type="spellStart"/>
      <w:r>
        <w:t>on</w:t>
      </w:r>
      <w:proofErr w:type="spellEnd"/>
      <w:r>
        <w:t xml:space="preserve"> </w:t>
      </w:r>
      <w:proofErr w:type="spellStart"/>
      <w:r>
        <w:t>the</w:t>
      </w:r>
      <w:proofErr w:type="spellEnd"/>
      <w:r>
        <w:t xml:space="preserve"> </w:t>
      </w:r>
      <w:proofErr w:type="spellStart"/>
      <w:r>
        <w:t>topic</w:t>
      </w:r>
      <w:proofErr w:type="spellEnd"/>
      <w:r>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12530"/>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12531"/>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12532"/>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sidR="00F9440D">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r>
        <w:fldChar w:fldCharType="begin"/>
      </w:r>
      <w:r>
        <w:instrText xml:space="preserve"> SEQ ábra \* ARABIC </w:instrText>
      </w:r>
      <w:r>
        <w:fldChar w:fldCharType="separate"/>
      </w:r>
      <w:r w:rsidR="0032366A">
        <w:rPr>
          <w:noProof/>
        </w:rPr>
        <w:t>1</w:t>
      </w:r>
      <w:r>
        <w:rPr>
          <w:noProof/>
        </w:rPr>
        <w:fldChar w:fldCharType="end"/>
      </w:r>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12533"/>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w:t>
      </w:r>
      <w:r>
        <w:t>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12534"/>
      <w:r>
        <w:t>Irodalomkutatás és a feladatkör kiterjesztése</w:t>
      </w:r>
      <w:bookmarkEnd w:id="7"/>
    </w:p>
    <w:p w14:paraId="2BB8D60C" w14:textId="77777777" w:rsidR="00177204" w:rsidRPr="00CC7DCB" w:rsidRDefault="00177204" w:rsidP="00177204">
      <w:pPr>
        <w:pStyle w:val="Cmsor3"/>
      </w:pPr>
      <w:bookmarkStart w:id="8" w:name="_Toc121412535"/>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Content>
          <w:r w:rsidR="00177204">
            <w:fldChar w:fldCharType="begin"/>
          </w:r>
          <w:r w:rsidR="00177204">
            <w:instrText xml:space="preserve">CITATION Top22 \l 1038 </w:instrText>
          </w:r>
          <w:r w:rsidR="00177204">
            <w:fldChar w:fldCharType="separate"/>
          </w:r>
          <w:r w:rsidR="00F9440D">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Content>
          <w:r w:rsidR="00177204">
            <w:fldChar w:fldCharType="begin"/>
          </w:r>
          <w:r w:rsidR="00177204">
            <w:instrText xml:space="preserve"> CITATION Cre22 \l 1038 </w:instrText>
          </w:r>
          <w:r w:rsidR="00177204">
            <w:fldChar w:fldCharType="separate"/>
          </w:r>
          <w:r w:rsidR="00F9440D">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sidR="00F9440D">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12536"/>
      <w:proofErr w:type="gramStart"/>
      <w:r>
        <w:t>Útvonal keresés</w:t>
      </w:r>
      <w:bookmarkEnd w:id="9"/>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Content>
          <w:r w:rsidR="00177204">
            <w:fldChar w:fldCharType="begin"/>
          </w:r>
          <w:r w:rsidR="00177204">
            <w:instrText xml:space="preserve"> CITATION PAC22 \l 1038 </w:instrText>
          </w:r>
          <w:r w:rsidR="00177204">
            <w:fldChar w:fldCharType="separate"/>
          </w:r>
          <w:r w:rsidR="00F9440D">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Content>
          <w:r w:rsidR="00177204">
            <w:fldChar w:fldCharType="begin"/>
          </w:r>
          <w:r w:rsidR="00177204">
            <w:instrText xml:space="preserve"> CITATION Mah10 \l 1038 </w:instrText>
          </w:r>
          <w:r w:rsidR="00177204">
            <w:fldChar w:fldCharType="separate"/>
          </w:r>
          <w:r w:rsidR="00F9440D">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12537"/>
      <w:proofErr w:type="spellStart"/>
      <w:r>
        <w:t>Dijkstra</w:t>
      </w:r>
      <w:proofErr w:type="spellEnd"/>
      <w:r>
        <w:t xml:space="preserve"> algoritmus</w:t>
      </w:r>
      <w:bookmarkEnd w:id="10"/>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r>
        <w:fldChar w:fldCharType="begin"/>
      </w:r>
      <w:r>
        <w:instrText xml:space="preserve"> SEQ ábra \* ARABIC </w:instrText>
      </w:r>
      <w:r>
        <w:fldChar w:fldCharType="separate"/>
      </w:r>
      <w:r w:rsidR="0032366A">
        <w:rPr>
          <w:noProof/>
        </w:rPr>
        <w:t>2</w:t>
      </w:r>
      <w:r>
        <w:rPr>
          <w:noProof/>
        </w:rPr>
        <w:fldChar w:fldCharType="end"/>
      </w:r>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12538"/>
      <w:r>
        <w:t>A* algoritmus</w:t>
      </w:r>
      <w:bookmarkEnd w:id="11"/>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Content>
          <w:r w:rsidR="00177204">
            <w:fldChar w:fldCharType="begin"/>
          </w:r>
          <w:r w:rsidR="00177204">
            <w:instrText xml:space="preserve"> CITATION Tow22 \l 1038 </w:instrText>
          </w:r>
          <w:r w:rsidR="00177204">
            <w:fldChar w:fldCharType="separate"/>
          </w:r>
          <w:r w:rsidR="00F9440D">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 xml:space="preserve">lgoritmus abban több, és a </w:t>
      </w:r>
      <w:r>
        <w:t>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r>
        <w:fldChar w:fldCharType="begin"/>
      </w:r>
      <w:r>
        <w:instrText xml:space="preserve"> SEQ ábra \* ARABIC </w:instrText>
      </w:r>
      <w:r>
        <w:fldChar w:fldCharType="separate"/>
      </w:r>
      <w:r w:rsidR="0032366A">
        <w:rPr>
          <w:noProof/>
        </w:rPr>
        <w:t>3</w:t>
      </w:r>
      <w:r>
        <w:rPr>
          <w:noProof/>
        </w:rPr>
        <w:fldChar w:fldCharType="end"/>
      </w:r>
      <w:r>
        <w:t>. ábra Szemléletes bem</w:t>
      </w:r>
      <w:r w:rsidR="001246E3">
        <w:t>utatása a város térkép példának,</w:t>
      </w:r>
      <w:r>
        <w:t xml:space="preserve"> az utak hosszával és a városok légvonalbeli távolságával </w:t>
      </w:r>
      <w:proofErr w:type="spellStart"/>
      <w:r>
        <w:t>Bucharest-től</w:t>
      </w:r>
      <w:proofErr w:type="spellEnd"/>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w:t>
      </w:r>
      <w:proofErr w:type="gramStart"/>
      <w:r>
        <w:t>A</w:t>
      </w:r>
      <w:proofErr w:type="gramEnd"/>
      <w:r>
        <w:t>* algoritmust számos alkalommal használom fel. Azért elterjed az iparban ez az algoritmus, mert ha lehet helyes költségbecslő függvényt találni, akkor az algoritmus hatékonysága kiugróan</w:t>
      </w:r>
      <w:r w:rsidR="00340F3D">
        <w:t xml:space="preserve"> jó</w:t>
      </w:r>
      <w:r>
        <w:t xml:space="preserve">. A legrövidebb út megoldására alkalmas algoritmusok időbeli komplexitása a csúcsok és az élek számával függenek össze. Az </w:t>
      </w:r>
      <w:proofErr w:type="gramStart"/>
      <w:r>
        <w:t>A</w:t>
      </w:r>
      <w:proofErr w:type="gramEnd"/>
      <w:r>
        <w:t>*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12539"/>
      <w:r>
        <w:t>Helyszín átalakítása gráffá</w:t>
      </w:r>
      <w:bookmarkEnd w:id="12"/>
    </w:p>
    <w:p w14:paraId="74770286" w14:textId="12331BA5" w:rsidR="00177204" w:rsidRDefault="00340F3D" w:rsidP="00177204">
      <w:r>
        <w:t>Az útvonalkereséshez kell egy gráf</w:t>
      </w:r>
      <w:r w:rsidR="00177204">
        <w:t xml:space="preserve">, amin </w:t>
      </w:r>
      <w:proofErr w:type="gramStart"/>
      <w:r w:rsidR="00177204">
        <w:t>lehet</w:t>
      </w:r>
      <w:proofErr w:type="gramEnd"/>
      <w:r w:rsidR="00177204">
        <w:t xml:space="preserve"> az algoritmust futtatni</w:t>
      </w:r>
      <w:r>
        <w:t xml:space="preserve"> lehet</w:t>
      </w:r>
      <w:r w:rsidR="00177204">
        <w:t xml:space="preserve">. Ahogy a példákkal mutattam, nem minden esetben lehet kihasználni az </w:t>
      </w:r>
      <w:proofErr w:type="gramStart"/>
      <w:r w:rsidR="00177204">
        <w:t>A</w:t>
      </w:r>
      <w:proofErr w:type="gramEnd"/>
      <w:r w:rsidR="00177204">
        <w:t xml:space="preserve">*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 xml:space="preserve">Az </w:t>
      </w:r>
      <w:proofErr w:type="gramStart"/>
      <w:r>
        <w:t>A</w:t>
      </w:r>
      <w:proofErr w:type="gramEnd"/>
      <w:r>
        <w:t xml:space="preserve">* algoritmusnak megfelelő gráf például a sakkban a király lehetséges lépéseit tartalmazó gráf, a </w:t>
      </w:r>
      <w:proofErr w:type="spellStart"/>
      <w:r>
        <w:t>királygráf</w:t>
      </w:r>
      <w:proofErr w:type="spellEnd"/>
      <w:r w:rsidR="00177204">
        <w:t xml:space="preserve">. </w:t>
      </w:r>
      <w:r>
        <w:t>A sakkban</w:t>
      </w:r>
      <w:r w:rsidR="00177204">
        <w:t xml:space="preserve"> a játéktér véges, és a király helyzete </w:t>
      </w:r>
      <w:r w:rsidR="00177204">
        <w:lastRenderedPageBreak/>
        <w:t xml:space="preserve">csak diszkrét és véges sok lehet. Összesen hatvannégy mezőn állhat, és az </w:t>
      </w:r>
      <w:proofErr w:type="gramStart"/>
      <w:r w:rsidR="00177204">
        <w:t>A</w:t>
      </w:r>
      <w:proofErr w:type="gramEnd"/>
      <w:r w:rsidR="00177204">
        <w:t>*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r>
        <w:fldChar w:fldCharType="begin"/>
      </w:r>
      <w:r>
        <w:instrText xml:space="preserve"> SEQ ábra \* ARABIC </w:instrText>
      </w:r>
      <w:r>
        <w:fldChar w:fldCharType="separate"/>
      </w:r>
      <w:r w:rsidR="0032366A">
        <w:rPr>
          <w:noProof/>
        </w:rPr>
        <w:t>4</w:t>
      </w:r>
      <w:r>
        <w:rPr>
          <w:noProof/>
        </w:rPr>
        <w:fldChar w:fldCharType="end"/>
      </w:r>
      <w:r w:rsidR="001246E3">
        <w:t>. ábra Egy</w:t>
      </w:r>
      <w:r w:rsidR="005E365C">
        <w:t xml:space="preserve"> huszár</w:t>
      </w:r>
      <w:r w:rsidR="001246E3">
        <w:t xml:space="preserve"> </w:t>
      </w:r>
      <w:r>
        <w:t xml:space="preserve">és a király által lehetséges lépések </w:t>
      </w:r>
      <w:proofErr w:type="gramStart"/>
      <w:r>
        <w:t>gráfja</w:t>
      </w:r>
      <w:r>
        <w:rPr>
          <w:rStyle w:val="Lbjegyzet-hivatkozs"/>
        </w:rPr>
        <w:footnoteReference w:id="4"/>
      </w:r>
      <w:r>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3" w:name="_Toc121412540"/>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rsidR="00177204">
            <w:fldChar w:fldCharType="begin"/>
          </w:r>
          <w:r w:rsidR="00177204">
            <w:instrText xml:space="preserve"> CITATION Mar21 \l 1038 </w:instrText>
          </w:r>
          <w:r w:rsidR="00177204">
            <w:fldChar w:fldCharType="separate"/>
          </w:r>
          <w:r w:rsidR="00F9440D">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r>
        <w:fldChar w:fldCharType="begin"/>
      </w:r>
      <w:r>
        <w:instrText xml:space="preserve"> SEQ ábra \* ARABIC </w:instrText>
      </w:r>
      <w:r>
        <w:fldChar w:fldCharType="separate"/>
      </w:r>
      <w:r w:rsidR="0032366A">
        <w:rPr>
          <w:noProof/>
        </w:rPr>
        <w:t>5</w:t>
      </w:r>
      <w:r>
        <w:fldChar w:fldCharType="end"/>
      </w:r>
      <w:r>
        <w:t xml:space="preserve">. ábra </w:t>
      </w:r>
      <w:r w:rsidR="001246E3">
        <w:t>Az útpont gráf és a navigációs háló</w:t>
      </w:r>
    </w:p>
    <w:p w14:paraId="5A57E706" w14:textId="77777777" w:rsidR="00177204" w:rsidRDefault="00177204" w:rsidP="00177204">
      <w:pPr>
        <w:pStyle w:val="Cmsor3"/>
      </w:pPr>
      <w:bookmarkStart w:id="14" w:name="_Toc121412541"/>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w:t>
      </w:r>
      <w:proofErr w:type="gramStart"/>
      <w:r>
        <w:t>így</w:t>
      </w:r>
      <w:proofErr w:type="gramEnd"/>
      <w:r>
        <w:t xml:space="preserve">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12542"/>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w:t>
      </w:r>
      <w:proofErr w:type="spellStart"/>
      <w:r>
        <w:t>Navigation</w:t>
      </w:r>
      <w:proofErr w:type="spellEnd"/>
      <w:r>
        <w:t xml:space="preserve"> </w:t>
      </w:r>
      <w:proofErr w:type="spellStart"/>
      <w:r>
        <w:t>M</w:t>
      </w:r>
      <w:r w:rsidR="00224AFD">
        <w:t>esh</w:t>
      </w:r>
      <w:proofErr w:type="spellEnd"/>
      <w:r w:rsidR="00224AFD">
        <w:t>.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w:t>
      </w:r>
      <w:proofErr w:type="gramStart"/>
      <w:r>
        <w:t>vagy</w:t>
      </w:r>
      <w:proofErr w:type="gramEnd"/>
      <w:r>
        <w:t xml:space="preserve">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 xml:space="preserv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12543"/>
      <w:r>
        <w:t>Legrövidebb útvonal és útvonal kiegyenesítése</w:t>
      </w:r>
      <w:bookmarkEnd w:id="16"/>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r>
        <w:fldChar w:fldCharType="begin"/>
      </w:r>
      <w:r>
        <w:instrText xml:space="preserve"> SEQ ábra \* ARABIC </w:instrText>
      </w:r>
      <w:r>
        <w:fldChar w:fldCharType="separate"/>
      </w:r>
      <w:r w:rsidR="0032366A">
        <w:rPr>
          <w:noProof/>
        </w:rPr>
        <w:t>6</w:t>
      </w:r>
      <w:r>
        <w:fldChar w:fldCharType="end"/>
      </w:r>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 xml:space="preserve">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Content>
          <w:r>
            <w:fldChar w:fldCharType="begin"/>
          </w:r>
          <w:r>
            <w:instrText xml:space="preserve"> CITATION Nav22 \l 1038 </w:instrText>
          </w:r>
          <w:r>
            <w:fldChar w:fldCharType="separate"/>
          </w:r>
          <w:r w:rsidR="00F9440D">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12544"/>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12545"/>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F9440D">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Más országok adatait ezen</w:t>
      </w:r>
      <w:bookmarkStart w:id="19" w:name="_GoBack"/>
      <w:bookmarkEnd w:id="19"/>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412546"/>
      <w:r>
        <w:lastRenderedPageBreak/>
        <w:t>Emberek mozgási sebessége egyedül és tömegben</w:t>
      </w:r>
      <w:bookmarkEnd w:id="20"/>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F9440D">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r>
        <w:fldChar w:fldCharType="begin"/>
      </w:r>
      <w:r>
        <w:instrText xml:space="preserve"> SEQ ábra \* ARABIC </w:instrText>
      </w:r>
      <w:r>
        <w:fldChar w:fldCharType="separate"/>
      </w:r>
      <w:r w:rsidR="0032366A">
        <w:rPr>
          <w:noProof/>
        </w:rPr>
        <w:t>7</w:t>
      </w:r>
      <w:r>
        <w:fldChar w:fldCharType="end"/>
      </w:r>
      <w:r>
        <w:t xml:space="preserve">. ábra </w:t>
      </w:r>
      <w:proofErr w:type="gramStart"/>
      <w:r w:rsidR="001246E3">
        <w:t>A</w:t>
      </w:r>
      <w:proofErr w:type="gramEnd"/>
      <w:r w:rsidR="001246E3">
        <w:t xml:space="preserve">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F9440D">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412547"/>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F9440D">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sidR="0032366A">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77777777" w:rsidR="00177204" w:rsidRDefault="00177204" w:rsidP="00177204">
      <w:pPr>
        <w:pStyle w:val="Cmsor1"/>
      </w:pPr>
      <w:bookmarkStart w:id="22" w:name="_Toc121412548"/>
      <w:r>
        <w:lastRenderedPageBreak/>
        <w:t>Saját munka bemutatása</w:t>
      </w:r>
      <w:bookmarkEnd w:id="22"/>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3" w:name="_Toc121412549"/>
      <w:r>
        <w:t>A program elvárt működése</w:t>
      </w:r>
      <w:bookmarkEnd w:id="23"/>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4" w:name="_Toc121412550"/>
      <w:r>
        <w:lastRenderedPageBreak/>
        <w:t>Emberek ütközésének elkerülése</w:t>
      </w:r>
      <w:bookmarkEnd w:id="24"/>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5" w:name="_Toc121412551"/>
      <w:r w:rsidRPr="00903B60">
        <w:t xml:space="preserve">Első program </w:t>
      </w:r>
      <w:r>
        <w:t>korlátai</w:t>
      </w:r>
      <w:bookmarkEnd w:id="25"/>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6" w:name="_Toc121412552"/>
      <w:r>
        <w:t>Mezők összeszervezése</w:t>
      </w:r>
      <w:bookmarkEnd w:id="26"/>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7" w:name="_Toc121412553"/>
      <w:r>
        <w:t>Útvonal és mozgás megtervezése</w:t>
      </w:r>
      <w:bookmarkEnd w:id="27"/>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8" w:name="_Toc121412554"/>
      <w:r>
        <w:t>Időegység nagyságának megválasztása</w:t>
      </w:r>
      <w:bookmarkEnd w:id="28"/>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9" w:name="_Toc121412555"/>
      <w:r>
        <w:t>Időpillanatonként állapotképek</w:t>
      </w:r>
      <w:bookmarkEnd w:id="29"/>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0" w:name="_Toc121412556"/>
      <w:r>
        <w:t>Falak a játéktérben</w:t>
      </w:r>
      <w:bookmarkEnd w:id="30"/>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1" w:name="_Toc121412557"/>
      <w:r>
        <w:t>Ütközések elkerülésének megvalósítása</w:t>
      </w:r>
      <w:bookmarkEnd w:id="31"/>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r>
        <w:fldChar w:fldCharType="begin"/>
      </w:r>
      <w:r>
        <w:instrText xml:space="preserve"> SEQ ábra \* ARABIC </w:instrText>
      </w:r>
      <w:r>
        <w:fldChar w:fldCharType="separate"/>
      </w:r>
      <w:r w:rsidR="0032366A">
        <w:rPr>
          <w:noProof/>
        </w:rPr>
        <w:t>9</w:t>
      </w:r>
      <w:r>
        <w:fldChar w:fldCharType="end"/>
      </w:r>
      <w:r w:rsidR="00F9440D">
        <w:t xml:space="preserve">. ábra </w:t>
      </w:r>
      <w:proofErr w:type="gramStart"/>
      <w:r w:rsidR="00F9440D">
        <w:t>A</w:t>
      </w:r>
      <w:proofErr w:type="gramEnd"/>
      <w:r w:rsidR="00F9440D">
        <w:t xml:space="preserve">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12558"/>
      <w:r>
        <w:t>Útvonalkereső algoritmus megalkotás</w:t>
      </w:r>
      <w:bookmarkEnd w:id="32"/>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3" w:name="_Toc121412559"/>
      <w:r>
        <w:t>Megmaradt problémák orvoslása</w:t>
      </w:r>
      <w:bookmarkEnd w:id="33"/>
    </w:p>
    <w:p w14:paraId="28FA8891" w14:textId="77777777" w:rsidR="00177204" w:rsidRDefault="00177204" w:rsidP="00177204">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12560"/>
      <w:r>
        <w:t>Első program eredménye</w:t>
      </w:r>
      <w:bookmarkEnd w:id="34"/>
    </w:p>
    <w:p w14:paraId="30F0C637" w14:textId="77777777"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 xml:space="preserve">elrendeltetett a járókelő létrehozása során. Ez időpillanatokra osztott környezetben 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12561"/>
      <w:r>
        <w:t>Megalkotott program grafikus felülete</w:t>
      </w:r>
      <w:bookmarkEnd w:id="35"/>
    </w:p>
    <w:p w14:paraId="7CCF5714" w14:textId="77777777" w:rsidR="00177204" w:rsidRDefault="00177204" w:rsidP="00177204">
      <w:r>
        <w:t>A megalkotott program grafikus felületét is véglegesítettem. Az emberek színes körök, akik a színüknek megfelelő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r>
        <w:fldChar w:fldCharType="begin"/>
      </w:r>
      <w:r>
        <w:instrText xml:space="preserve"> SEQ ábra \* ARABIC </w:instrText>
      </w:r>
      <w:r>
        <w:fldChar w:fldCharType="separate"/>
      </w:r>
      <w:r w:rsidR="0032366A">
        <w:rPr>
          <w:noProof/>
        </w:rPr>
        <w:t>10</w:t>
      </w:r>
      <w:r>
        <w:fldChar w:fldCharType="end"/>
      </w:r>
      <w:r w:rsidR="00F9440D">
        <w:t>. ábra Pillanatkép az első programról: k</w:t>
      </w:r>
      <w:r>
        <w:t xml:space="preserve">ékek a jobb alsó sarokba haladnak, a pirosak a bal felsőbe, a feketék bal alsó sarokba és a zöldek jobb felsőbe </w:t>
      </w:r>
    </w:p>
    <w:p w14:paraId="478DAA15" w14:textId="77777777" w:rsidR="00177204" w:rsidRDefault="00177204" w:rsidP="00177204">
      <w:pPr>
        <w:pStyle w:val="Cmsor1"/>
      </w:pPr>
      <w:bookmarkStart w:id="36" w:name="_Toc121412562"/>
      <w:r>
        <w:lastRenderedPageBreak/>
        <w:t>Második program</w:t>
      </w:r>
      <w:bookmarkEnd w:id="36"/>
    </w:p>
    <w:p w14:paraId="20C2D181" w14:textId="7F3AEFA3" w:rsidR="00177204" w:rsidRDefault="00177204" w:rsidP="00177204">
      <w:r>
        <w:t xml:space="preserve">Ezen programomat négy jól elkülöníthető részre lehet osztani. A navigációs háló csúcsainak, azaz a teret határoló síkidomok létrehozásáért felelős része az első rész, amely az alaprajzot </w:t>
      </w:r>
      <w:proofErr w:type="spellStart"/>
      <w:r>
        <w:t>figyelembevéve</w:t>
      </w:r>
      <w:proofErr w:type="spellEnd"/>
      <w:r>
        <w:t xml:space="preserve"> képes megalkotni </w:t>
      </w:r>
      <w:r w:rsidR="00CC7A0F">
        <w:t>ezeket a</w:t>
      </w:r>
      <w:r>
        <w:t xml:space="preserve"> határ</w:t>
      </w:r>
      <w:r w:rsidR="00CC7A0F">
        <w:t>o</w:t>
      </w:r>
      <w:r>
        <w:t xml:space="preserve">ló síkidomokat. A második része az, ami a határoló síkidomok által alkotott teret háromszögekre bontja. A harmadik része az, ami keretet ad </w:t>
      </w:r>
      <w:r w:rsidR="00D21AA0">
        <w:t>ezeknek a</w:t>
      </w:r>
      <w:r>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12563"/>
      <w:r>
        <w:lastRenderedPageBreak/>
        <w:t>Navigációs hálót határoló síkidomok létrehozása</w:t>
      </w:r>
      <w:bookmarkEnd w:id="37"/>
    </w:p>
    <w:p w14:paraId="78D3CE68" w14:textId="77777777" w:rsidR="00177204" w:rsidRDefault="00177204" w:rsidP="00177204">
      <w:r>
        <w:t>A határoló síkidomok azon sokszögek lesznek a helyszín síkjára vetítve, amelyeken a járókelők középpontja tartózkodhat. Ennek okán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az létrehozott síkidom egy nagyobb sugarú kör lenne. Egy téglalap alakú fal esetében egy téglalapot ad vissza, viszont szélesebbet, és hosszabbat, de minden toldását a sarkoknál lekerekíti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87856F5" w:rsidR="00177204" w:rsidRDefault="00177204" w:rsidP="00177204">
      <w:pPr>
        <w:pStyle w:val="Kpalrs"/>
      </w:pPr>
      <w:r>
        <w:fldChar w:fldCharType="begin"/>
      </w:r>
      <w:r>
        <w:instrText xml:space="preserve"> SEQ ábra \* ARABIC </w:instrText>
      </w:r>
      <w:r>
        <w:fldChar w:fldCharType="separate"/>
      </w:r>
      <w:r w:rsidR="0032366A">
        <w:rPr>
          <w:noProof/>
        </w:rPr>
        <w:t>11</w:t>
      </w:r>
      <w:r>
        <w:fldChar w:fldCharType="end"/>
      </w:r>
      <w:r>
        <w:t xml:space="preserve">. ábra </w:t>
      </w:r>
      <w:r w:rsidR="005E365C">
        <w:t xml:space="preserve">Kívülről és belülről bejárható téglalap alakú falak határoló </w:t>
      </w:r>
      <w:proofErr w:type="spellStart"/>
      <w:r w:rsidR="005E365C">
        <w:t>síkidomjai</w:t>
      </w:r>
      <w:proofErr w:type="spellEnd"/>
      <w:r w:rsidR="005E365C">
        <w:t xml:space="preserve">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téglalap lesz a határoló </w:t>
      </w:r>
      <w:proofErr w:type="spellStart"/>
      <w:r>
        <w:t>síkidomja</w:t>
      </w:r>
      <w:proofErr w:type="spellEnd"/>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12564"/>
      <w:r>
        <w:lastRenderedPageBreak/>
        <w:t>A navigációs háló háromszögeinek létrehozása</w:t>
      </w:r>
      <w:bookmarkEnd w:id="38"/>
    </w:p>
    <w:p w14:paraId="416916D5" w14:textId="77777777" w:rsidR="00177204" w:rsidRDefault="00177204" w:rsidP="00177204">
      <w:r>
        <w:t xml:space="preserve">Második megoldásom során ezt automatizáltam. A programrész paraméterül kap egy alaprajzot és egy hosszt, ami a járókelő szélességét írja le. Ennek alapján legenerálok különböző határoló síkidomokat, és ezeket adom tovább a második részének a programnak,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77777777" w:rsidR="00177204" w:rsidRDefault="00177204" w:rsidP="00177204">
      <w:pPr>
        <w:pStyle w:val="Kpalrs"/>
      </w:pPr>
      <w:r>
        <w:fldChar w:fldCharType="begin"/>
      </w:r>
      <w:r>
        <w:instrText xml:space="preserve"> SEQ ábra \* ARABIC </w:instrText>
      </w:r>
      <w:r>
        <w:fldChar w:fldCharType="separate"/>
      </w:r>
      <w:r w:rsidR="0032366A">
        <w:rPr>
          <w:noProof/>
        </w:rPr>
        <w:t>12</w:t>
      </w:r>
      <w:r>
        <w:fldChar w:fldCharType="end"/>
      </w:r>
      <w:r>
        <w:t xml:space="preserve">. ábra Az IB413-as terem határoló </w:t>
      </w:r>
      <w:proofErr w:type="spellStart"/>
      <w:r>
        <w:t>síkidomjai</w:t>
      </w:r>
      <w:proofErr w:type="spellEnd"/>
      <w:r>
        <w:t xml:space="preserve"> és falai</w:t>
      </w:r>
    </w:p>
    <w:p w14:paraId="517954AD" w14:textId="77777777" w:rsidR="00177204" w:rsidRDefault="00177204" w:rsidP="00177204">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77777777"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belső téglalap határoló </w:t>
      </w:r>
      <w:proofErr w:type="spellStart"/>
      <w:r>
        <w:t>síkidomjának</w:t>
      </w:r>
      <w:proofErr w:type="spellEnd"/>
      <w:r>
        <w:t xml:space="preserve"> sarkai)</w:t>
      </w:r>
    </w:p>
    <w:p w14:paraId="36EC6B83" w14:textId="77777777" w:rsidR="00177204" w:rsidRDefault="00177204" w:rsidP="00177204">
      <w:r>
        <w:t xml:space="preserve">Ezen szabályok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t>eszközölni</w:t>
      </w:r>
      <w:proofErr w:type="gramEnd"/>
      <w:r>
        <w:t xml:space="preserve"> közöttük.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w:t>
      </w:r>
      <w:proofErr w:type="spellStart"/>
      <w:r>
        <w:t>szögellnek</w:t>
      </w:r>
      <w:proofErr w:type="spellEnd"/>
      <w:r>
        <w:t xml:space="preserve">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12565"/>
      <w:r>
        <w:t>A bejárható tér háromszögekre bontása</w:t>
      </w:r>
      <w:bookmarkEnd w:id="39"/>
    </w:p>
    <w:p w14:paraId="443608E3" w14:textId="77777777" w:rsidR="00177204" w:rsidRDefault="00177204" w:rsidP="00177204">
      <w:r>
        <w:t xml:space="preserve">Az irodalomkutatás során kifejtettem, hogy miként lehet ezt a problémát megoldani könnyen. Azt abban a részben nem fejtettem ki, hogy nem annyira </w:t>
      </w:r>
      <w:proofErr w:type="gramStart"/>
      <w:r>
        <w:t>könnyű</w:t>
      </w:r>
      <w:proofErr w:type="gramEnd"/>
      <w:r>
        <w:t xml:space="preserve"> mint a leírtak. A „fülező” módszer – (13. ábra)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kevesebb él lesz, így véges számú </w:t>
      </w:r>
      <w:proofErr w:type="spellStart"/>
      <w:r>
        <w:t>kezdőél</w:t>
      </w:r>
      <w:proofErr w:type="spellEnd"/>
      <w:r>
        <w:t xml:space="preserve"> esetén véges futás idejű az algoritmus. Ez az algoritmus akkor nem jó, ha a </w:t>
      </w:r>
      <w:proofErr w:type="spellStart"/>
      <w:r>
        <w:t>határolósíkidomokból</w:t>
      </w:r>
      <w:proofErr w:type="spellEnd"/>
      <w:r>
        <w:t xml:space="preserve"> több is van, ekkor ugyanis össze kell őket olvasztani eggyé. Ha nem tenné meg az algoritmus az elején ezt a lépést, akkor nem találna akár egyetlen egy megfelelő behúzható szakaszt. Példa erre egy négyzet alakú ajtó nélküli </w:t>
      </w:r>
      <w:r>
        <w:lastRenderedPageBreak/>
        <w:t xml:space="preserve">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142C67EC" w:rsidR="00177204" w:rsidRDefault="00177204" w:rsidP="00177204">
      <w:pPr>
        <w:pStyle w:val="Kpalrs"/>
      </w:pPr>
      <w:r>
        <w:fldChar w:fldCharType="begin"/>
      </w:r>
      <w:r>
        <w:instrText xml:space="preserve"> SEQ ábra \* ARABIC </w:instrText>
      </w:r>
      <w:r>
        <w:fldChar w:fldCharType="separate"/>
      </w:r>
      <w:r w:rsidR="0032366A">
        <w:rPr>
          <w:noProof/>
        </w:rPr>
        <w:t>13</w:t>
      </w:r>
      <w:r>
        <w:fldChar w:fldCharType="end"/>
      </w:r>
      <w:r>
        <w:t xml:space="preserve">. ábra </w:t>
      </w:r>
      <w:proofErr w:type="gramStart"/>
      <w:r w:rsidR="005E365C">
        <w:t>A</w:t>
      </w:r>
      <w:proofErr w:type="gramEnd"/>
      <w:r w:rsidR="005E365C">
        <w:t xml:space="preserve">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77777777"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7B7015AF" w14:textId="6F0A8B0D" w:rsidR="00177204" w:rsidRDefault="00177204" w:rsidP="00177204">
      <w:r>
        <w:t>Itt először a határoló</w:t>
      </w:r>
      <w:r w:rsidR="00B969B5">
        <w:t xml:space="preserve"> </w:t>
      </w:r>
      <w:r>
        <w:t>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77777777" w:rsidR="00177204" w:rsidRDefault="00177204" w:rsidP="00177204">
      <w:r>
        <w:t xml:space="preserve">Ezt követően azon hátramaradó háromszögeket hozom létre, amelyek egyike sem szomszédos a másikkal a határoló síkidomok között. Itt az volt segítségemre, hogy </w:t>
      </w:r>
      <w:r>
        <w:lastRenderedPageBreak/>
        <w:t xml:space="preserve">a létrehozott háromszögek egyes oldalai mindig kétszer szerepelnek az adatok között. Mert minden háromszög oldala egy másik háromszögével közös, vagy egy </w:t>
      </w:r>
      <w:proofErr w:type="spellStart"/>
      <w:r>
        <w:t>határolósíkidom</w:t>
      </w:r>
      <w:proofErr w:type="spellEnd"/>
      <w:r>
        <w:t xml:space="preserve"> oldal.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r>
        <w:fldChar w:fldCharType="begin"/>
      </w:r>
      <w:r>
        <w:instrText xml:space="preserve"> SEQ ábra \* ARABIC </w:instrText>
      </w:r>
      <w:r>
        <w:fldChar w:fldCharType="separate"/>
      </w:r>
      <w:r w:rsidR="0032366A">
        <w:rPr>
          <w:noProof/>
        </w:rPr>
        <w:t>14</w:t>
      </w:r>
      <w:r>
        <w:fldChar w:fldCharType="end"/>
      </w:r>
      <w:r>
        <w:t xml:space="preserve">. ábra Az </w:t>
      </w:r>
      <w:r w:rsidR="00B969B5">
        <w:t>IB413-as terem navigációs hálója</w:t>
      </w:r>
    </w:p>
    <w:p w14:paraId="3AAFD483" w14:textId="77777777" w:rsidR="00177204" w:rsidRDefault="00177204" w:rsidP="00177204">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A pontatlanság komoly problémát okozott, főképp közeli, és közel párhuzamos szakaszok esetében. Ekkor ugyanis tévesen metszőnek vélte a szakaszokat.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w:t>
      </w:r>
      <w:r>
        <w:lastRenderedPageBreak/>
        <w:t xml:space="preserve">határoló síkidomok oldalait is, ami a kiindulási adata volt </w:t>
      </w:r>
      <w:proofErr w:type="gramStart"/>
      <w:r>
        <w:t>ezen</w:t>
      </w:r>
      <w:proofErr w:type="gramEnd"/>
      <w:r>
        <w:t xml:space="preserve"> résznek, így azzal nincs külön probléma.</w:t>
      </w:r>
    </w:p>
    <w:p w14:paraId="06788367" w14:textId="77777777" w:rsidR="00177204" w:rsidRDefault="00177204" w:rsidP="00177204">
      <w:r>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12566"/>
      <w:r>
        <w:t>A szobák emeletté alakítása</w:t>
      </w:r>
      <w:bookmarkEnd w:id="40"/>
    </w:p>
    <w:p w14:paraId="6E2ABC72" w14:textId="77777777" w:rsidR="00177204"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788C437E" w14:textId="77777777" w:rsidR="00177204" w:rsidRDefault="00177204" w:rsidP="00177204">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alkalmasan elforgatja és eltolja őket, majd a szobák közti kijáratokat összeköti. Ezen összeköttetések falak, ajtófélfák, és a köztes területet két háromszöggel lefedi, mint bejárható tér. Ezen háromszögeket hozzáadja a navigációs hálóhoz.</w:t>
      </w:r>
    </w:p>
    <w:p w14:paraId="38063023" w14:textId="77777777" w:rsidR="00177204" w:rsidRDefault="00177204" w:rsidP="00177204">
      <w:pPr>
        <w:spacing w:after="0" w:line="240" w:lineRule="auto"/>
        <w:ind w:firstLine="0"/>
        <w:jc w:val="left"/>
      </w:pPr>
      <w:r>
        <w:br w:type="page"/>
      </w:r>
    </w:p>
    <w:p w14:paraId="60716FD3" w14:textId="77777777" w:rsidR="00177204" w:rsidRPr="00553CC8" w:rsidRDefault="00177204" w:rsidP="00177204"/>
    <w:p w14:paraId="7ADBEBEF" w14:textId="77777777" w:rsidR="00177204" w:rsidRDefault="00177204" w:rsidP="00177204">
      <w:pPr>
        <w:pStyle w:val="Cmsor3"/>
      </w:pPr>
      <w:bookmarkStart w:id="41" w:name="_Toc121412567"/>
      <w:r>
        <w:t>Az úrvonal tervezése</w:t>
      </w:r>
      <w:bookmarkEnd w:id="41"/>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r>
        <w:fldChar w:fldCharType="begin"/>
      </w:r>
      <w:r>
        <w:instrText xml:space="preserve"> SEQ ábra \* ARABIC </w:instrText>
      </w:r>
      <w:r>
        <w:fldChar w:fldCharType="separate"/>
      </w:r>
      <w:r w:rsidR="0032366A">
        <w:rPr>
          <w:noProof/>
        </w:rPr>
        <w:t>15</w:t>
      </w:r>
      <w:r>
        <w:fldChar w:fldCharType="end"/>
      </w:r>
      <w:r>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77777777" w:rsidR="00177204" w:rsidRDefault="00177204" w:rsidP="00177204">
      <w:r>
        <w:lastRenderedPageBreak/>
        <w:t>Az algoritmus azért „tölcsérező” mert a háromszögek láncolatán lépdelve egy tölcsér alakot képez a futása közben. Első lépésben a kiindulási pont és a kiindulási háromszög azon szakaszának két végpontja által képzett két szakasz alkotja az első tölcsért, amely oldalfelező pontja az útvonal részét képzi. Ezt követően a háromszögek láncolatán végig halad. A háromszögekbe belép, majd másik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920569"/>
                    </a:xfrm>
                    <a:prstGeom prst="rect">
                      <a:avLst/>
                    </a:prstGeom>
                  </pic:spPr>
                </pic:pic>
              </a:graphicData>
            </a:graphic>
          </wp:inline>
        </w:drawing>
      </w:r>
    </w:p>
    <w:p w14:paraId="0518538B" w14:textId="41A16628" w:rsidR="00267939" w:rsidRDefault="00267939" w:rsidP="00267939">
      <w:pPr>
        <w:pStyle w:val="Kpalrs"/>
      </w:pPr>
      <w:r>
        <w:fldChar w:fldCharType="begin"/>
      </w:r>
      <w:r>
        <w:instrText xml:space="preserve"> SEQ ábra \* ARABIC </w:instrText>
      </w:r>
      <w:r>
        <w:fldChar w:fldCharType="separate"/>
      </w:r>
      <w:r w:rsidR="0032366A">
        <w:rPr>
          <w:noProof/>
        </w:rPr>
        <w:t>16</w:t>
      </w:r>
      <w:r>
        <w:fldChar w:fldCharType="end"/>
      </w:r>
      <w:r>
        <w:t>. ábra „tölcsérező algoritmus működése, az útvonalat két oldalról kezdetben közrefogja</w:t>
      </w:r>
    </w:p>
    <w:p w14:paraId="6CAD7F59" w14:textId="77777777"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leghatékonyabb. Az iterálás közben vizsgálnia a kell a kiszögelléseket, ez 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12568"/>
      <w:r>
        <w:t>Szobákban generált útvonalak összekötése</w:t>
      </w:r>
      <w:bookmarkEnd w:id="42"/>
    </w:p>
    <w:p w14:paraId="0902080E" w14:textId="77777777" w:rsidR="00177204" w:rsidRDefault="00177204" w:rsidP="00177204">
      <w:r>
        <w:t xml:space="preserve">A szobánként kiszámított útvonalat össze kell fűzni. Ekkor </w:t>
      </w:r>
      <w:proofErr w:type="gramStart"/>
      <w:r>
        <w:t>az</w:t>
      </w:r>
      <w:proofErr w:type="gramEnd"/>
      <w:r>
        <w:t xml:space="preserve"> szobahatárokon törés lehetséges az útvonalban. Ezt a törést az útvonal összeillesztésekor megvizsgálja a program, hogy lehet-e egyenesíteni, és lehetőség szerint egyenesít is rajta, ha kell. Ezt sajnos költséges, de csak a törésnél kell megvizsgálni és csak egy szakasznál, ezért elhanyagolható számítási időt igényel. </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r>
        <w:fldChar w:fldCharType="begin"/>
      </w:r>
      <w:r>
        <w:instrText xml:space="preserve"> SEQ ábra \* ARABIC </w:instrText>
      </w:r>
      <w:r>
        <w:fldChar w:fldCharType="separate"/>
      </w:r>
      <w:r>
        <w:rPr>
          <w:noProof/>
        </w:rPr>
        <w:t>17</w:t>
      </w:r>
      <w:r>
        <w:fldChar w:fldCharType="end"/>
      </w:r>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 xml:space="preserve">on kiszámítja az </w:t>
      </w:r>
      <w:proofErr w:type="gramStart"/>
      <w:r w:rsidR="00F9440D">
        <w:t>A</w:t>
      </w:r>
      <w:proofErr w:type="gramEnd"/>
      <w:r w:rsidR="00F9440D">
        <w:t>*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12569"/>
      <w:r>
        <w:lastRenderedPageBreak/>
        <w:t>Járókelők mozgásának szimulációja</w:t>
      </w:r>
      <w:bookmarkEnd w:id="43"/>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4" w:name="_Toc121412570"/>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77777777" w:rsidR="00177204" w:rsidRDefault="00177204" w:rsidP="00177204">
      <w:r>
        <w:t>A sebességét a környező emberek mennyisége alapján módosítom az egyénnek. Így a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r>
        <w:fldChar w:fldCharType="begin"/>
      </w:r>
      <w:r>
        <w:instrText xml:space="preserve"> SEQ ábra \* ARABIC </w:instrText>
      </w:r>
      <w:r>
        <w:fldChar w:fldCharType="separate"/>
      </w:r>
      <w:r w:rsidR="0032366A">
        <w:rPr>
          <w:noProof/>
        </w:rPr>
        <w:t>18</w:t>
      </w:r>
      <w:r>
        <w:fldChar w:fldCharType="end"/>
      </w:r>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77777777" w:rsidR="00177204" w:rsidRDefault="00177204" w:rsidP="00177204">
      <w:r>
        <w:t>A törés szögének függvényében a sebességét lelassítom, de a sebessége ennek okán nem érheti el a maximális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12571"/>
      <w:r>
        <w:t>Normák betartása</w:t>
      </w:r>
      <w:bookmarkEnd w:id="45"/>
    </w:p>
    <w:p w14:paraId="55317C8F" w14:textId="77777777" w:rsidR="00177204" w:rsidRDefault="00177204" w:rsidP="00177204">
      <w:r>
        <w:t xml:space="preserve"> A járókelők egymástól lehetőleg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6" w:name="_Toc121412572"/>
      <w:r>
        <w:lastRenderedPageBreak/>
        <w:t>Útvonal követése</w:t>
      </w:r>
      <w:bookmarkEnd w:id="46"/>
    </w:p>
    <w:p w14:paraId="7CA0A8C9" w14:textId="77777777" w:rsidR="00177204" w:rsidRDefault="00177204" w:rsidP="00177204">
      <w:r>
        <w:t>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77777777" w:rsidR="00177204" w:rsidRDefault="00177204" w:rsidP="00177204">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12573"/>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t xml:space="preserve">Napirendben egy elem a terem nevét, az óra kezdetét és az óra végének időpontját tartalmazza. Ezen elemek láncolata képzi a diákok napirendjét. A terembe </w:t>
      </w:r>
      <w:r>
        <w:lastRenderedPageBreak/>
        <w:t>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12574"/>
      <w:r>
        <w:t>Járókelők létrehozása</w:t>
      </w:r>
      <w:bookmarkEnd w:id="48"/>
    </w:p>
    <w:p w14:paraId="4FDDEB0E" w14:textId="77777777"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12575"/>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77777777" w:rsidR="00177204" w:rsidRDefault="00177204" w:rsidP="00177204">
      <w:pPr>
        <w:pStyle w:val="Cmsor1"/>
      </w:pPr>
      <w:bookmarkStart w:id="50" w:name="_Toc121412576"/>
      <w:r>
        <w:lastRenderedPageBreak/>
        <w:t>Összefoglalás, kész program értékelése</w:t>
      </w:r>
      <w:bookmarkEnd w:id="50"/>
    </w:p>
    <w:p w14:paraId="6D2AF5E5" w14:textId="77777777" w:rsidR="00177204" w:rsidRPr="00C76D19" w:rsidRDefault="00177204" w:rsidP="00177204">
      <w:r>
        <w:t>hiányzik</w:t>
      </w:r>
    </w:p>
    <w:p w14:paraId="24283BEB" w14:textId="77777777" w:rsidR="00177204" w:rsidRPr="00B9642A" w:rsidRDefault="00177204" w:rsidP="00177204">
      <w:pPr>
        <w:pStyle w:val="Kd"/>
      </w:pPr>
      <w:r>
        <w:t xml:space="preserve"> </w:t>
      </w:r>
    </w:p>
    <w:p w14:paraId="368F653D" w14:textId="77777777" w:rsidR="00177204" w:rsidRPr="007907E2" w:rsidRDefault="00177204" w:rsidP="00177204"/>
    <w:bookmarkStart w:id="51" w:name="_Toc121412577" w:displacedByCustomXml="next"/>
    <w:bookmarkStart w:id="52" w:name="_Ref121141501" w:displacedByCustomXml="next"/>
    <w:bookmarkStart w:id="53" w:name="_Ref121141494" w:displacedByCustomXml="next"/>
    <w:bookmarkStart w:id="54"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4"/>
          <w:bookmarkEnd w:id="53"/>
          <w:bookmarkEnd w:id="52"/>
          <w:bookmarkEnd w:id="51"/>
        </w:p>
        <w:sdt>
          <w:sdtPr>
            <w:id w:val="111145805"/>
            <w:bibliography/>
          </w:sdtPr>
          <w:sdtContent>
            <w:p w14:paraId="7D6602C1" w14:textId="77777777" w:rsidR="00F9440D"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F9440D" w14:paraId="5EE4A89F" w14:textId="77777777">
                <w:trPr>
                  <w:divId w:val="412240120"/>
                  <w:tblCellSpacing w:w="15" w:type="dxa"/>
                </w:trPr>
                <w:tc>
                  <w:tcPr>
                    <w:tcW w:w="50" w:type="pct"/>
                    <w:hideMark/>
                  </w:tcPr>
                  <w:p w14:paraId="7DB44C43" w14:textId="77777777" w:rsidR="00F9440D" w:rsidRDefault="00F9440D">
                    <w:pPr>
                      <w:pStyle w:val="Irodalomjegyzk"/>
                      <w:rPr>
                        <w:rFonts w:eastAsiaTheme="minorEastAsia"/>
                      </w:rPr>
                    </w:pPr>
                    <w:r>
                      <w:t xml:space="preserve">[1] </w:t>
                    </w:r>
                  </w:p>
                </w:tc>
                <w:tc>
                  <w:tcPr>
                    <w:tcW w:w="0" w:type="auto"/>
                    <w:hideMark/>
                  </w:tcPr>
                  <w:p w14:paraId="08DE9AC8" w14:textId="77777777" w:rsidR="00F9440D" w:rsidRDefault="00F9440D">
                    <w:pPr>
                      <w:pStyle w:val="Irodalomjegyzk"/>
                      <w:rPr>
                        <w:rFonts w:eastAsiaTheme="minorEastAsia"/>
                      </w:rPr>
                    </w:pPr>
                    <w:r>
                      <w:t>„Thunderhead Engineering Pathfinder,” Thunderhead Engineering, 09 12 2022. [Online]. Available: https://www.thunderheadeng.com/pathfinder.</w:t>
                    </w:r>
                  </w:p>
                </w:tc>
              </w:tr>
              <w:tr w:rsidR="00F9440D" w14:paraId="07F0BEA8" w14:textId="77777777">
                <w:trPr>
                  <w:divId w:val="412240120"/>
                  <w:tblCellSpacing w:w="15" w:type="dxa"/>
                </w:trPr>
                <w:tc>
                  <w:tcPr>
                    <w:tcW w:w="50" w:type="pct"/>
                    <w:hideMark/>
                  </w:tcPr>
                  <w:p w14:paraId="0525BDEC" w14:textId="77777777" w:rsidR="00F9440D" w:rsidRDefault="00F9440D">
                    <w:pPr>
                      <w:pStyle w:val="Irodalomjegyzk"/>
                      <w:rPr>
                        <w:rFonts w:eastAsiaTheme="minorEastAsia"/>
                      </w:rPr>
                    </w:pPr>
                    <w:r>
                      <w:t xml:space="preserve">[2] </w:t>
                    </w:r>
                  </w:p>
                </w:tc>
                <w:tc>
                  <w:tcPr>
                    <w:tcW w:w="0" w:type="auto"/>
                    <w:hideMark/>
                  </w:tcPr>
                  <w:p w14:paraId="13F3B844" w14:textId="77777777" w:rsidR="00F9440D" w:rsidRDefault="00F9440D">
                    <w:pPr>
                      <w:pStyle w:val="Irodalomjegyzk"/>
                      <w:rPr>
                        <w:rFonts w:eastAsiaTheme="minorEastAsia"/>
                      </w:rPr>
                    </w:pPr>
                    <w:r>
                      <w:t>„Top 10 programming languages in 2022,” IEEE Spectrum, [Online]. Available: https://spectrum.ieee.org/top-programming-languages-2022. [Hozzáférés dátuma: 05 12 2022].</w:t>
                    </w:r>
                  </w:p>
                </w:tc>
              </w:tr>
              <w:tr w:rsidR="00F9440D" w14:paraId="3FA52F31" w14:textId="77777777">
                <w:trPr>
                  <w:divId w:val="412240120"/>
                  <w:tblCellSpacing w:w="15" w:type="dxa"/>
                </w:trPr>
                <w:tc>
                  <w:tcPr>
                    <w:tcW w:w="50" w:type="pct"/>
                    <w:hideMark/>
                  </w:tcPr>
                  <w:p w14:paraId="39CEDE1E" w14:textId="77777777" w:rsidR="00F9440D" w:rsidRDefault="00F9440D">
                    <w:pPr>
                      <w:pStyle w:val="Irodalomjegyzk"/>
                      <w:rPr>
                        <w:rFonts w:eastAsiaTheme="minorEastAsia"/>
                      </w:rPr>
                    </w:pPr>
                    <w:r>
                      <w:t xml:space="preserve">[3] </w:t>
                    </w:r>
                  </w:p>
                </w:tc>
                <w:tc>
                  <w:tcPr>
                    <w:tcW w:w="0" w:type="auto"/>
                    <w:hideMark/>
                  </w:tcPr>
                  <w:p w14:paraId="502BE962" w14:textId="77777777" w:rsidR="00F9440D" w:rsidRDefault="00F9440D">
                    <w:pPr>
                      <w:pStyle w:val="Irodalomjegyzk"/>
                      <w:rPr>
                        <w:rFonts w:eastAsiaTheme="minorEastAsia"/>
                      </w:rPr>
                    </w:pPr>
                    <w:r>
                      <w:t>„C++ reference,” [Online]. Available: https://en.cppreference.com/w/. [Hozzáférés dátuma: 05 12 2022].</w:t>
                    </w:r>
                  </w:p>
                </w:tc>
              </w:tr>
              <w:tr w:rsidR="00F9440D" w14:paraId="54CD8DD5" w14:textId="77777777">
                <w:trPr>
                  <w:divId w:val="412240120"/>
                  <w:tblCellSpacing w:w="15" w:type="dxa"/>
                </w:trPr>
                <w:tc>
                  <w:tcPr>
                    <w:tcW w:w="50" w:type="pct"/>
                    <w:hideMark/>
                  </w:tcPr>
                  <w:p w14:paraId="3F10356E" w14:textId="77777777" w:rsidR="00F9440D" w:rsidRDefault="00F9440D">
                    <w:pPr>
                      <w:pStyle w:val="Irodalomjegyzk"/>
                      <w:rPr>
                        <w:rFonts w:eastAsiaTheme="minorEastAsia"/>
                      </w:rPr>
                    </w:pPr>
                    <w:r>
                      <w:t xml:space="preserve">[4] </w:t>
                    </w:r>
                  </w:p>
                </w:tc>
                <w:tc>
                  <w:tcPr>
                    <w:tcW w:w="0" w:type="auto"/>
                    <w:hideMark/>
                  </w:tcPr>
                  <w:p w14:paraId="6BDE9380" w14:textId="77777777" w:rsidR="00F9440D" w:rsidRDefault="00F9440D">
                    <w:pPr>
                      <w:pStyle w:val="Irodalomjegyzk"/>
                      <w:rPr>
                        <w:rFonts w:eastAsiaTheme="minorEastAsia"/>
                      </w:rPr>
                    </w:pPr>
                    <w:r>
                      <w:t>„Simple DirectMedia Layer Főoldal,” SDL, [Online]. Available: https://www.libsdl.org/. [Hozzáférés dátuma: 05 12 2022].</w:t>
                    </w:r>
                  </w:p>
                </w:tc>
              </w:tr>
              <w:tr w:rsidR="00F9440D" w14:paraId="70C1B6C1" w14:textId="77777777">
                <w:trPr>
                  <w:divId w:val="412240120"/>
                  <w:tblCellSpacing w:w="15" w:type="dxa"/>
                </w:trPr>
                <w:tc>
                  <w:tcPr>
                    <w:tcW w:w="50" w:type="pct"/>
                    <w:hideMark/>
                  </w:tcPr>
                  <w:p w14:paraId="6CC719CA" w14:textId="77777777" w:rsidR="00F9440D" w:rsidRDefault="00F9440D">
                    <w:pPr>
                      <w:pStyle w:val="Irodalomjegyzk"/>
                      <w:rPr>
                        <w:rFonts w:eastAsiaTheme="minorEastAsia"/>
                      </w:rPr>
                    </w:pPr>
                    <w:r>
                      <w:t xml:space="preserve">[5] </w:t>
                    </w:r>
                  </w:p>
                </w:tc>
                <w:tc>
                  <w:tcPr>
                    <w:tcW w:w="0" w:type="auto"/>
                    <w:hideMark/>
                  </w:tcPr>
                  <w:p w14:paraId="2D354C6D" w14:textId="77777777" w:rsidR="00F9440D" w:rsidRDefault="00F9440D">
                    <w:pPr>
                      <w:pStyle w:val="Irodalomjegyzk"/>
                      <w:rPr>
                        <w:rFonts w:eastAsiaTheme="minorEastAsia"/>
                      </w:rPr>
                    </w:pPr>
                    <w:r>
                      <w:t>„PAC-MAN Főoldal,” Bandai Namco Entertainment Inc., [Online]. Available: https://www.pacman.com/en/. [Hozzáférés dátuma: 05 12 2022].</w:t>
                    </w:r>
                  </w:p>
                </w:tc>
              </w:tr>
              <w:tr w:rsidR="00F9440D" w14:paraId="4FF4FC91" w14:textId="77777777">
                <w:trPr>
                  <w:divId w:val="412240120"/>
                  <w:tblCellSpacing w:w="15" w:type="dxa"/>
                </w:trPr>
                <w:tc>
                  <w:tcPr>
                    <w:tcW w:w="50" w:type="pct"/>
                    <w:hideMark/>
                  </w:tcPr>
                  <w:p w14:paraId="528CFD0D" w14:textId="77777777" w:rsidR="00F9440D" w:rsidRDefault="00F9440D">
                    <w:pPr>
                      <w:pStyle w:val="Irodalomjegyzk"/>
                      <w:rPr>
                        <w:rFonts w:eastAsiaTheme="minorEastAsia"/>
                      </w:rPr>
                    </w:pPr>
                    <w:r>
                      <w:t xml:space="preserve">[6] </w:t>
                    </w:r>
                  </w:p>
                </w:tc>
                <w:tc>
                  <w:tcPr>
                    <w:tcW w:w="0" w:type="auto"/>
                    <w:hideMark/>
                  </w:tcPr>
                  <w:p w14:paraId="05D4CE24" w14:textId="77777777" w:rsidR="00F9440D" w:rsidRDefault="00F9440D">
                    <w:pPr>
                      <w:pStyle w:val="Irodalomjegyzk"/>
                      <w:rPr>
                        <w:rFonts w:eastAsiaTheme="minorEastAsia"/>
                      </w:rPr>
                    </w:pPr>
                    <w:r>
                      <w:t>M. Kartika, „Dijkstra’s Algorithm Application on the Pac-Man Game,” Bandung, 2010.</w:t>
                    </w:r>
                  </w:p>
                </w:tc>
              </w:tr>
              <w:tr w:rsidR="00F9440D" w14:paraId="701D6A4A" w14:textId="77777777">
                <w:trPr>
                  <w:divId w:val="412240120"/>
                  <w:tblCellSpacing w:w="15" w:type="dxa"/>
                </w:trPr>
                <w:tc>
                  <w:tcPr>
                    <w:tcW w:w="50" w:type="pct"/>
                    <w:hideMark/>
                  </w:tcPr>
                  <w:p w14:paraId="048A1714" w14:textId="77777777" w:rsidR="00F9440D" w:rsidRDefault="00F9440D">
                    <w:pPr>
                      <w:pStyle w:val="Irodalomjegyzk"/>
                      <w:rPr>
                        <w:rFonts w:eastAsiaTheme="minorEastAsia"/>
                      </w:rPr>
                    </w:pPr>
                    <w:r>
                      <w:t xml:space="preserve">[7] </w:t>
                    </w:r>
                  </w:p>
                </w:tc>
                <w:tc>
                  <w:tcPr>
                    <w:tcW w:w="0" w:type="auto"/>
                    <w:hideMark/>
                  </w:tcPr>
                  <w:p w14:paraId="40A409EC" w14:textId="77777777" w:rsidR="00F9440D" w:rsidRDefault="00F9440D">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F9440D" w14:paraId="7C85D0BC" w14:textId="77777777">
                <w:trPr>
                  <w:divId w:val="412240120"/>
                  <w:tblCellSpacing w:w="15" w:type="dxa"/>
                </w:trPr>
                <w:tc>
                  <w:tcPr>
                    <w:tcW w:w="50" w:type="pct"/>
                    <w:hideMark/>
                  </w:tcPr>
                  <w:p w14:paraId="338384A1" w14:textId="77777777" w:rsidR="00F9440D" w:rsidRDefault="00F9440D">
                    <w:pPr>
                      <w:pStyle w:val="Irodalomjegyzk"/>
                      <w:rPr>
                        <w:rFonts w:eastAsiaTheme="minorEastAsia"/>
                      </w:rPr>
                    </w:pPr>
                    <w:r>
                      <w:t xml:space="preserve">[8] </w:t>
                    </w:r>
                  </w:p>
                </w:tc>
                <w:tc>
                  <w:tcPr>
                    <w:tcW w:w="0" w:type="auto"/>
                    <w:hideMark/>
                  </w:tcPr>
                  <w:p w14:paraId="5783F61E" w14:textId="77777777" w:rsidR="00F9440D" w:rsidRDefault="00F9440D">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F9440D" w14:paraId="2DC80B86" w14:textId="77777777">
                <w:trPr>
                  <w:divId w:val="412240120"/>
                  <w:tblCellSpacing w:w="15" w:type="dxa"/>
                </w:trPr>
                <w:tc>
                  <w:tcPr>
                    <w:tcW w:w="50" w:type="pct"/>
                    <w:hideMark/>
                  </w:tcPr>
                  <w:p w14:paraId="34A5B575" w14:textId="77777777" w:rsidR="00F9440D" w:rsidRDefault="00F9440D">
                    <w:pPr>
                      <w:pStyle w:val="Irodalomjegyzk"/>
                      <w:rPr>
                        <w:rFonts w:eastAsiaTheme="minorEastAsia"/>
                      </w:rPr>
                    </w:pPr>
                    <w:r>
                      <w:t xml:space="preserve">[9] </w:t>
                    </w:r>
                  </w:p>
                </w:tc>
                <w:tc>
                  <w:tcPr>
                    <w:tcW w:w="0" w:type="auto"/>
                    <w:hideMark/>
                  </w:tcPr>
                  <w:p w14:paraId="542F1867" w14:textId="77777777" w:rsidR="00F9440D" w:rsidRDefault="00F9440D">
                    <w:pPr>
                      <w:pStyle w:val="Irodalomjegyzk"/>
                      <w:rPr>
                        <w:rFonts w:eastAsiaTheme="minorEastAsia"/>
                      </w:rPr>
                    </w:pPr>
                    <w:r>
                      <w:t>„Navigation and Pathfinding,” Unity, [Online]. Available: https://docs.unity3d.com/Manual/Navigation.html. [Hozzáférés dátuma: 05 12 2022].</w:t>
                    </w:r>
                  </w:p>
                </w:tc>
              </w:tr>
              <w:tr w:rsidR="00F9440D" w14:paraId="614DBDD1" w14:textId="77777777">
                <w:trPr>
                  <w:divId w:val="412240120"/>
                  <w:tblCellSpacing w:w="15" w:type="dxa"/>
                </w:trPr>
                <w:tc>
                  <w:tcPr>
                    <w:tcW w:w="50" w:type="pct"/>
                    <w:hideMark/>
                  </w:tcPr>
                  <w:p w14:paraId="6E6EE0EE" w14:textId="77777777" w:rsidR="00F9440D" w:rsidRDefault="00F9440D">
                    <w:pPr>
                      <w:pStyle w:val="Irodalomjegyzk"/>
                      <w:rPr>
                        <w:rFonts w:eastAsiaTheme="minorEastAsia"/>
                      </w:rPr>
                    </w:pPr>
                    <w:r>
                      <w:t xml:space="preserve">[10] </w:t>
                    </w:r>
                  </w:p>
                </w:tc>
                <w:tc>
                  <w:tcPr>
                    <w:tcW w:w="0" w:type="auto"/>
                    <w:hideMark/>
                  </w:tcPr>
                  <w:p w14:paraId="2EB7EEB7" w14:textId="77777777" w:rsidR="00F9440D" w:rsidRDefault="00F9440D">
                    <w:pPr>
                      <w:pStyle w:val="Irodalomjegyzk"/>
                      <w:rPr>
                        <w:rFonts w:eastAsiaTheme="minorEastAsia"/>
                      </w:rPr>
                    </w:pPr>
                    <w:r>
                      <w:t>„What’s an Average Shoulder Width?,” healthline, [Online]. Available: https://www.healthline.com/health/average-shoulder-width. [Hozzáférés dátuma: 05 12 2022].</w:t>
                    </w:r>
                  </w:p>
                </w:tc>
              </w:tr>
              <w:tr w:rsidR="00F9440D" w14:paraId="495E3D55" w14:textId="77777777">
                <w:trPr>
                  <w:divId w:val="412240120"/>
                  <w:tblCellSpacing w:w="15" w:type="dxa"/>
                </w:trPr>
                <w:tc>
                  <w:tcPr>
                    <w:tcW w:w="50" w:type="pct"/>
                    <w:hideMark/>
                  </w:tcPr>
                  <w:p w14:paraId="7E77E4DF" w14:textId="77777777" w:rsidR="00F9440D" w:rsidRDefault="00F9440D">
                    <w:pPr>
                      <w:pStyle w:val="Irodalomjegyzk"/>
                      <w:rPr>
                        <w:rFonts w:eastAsiaTheme="minorEastAsia"/>
                      </w:rPr>
                    </w:pPr>
                    <w:r>
                      <w:lastRenderedPageBreak/>
                      <w:t xml:space="preserve">[11] </w:t>
                    </w:r>
                  </w:p>
                </w:tc>
                <w:tc>
                  <w:tcPr>
                    <w:tcW w:w="0" w:type="auto"/>
                    <w:hideMark/>
                  </w:tcPr>
                  <w:p w14:paraId="58943912" w14:textId="77777777" w:rsidR="00F9440D" w:rsidRDefault="00F9440D">
                    <w:pPr>
                      <w:pStyle w:val="Irodalomjegyzk"/>
                      <w:rPr>
                        <w:rFonts w:eastAsiaTheme="minorEastAsia"/>
                      </w:rPr>
                    </w:pPr>
                    <w:r>
                      <w:t>J. Y. Y. W. S. L. Z. Fang, „Survey of pedestrian movement and development,” Wuhan University, Wuhan, 2006.</w:t>
                    </w:r>
                  </w:p>
                </w:tc>
              </w:tr>
              <w:tr w:rsidR="00F9440D" w14:paraId="24F25F8C" w14:textId="77777777">
                <w:trPr>
                  <w:divId w:val="412240120"/>
                  <w:tblCellSpacing w:w="15" w:type="dxa"/>
                </w:trPr>
                <w:tc>
                  <w:tcPr>
                    <w:tcW w:w="50" w:type="pct"/>
                    <w:hideMark/>
                  </w:tcPr>
                  <w:p w14:paraId="3F63BEE5" w14:textId="77777777" w:rsidR="00F9440D" w:rsidRDefault="00F9440D">
                    <w:pPr>
                      <w:pStyle w:val="Irodalomjegyzk"/>
                      <w:rPr>
                        <w:rFonts w:eastAsiaTheme="minorEastAsia"/>
                      </w:rPr>
                    </w:pPr>
                    <w:r>
                      <w:t xml:space="preserve">[12] </w:t>
                    </w:r>
                  </w:p>
                </w:tc>
                <w:tc>
                  <w:tcPr>
                    <w:tcW w:w="0" w:type="auto"/>
                    <w:hideMark/>
                  </w:tcPr>
                  <w:p w14:paraId="709F28EF" w14:textId="77777777" w:rsidR="00F9440D" w:rsidRDefault="00F9440D">
                    <w:pPr>
                      <w:pStyle w:val="Irodalomjegyzk"/>
                      <w:rPr>
                        <w:rFonts w:eastAsiaTheme="minorEastAsia"/>
                      </w:rPr>
                    </w:pPr>
                    <w:r>
                      <w:t>J. L. Z. Fang, „On the relationship between crowd density,” Wuhan University, Wuhan, 2001.</w:t>
                    </w:r>
                  </w:p>
                </w:tc>
              </w:tr>
              <w:tr w:rsidR="00F9440D" w14:paraId="14B7862A" w14:textId="77777777">
                <w:trPr>
                  <w:divId w:val="412240120"/>
                  <w:tblCellSpacing w:w="15" w:type="dxa"/>
                </w:trPr>
                <w:tc>
                  <w:tcPr>
                    <w:tcW w:w="50" w:type="pct"/>
                    <w:hideMark/>
                  </w:tcPr>
                  <w:p w14:paraId="0148481E" w14:textId="77777777" w:rsidR="00F9440D" w:rsidRDefault="00F9440D">
                    <w:pPr>
                      <w:pStyle w:val="Irodalomjegyzk"/>
                      <w:rPr>
                        <w:rFonts w:eastAsiaTheme="minorEastAsia"/>
                      </w:rPr>
                    </w:pPr>
                    <w:r>
                      <w:t xml:space="preserve">[13] </w:t>
                    </w:r>
                  </w:p>
                </w:tc>
                <w:tc>
                  <w:tcPr>
                    <w:tcW w:w="0" w:type="auto"/>
                    <w:hideMark/>
                  </w:tcPr>
                  <w:p w14:paraId="4D035A99" w14:textId="77777777" w:rsidR="00F9440D" w:rsidRDefault="00F9440D">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F9440D" w14:paraId="51658673" w14:textId="77777777">
                <w:trPr>
                  <w:divId w:val="412240120"/>
                  <w:tblCellSpacing w:w="15" w:type="dxa"/>
                </w:trPr>
                <w:tc>
                  <w:tcPr>
                    <w:tcW w:w="50" w:type="pct"/>
                    <w:hideMark/>
                  </w:tcPr>
                  <w:p w14:paraId="5FA2AB62" w14:textId="77777777" w:rsidR="00F9440D" w:rsidRDefault="00F9440D">
                    <w:pPr>
                      <w:pStyle w:val="Irodalomjegyzk"/>
                      <w:rPr>
                        <w:rFonts w:eastAsiaTheme="minorEastAsia"/>
                      </w:rPr>
                    </w:pPr>
                    <w:r>
                      <w:t xml:space="preserve">[14] </w:t>
                    </w:r>
                  </w:p>
                </w:tc>
                <w:tc>
                  <w:tcPr>
                    <w:tcW w:w="0" w:type="auto"/>
                    <w:hideMark/>
                  </w:tcPr>
                  <w:p w14:paraId="7E95BC4B" w14:textId="77777777" w:rsidR="00F9440D" w:rsidRDefault="00F9440D">
                    <w:pPr>
                      <w:pStyle w:val="Irodalomjegyzk"/>
                      <w:rPr>
                        <w:rFonts w:eastAsiaTheme="minorEastAsia"/>
                      </w:rPr>
                    </w:pPr>
                    <w:r>
                      <w:t>K. Nahtkasztlija, „Az idegen szavak toldalékolása,” június 2009. [Online]. Available: http://www.pcguru.hu/blog/kredenc/az-idegen-szavak-toldalekolasa/5062.</w:t>
                    </w:r>
                  </w:p>
                </w:tc>
              </w:tr>
              <w:tr w:rsidR="00F9440D" w14:paraId="58ADA4A0" w14:textId="77777777">
                <w:trPr>
                  <w:divId w:val="412240120"/>
                  <w:tblCellSpacing w:w="15" w:type="dxa"/>
                </w:trPr>
                <w:tc>
                  <w:tcPr>
                    <w:tcW w:w="50" w:type="pct"/>
                    <w:hideMark/>
                  </w:tcPr>
                  <w:p w14:paraId="3EE3D7B3" w14:textId="77777777" w:rsidR="00F9440D" w:rsidRDefault="00F9440D">
                    <w:pPr>
                      <w:pStyle w:val="Irodalomjegyzk"/>
                      <w:rPr>
                        <w:rFonts w:eastAsiaTheme="minorEastAsia"/>
                      </w:rPr>
                    </w:pPr>
                    <w:r>
                      <w:t xml:space="preserve">[15] </w:t>
                    </w:r>
                  </w:p>
                </w:tc>
                <w:tc>
                  <w:tcPr>
                    <w:tcW w:w="0" w:type="auto"/>
                    <w:hideMark/>
                  </w:tcPr>
                  <w:p w14:paraId="45D6B369" w14:textId="77777777" w:rsidR="00F9440D" w:rsidRDefault="00F9440D">
                    <w:pPr>
                      <w:pStyle w:val="Irodalomjegyzk"/>
                      <w:rPr>
                        <w:rFonts w:eastAsiaTheme="minorEastAsia"/>
                      </w:rPr>
                    </w:pPr>
                    <w:r>
                      <w:t>P. Koopman, „How to Write an Abstract,” október 1997. [Online]. Available: https://users.ece.cmu.edu/~koopman/essays/abstract.html. [Hozzáférés dátuma: 20 október 2015].</w:t>
                    </w:r>
                  </w:p>
                </w:tc>
              </w:tr>
              <w:tr w:rsidR="00F9440D" w14:paraId="38522134" w14:textId="77777777">
                <w:trPr>
                  <w:divId w:val="412240120"/>
                  <w:tblCellSpacing w:w="15" w:type="dxa"/>
                </w:trPr>
                <w:tc>
                  <w:tcPr>
                    <w:tcW w:w="50" w:type="pct"/>
                    <w:hideMark/>
                  </w:tcPr>
                  <w:p w14:paraId="18917408" w14:textId="77777777" w:rsidR="00F9440D" w:rsidRDefault="00F9440D">
                    <w:pPr>
                      <w:pStyle w:val="Irodalomjegyzk"/>
                      <w:rPr>
                        <w:rFonts w:eastAsiaTheme="minorEastAsia"/>
                      </w:rPr>
                    </w:pPr>
                    <w:r>
                      <w:t xml:space="preserve">[16] </w:t>
                    </w:r>
                  </w:p>
                </w:tc>
                <w:tc>
                  <w:tcPr>
                    <w:tcW w:w="0" w:type="auto"/>
                    <w:hideMark/>
                  </w:tcPr>
                  <w:p w14:paraId="1F1D0B95" w14:textId="77777777" w:rsidR="00F9440D" w:rsidRDefault="00F9440D">
                    <w:pPr>
                      <w:pStyle w:val="Irodalomjegyzk"/>
                      <w:rPr>
                        <w:rFonts w:eastAsiaTheme="minorEastAsia"/>
                      </w:rPr>
                    </w:pPr>
                    <w:r>
                      <w:t>W3C, „HTML, The Web’s Core Language,” [Online]. Available: http://www.w3.org/html/. [Hozzáférés dátuma: 20 október 2015].</w:t>
                    </w:r>
                  </w:p>
                </w:tc>
              </w:tr>
            </w:tbl>
            <w:p w14:paraId="41D0AC12" w14:textId="77777777" w:rsidR="00F9440D" w:rsidRDefault="00F9440D">
              <w:pPr>
                <w:divId w:val="412240120"/>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29"/>
      <w:footerReference w:type="default" r:id="rId3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B4CC85" w14:textId="77777777" w:rsidR="00F602FC" w:rsidRDefault="00F602FC">
      <w:r>
        <w:separator/>
      </w:r>
    </w:p>
  </w:endnote>
  <w:endnote w:type="continuationSeparator" w:id="0">
    <w:p w14:paraId="2B487FC4" w14:textId="77777777" w:rsidR="00F602FC" w:rsidRDefault="00F6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D21AA0" w:rsidRDefault="00D21AA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D21AA0" w:rsidRDefault="00D21AA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423F2F">
      <w:rPr>
        <w:rStyle w:val="Oldalszm"/>
        <w:noProof/>
      </w:rPr>
      <w:t>24</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E7B1DB" w14:textId="77777777" w:rsidR="00F602FC" w:rsidRDefault="00F602FC">
      <w:r>
        <w:separator/>
      </w:r>
    </w:p>
  </w:footnote>
  <w:footnote w:type="continuationSeparator" w:id="0">
    <w:p w14:paraId="0B9881A9" w14:textId="77777777" w:rsidR="00F602FC" w:rsidRDefault="00F602FC">
      <w:r>
        <w:continuationSeparator/>
      </w:r>
    </w:p>
  </w:footnote>
  <w:footnote w:id="1">
    <w:p w14:paraId="37F94F92" w14:textId="77777777" w:rsidR="00D21AA0" w:rsidRDefault="00D21AA0"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D21AA0" w:rsidRDefault="00D21AA0"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D21AA0" w:rsidRDefault="00D21AA0"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D21AA0" w:rsidRDefault="00D21AA0"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D21AA0" w:rsidRDefault="00D21AA0"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D21AA0" w:rsidRDefault="00D21AA0"/>
  <w:p w14:paraId="2C6DFBBE" w14:textId="77777777" w:rsidR="00D21AA0" w:rsidRDefault="00D21AA0"/>
  <w:p w14:paraId="125F8157" w14:textId="77777777" w:rsidR="00D21AA0" w:rsidRDefault="00D21A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3BC7"/>
    <w:rsid w:val="000A3B32"/>
    <w:rsid w:val="000A7483"/>
    <w:rsid w:val="000B53E0"/>
    <w:rsid w:val="000F3EA7"/>
    <w:rsid w:val="000F4BAD"/>
    <w:rsid w:val="00107934"/>
    <w:rsid w:val="001246E3"/>
    <w:rsid w:val="001522F2"/>
    <w:rsid w:val="00153800"/>
    <w:rsid w:val="00160552"/>
    <w:rsid w:val="00171054"/>
    <w:rsid w:val="00177204"/>
    <w:rsid w:val="001A57BC"/>
    <w:rsid w:val="00203E00"/>
    <w:rsid w:val="002102C3"/>
    <w:rsid w:val="00224AFD"/>
    <w:rsid w:val="00225F65"/>
    <w:rsid w:val="00227347"/>
    <w:rsid w:val="00267677"/>
    <w:rsid w:val="00267939"/>
    <w:rsid w:val="002841F9"/>
    <w:rsid w:val="00297911"/>
    <w:rsid w:val="002D0621"/>
    <w:rsid w:val="002D2C06"/>
    <w:rsid w:val="002D3031"/>
    <w:rsid w:val="002D6BCD"/>
    <w:rsid w:val="002D7DA9"/>
    <w:rsid w:val="002E1D2A"/>
    <w:rsid w:val="00302BB3"/>
    <w:rsid w:val="00305E08"/>
    <w:rsid w:val="00313013"/>
    <w:rsid w:val="0032366A"/>
    <w:rsid w:val="00331232"/>
    <w:rsid w:val="00340F3D"/>
    <w:rsid w:val="00350AEC"/>
    <w:rsid w:val="0037381F"/>
    <w:rsid w:val="003744D9"/>
    <w:rsid w:val="003A4CDB"/>
    <w:rsid w:val="003B77D0"/>
    <w:rsid w:val="003C38C8"/>
    <w:rsid w:val="003E2ECB"/>
    <w:rsid w:val="003E70B1"/>
    <w:rsid w:val="003F5425"/>
    <w:rsid w:val="00410924"/>
    <w:rsid w:val="00423F2F"/>
    <w:rsid w:val="00463BC0"/>
    <w:rsid w:val="0048395A"/>
    <w:rsid w:val="004851C7"/>
    <w:rsid w:val="00485F1C"/>
    <w:rsid w:val="00491D1C"/>
    <w:rsid w:val="004D4273"/>
    <w:rsid w:val="004F0063"/>
    <w:rsid w:val="00502632"/>
    <w:rsid w:val="00502A30"/>
    <w:rsid w:val="00526A1B"/>
    <w:rsid w:val="005334AD"/>
    <w:rsid w:val="00533E20"/>
    <w:rsid w:val="0053526F"/>
    <w:rsid w:val="005524FC"/>
    <w:rsid w:val="00570D18"/>
    <w:rsid w:val="00576495"/>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512E"/>
    <w:rsid w:val="00700E3A"/>
    <w:rsid w:val="00710CE5"/>
    <w:rsid w:val="00730B3C"/>
    <w:rsid w:val="00756D62"/>
    <w:rsid w:val="007B5CF7"/>
    <w:rsid w:val="007C00F8"/>
    <w:rsid w:val="00816BCB"/>
    <w:rsid w:val="00823DE1"/>
    <w:rsid w:val="008255FA"/>
    <w:rsid w:val="00843159"/>
    <w:rsid w:val="00854BDC"/>
    <w:rsid w:val="00865BBB"/>
    <w:rsid w:val="00877820"/>
    <w:rsid w:val="008A3762"/>
    <w:rsid w:val="008B6E99"/>
    <w:rsid w:val="008C5682"/>
    <w:rsid w:val="008E1F45"/>
    <w:rsid w:val="008E7228"/>
    <w:rsid w:val="00900355"/>
    <w:rsid w:val="0090541F"/>
    <w:rsid w:val="00937997"/>
    <w:rsid w:val="00940CB1"/>
    <w:rsid w:val="00960AF0"/>
    <w:rsid w:val="009628BA"/>
    <w:rsid w:val="009707D2"/>
    <w:rsid w:val="0098532E"/>
    <w:rsid w:val="009A61FF"/>
    <w:rsid w:val="009B1AB8"/>
    <w:rsid w:val="009B2EED"/>
    <w:rsid w:val="009C1C93"/>
    <w:rsid w:val="009D2FD8"/>
    <w:rsid w:val="00A16158"/>
    <w:rsid w:val="00A34DC4"/>
    <w:rsid w:val="00A9757F"/>
    <w:rsid w:val="00AA0D8B"/>
    <w:rsid w:val="00AB511F"/>
    <w:rsid w:val="00AD655A"/>
    <w:rsid w:val="00AE05C4"/>
    <w:rsid w:val="00AE6024"/>
    <w:rsid w:val="00AF2C14"/>
    <w:rsid w:val="00B0539C"/>
    <w:rsid w:val="00B13FD0"/>
    <w:rsid w:val="00B21815"/>
    <w:rsid w:val="00B4104A"/>
    <w:rsid w:val="00B50CAA"/>
    <w:rsid w:val="00B77306"/>
    <w:rsid w:val="00B96880"/>
    <w:rsid w:val="00B969B5"/>
    <w:rsid w:val="00C00B3C"/>
    <w:rsid w:val="00C2686E"/>
    <w:rsid w:val="00C31260"/>
    <w:rsid w:val="00C53F92"/>
    <w:rsid w:val="00C612FD"/>
    <w:rsid w:val="00C73DEE"/>
    <w:rsid w:val="00C94815"/>
    <w:rsid w:val="00CC2118"/>
    <w:rsid w:val="00CC7A0F"/>
    <w:rsid w:val="00D07335"/>
    <w:rsid w:val="00D1632F"/>
    <w:rsid w:val="00D21AA0"/>
    <w:rsid w:val="00D22B3E"/>
    <w:rsid w:val="00D23BFC"/>
    <w:rsid w:val="00D30272"/>
    <w:rsid w:val="00D3722B"/>
    <w:rsid w:val="00D37EC8"/>
    <w:rsid w:val="00D429F2"/>
    <w:rsid w:val="00D53F5A"/>
    <w:rsid w:val="00D81927"/>
    <w:rsid w:val="00D82885"/>
    <w:rsid w:val="00D95E2C"/>
    <w:rsid w:val="00DD6A58"/>
    <w:rsid w:val="00E03AC2"/>
    <w:rsid w:val="00E07EE4"/>
    <w:rsid w:val="00E20536"/>
    <w:rsid w:val="00E42F0D"/>
    <w:rsid w:val="00E614EE"/>
    <w:rsid w:val="00E8385C"/>
    <w:rsid w:val="00E86A0C"/>
    <w:rsid w:val="00EB33F3"/>
    <w:rsid w:val="00EB61E3"/>
    <w:rsid w:val="00EE1A1F"/>
    <w:rsid w:val="00EE2264"/>
    <w:rsid w:val="00F050F9"/>
    <w:rsid w:val="00F202C6"/>
    <w:rsid w:val="00F461CD"/>
    <w:rsid w:val="00F602FC"/>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D1257D5E-3651-4822-8380-E59C6032E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3132</TotalTime>
  <Pages>52</Pages>
  <Words>12891</Words>
  <Characters>78769</Characters>
  <Application>Microsoft Office Word</Application>
  <DocSecurity>0</DocSecurity>
  <Lines>1358</Lines>
  <Paragraphs>365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91295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25</cp:revision>
  <cp:lastPrinted>2022-12-08T09:19:00Z</cp:lastPrinted>
  <dcterms:created xsi:type="dcterms:W3CDTF">2022-11-28T21:32:00Z</dcterms:created>
  <dcterms:modified xsi:type="dcterms:W3CDTF">2022-12-08T20:30:00Z</dcterms:modified>
</cp:coreProperties>
</file>