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9D6" w:rsidRDefault="00EA69D6" w:rsidP="00EA69D6">
      <w:pPr>
        <w:spacing w:after="100" w:afterAutospacing="1" w:line="432" w:lineRule="atLeast"/>
        <w:rPr>
          <w:rFonts w:ascii="Arial" w:eastAsia="Times New Roman" w:hAnsi="Arial" w:cs="Arial"/>
          <w:b/>
          <w:bCs/>
          <w:sz w:val="21"/>
          <w:szCs w:val="21"/>
          <w:lang w:eastAsia="hu-HU"/>
        </w:rPr>
      </w:pPr>
      <w:r w:rsidRPr="00A33E9C">
        <w:rPr>
          <w:rFonts w:ascii="Arial" w:eastAsia="Times New Roman" w:hAnsi="Arial" w:cs="Arial"/>
          <w:b/>
          <w:bCs/>
          <w:sz w:val="21"/>
          <w:szCs w:val="21"/>
          <w:lang w:eastAsia="hu-HU"/>
        </w:rPr>
        <w:t>Hogyan beszéljek a gyermekemmel a koronavírusról?</w:t>
      </w:r>
    </w:p>
    <w:p w:rsidR="00485824" w:rsidRDefault="00485824" w:rsidP="00485824">
      <w:pPr>
        <w:pStyle w:val="NormlWeb"/>
        <w:shd w:val="clear" w:color="auto" w:fill="FFFFFF"/>
        <w:spacing w:before="0" w:beforeAutospacing="0" w:after="360" w:afterAutospacing="0" w:line="360" w:lineRule="auto"/>
        <w:ind w:firstLine="708"/>
        <w:jc w:val="both"/>
        <w:rPr>
          <w:rFonts w:ascii="Arial" w:hAnsi="Arial" w:cs="Arial"/>
          <w:bCs/>
          <w:sz w:val="21"/>
          <w:szCs w:val="21"/>
        </w:rPr>
      </w:pPr>
    </w:p>
    <w:p w:rsidR="00485824" w:rsidRDefault="00A33E9C" w:rsidP="00485824">
      <w:pPr>
        <w:pStyle w:val="NormlWeb"/>
        <w:shd w:val="clear" w:color="auto" w:fill="FFFFFF"/>
        <w:spacing w:before="0" w:beforeAutospacing="0" w:after="360" w:afterAutospacing="0" w:line="360" w:lineRule="auto"/>
        <w:ind w:firstLine="708"/>
        <w:jc w:val="both"/>
        <w:rPr>
          <w:rFonts w:ascii="Verdana" w:hAnsi="Verdana"/>
          <w:color w:val="222222"/>
          <w:sz w:val="21"/>
          <w:szCs w:val="21"/>
        </w:rPr>
      </w:pPr>
      <w:r w:rsidRPr="00A33E9C">
        <w:rPr>
          <w:rFonts w:ascii="Arial" w:hAnsi="Arial" w:cs="Arial"/>
          <w:bCs/>
          <w:sz w:val="21"/>
          <w:szCs w:val="21"/>
        </w:rPr>
        <w:t>A</w:t>
      </w:r>
      <w:r>
        <w:rPr>
          <w:rFonts w:ascii="Arial" w:hAnsi="Arial" w:cs="Arial"/>
          <w:bCs/>
          <w:sz w:val="21"/>
          <w:szCs w:val="21"/>
        </w:rPr>
        <w:t>mit nagyon fontosnak tartok, az az, hogy a gyerekekkel,</w:t>
      </w:r>
      <w:r w:rsidRPr="00A33E9C">
        <w:rPr>
          <w:rFonts w:ascii="Arial" w:hAnsi="Arial" w:cs="Arial"/>
          <w:bCs/>
          <w:sz w:val="21"/>
          <w:szCs w:val="21"/>
        </w:rPr>
        <w:t xml:space="preserve"> </w:t>
      </w:r>
      <w:r>
        <w:rPr>
          <w:rFonts w:ascii="Arial" w:hAnsi="Arial" w:cs="Arial"/>
          <w:bCs/>
          <w:sz w:val="21"/>
          <w:szCs w:val="21"/>
        </w:rPr>
        <w:t>fiatalokkal</w:t>
      </w:r>
      <w:r>
        <w:rPr>
          <w:rFonts w:ascii="Arial" w:hAnsi="Arial" w:cs="Arial"/>
          <w:bCs/>
          <w:sz w:val="21"/>
          <w:szCs w:val="21"/>
        </w:rPr>
        <w:t xml:space="preserve"> koruktól függetlenül, </w:t>
      </w:r>
      <w:r w:rsidRPr="00A33E9C">
        <w:rPr>
          <w:rFonts w:ascii="Arial" w:hAnsi="Arial" w:cs="Arial"/>
          <w:b/>
          <w:bCs/>
          <w:sz w:val="21"/>
          <w:szCs w:val="21"/>
        </w:rPr>
        <w:t>beszélgetni kell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 w:rsidRPr="00A33E9C">
        <w:rPr>
          <w:rFonts w:ascii="Arial" w:hAnsi="Arial" w:cs="Arial"/>
          <w:bCs/>
          <w:sz w:val="21"/>
          <w:szCs w:val="21"/>
        </w:rPr>
        <w:t xml:space="preserve">a koronavírusról, </w:t>
      </w:r>
      <w:r>
        <w:rPr>
          <w:rFonts w:ascii="Arial" w:hAnsi="Arial" w:cs="Arial"/>
          <w:bCs/>
          <w:sz w:val="21"/>
          <w:szCs w:val="21"/>
        </w:rPr>
        <w:t xml:space="preserve">a kialakult helyzetről, a várható </w:t>
      </w:r>
      <w:r>
        <w:rPr>
          <w:rFonts w:ascii="Arial" w:hAnsi="Arial" w:cs="Arial"/>
          <w:bCs/>
          <w:sz w:val="21"/>
          <w:szCs w:val="21"/>
        </w:rPr>
        <w:t xml:space="preserve">folyamatokról és leginkább arról, hogy </w:t>
      </w:r>
      <w:r w:rsidRPr="00A33E9C">
        <w:rPr>
          <w:rFonts w:ascii="Arial" w:hAnsi="Arial" w:cs="Arial"/>
          <w:b/>
          <w:bCs/>
          <w:sz w:val="21"/>
          <w:szCs w:val="21"/>
        </w:rPr>
        <w:t>mit éreznek</w:t>
      </w:r>
      <w:r>
        <w:rPr>
          <w:rFonts w:ascii="Arial" w:hAnsi="Arial" w:cs="Arial"/>
          <w:bCs/>
          <w:sz w:val="21"/>
          <w:szCs w:val="21"/>
        </w:rPr>
        <w:t>, mik a félelmeik, szorongásaik.</w:t>
      </w:r>
      <w:r w:rsidR="00485824">
        <w:rPr>
          <w:rFonts w:ascii="Arial" w:hAnsi="Arial" w:cs="Arial"/>
          <w:bCs/>
          <w:sz w:val="21"/>
          <w:szCs w:val="21"/>
        </w:rPr>
        <w:t xml:space="preserve"> Kisgyereknél sem célravezető a titkolózás. Tudom, hogy ez azért sem könnyű, mert mi is bizonytalanok vagyunk, félünk, szorongunk, amúgy ez a normális reakció ebben a helyzetben. </w:t>
      </w:r>
      <w:r w:rsidR="00485824">
        <w:rPr>
          <w:rFonts w:ascii="Verdana" w:hAnsi="Verdana"/>
          <w:color w:val="222222"/>
          <w:sz w:val="21"/>
          <w:szCs w:val="21"/>
        </w:rPr>
        <w:t xml:space="preserve">Természetes, ha egy válság során szomorúságot, stresszt, zavartságot, félelmet vagy dühöt </w:t>
      </w:r>
      <w:proofErr w:type="gramStart"/>
      <w:r w:rsidR="00485824">
        <w:rPr>
          <w:rFonts w:ascii="Verdana" w:hAnsi="Verdana"/>
          <w:color w:val="222222"/>
          <w:sz w:val="21"/>
          <w:szCs w:val="21"/>
        </w:rPr>
        <w:t>érzünk</w:t>
      </w:r>
      <w:proofErr w:type="gramEnd"/>
      <w:r w:rsidR="00485824">
        <w:rPr>
          <w:rFonts w:ascii="Verdana" w:hAnsi="Verdana"/>
          <w:color w:val="222222"/>
          <w:sz w:val="21"/>
          <w:szCs w:val="21"/>
        </w:rPr>
        <w:t xml:space="preserve"> és komoly segítséget adhat, ha ilyenkor olyanokkal beszélünk, akikben megbízunk. És ez fordítva is igaz: a körülöttünk lévő gyerekeknek, fiataloknak is támaszt nyújthat, ha szót válthatnak velünk erről.</w:t>
      </w:r>
      <w:r w:rsidR="00485824">
        <w:rPr>
          <w:rFonts w:ascii="Verdana" w:hAnsi="Verdana"/>
          <w:color w:val="222222"/>
          <w:sz w:val="21"/>
          <w:szCs w:val="21"/>
        </w:rPr>
        <w:t xml:space="preserve"> Az őszinte, bensőséges beszélgetés jó alap lehet a későbbiek során is.</w:t>
      </w:r>
    </w:p>
    <w:p w:rsidR="00A33E9C" w:rsidRPr="00026586" w:rsidRDefault="00485824" w:rsidP="00026586">
      <w:pPr>
        <w:pStyle w:val="NormlWeb"/>
        <w:shd w:val="clear" w:color="auto" w:fill="FFFFFF"/>
        <w:spacing w:before="0" w:beforeAutospacing="0" w:after="360" w:afterAutospacing="0" w:line="360" w:lineRule="auto"/>
        <w:ind w:firstLine="708"/>
        <w:jc w:val="both"/>
        <w:rPr>
          <w:rFonts w:ascii="Verdana" w:hAnsi="Verdana"/>
          <w:color w:val="222222"/>
          <w:sz w:val="21"/>
          <w:szCs w:val="21"/>
        </w:rPr>
      </w:pPr>
      <w:r>
        <w:rPr>
          <w:rFonts w:ascii="Verdana" w:hAnsi="Verdana"/>
          <w:color w:val="222222"/>
          <w:sz w:val="21"/>
          <w:szCs w:val="21"/>
        </w:rPr>
        <w:t xml:space="preserve">Jó tudni, hogy a gyerekek </w:t>
      </w:r>
      <w:r w:rsidR="00E4306F">
        <w:rPr>
          <w:rFonts w:ascii="Verdana" w:hAnsi="Verdana"/>
          <w:color w:val="222222"/>
          <w:sz w:val="21"/>
          <w:szCs w:val="21"/>
        </w:rPr>
        <w:t xml:space="preserve">nagyon sok mindenhez </w:t>
      </w:r>
      <w:r w:rsidR="00E4306F" w:rsidRPr="00E4306F">
        <w:rPr>
          <w:rFonts w:ascii="Verdana" w:hAnsi="Verdana"/>
          <w:b/>
          <w:color w:val="222222"/>
          <w:sz w:val="21"/>
          <w:szCs w:val="21"/>
        </w:rPr>
        <w:t>képesek alkalmazkodni</w:t>
      </w:r>
      <w:r w:rsidR="00E4306F">
        <w:rPr>
          <w:rFonts w:ascii="Verdana" w:hAnsi="Verdana"/>
          <w:color w:val="222222"/>
          <w:sz w:val="21"/>
          <w:szCs w:val="21"/>
        </w:rPr>
        <w:t>, rugalmasak tudnak lenni, ha biztonságban érzik magukat</w:t>
      </w:r>
      <w:r w:rsidR="00026586">
        <w:rPr>
          <w:rFonts w:ascii="Verdana" w:hAnsi="Verdana"/>
          <w:color w:val="222222"/>
          <w:sz w:val="21"/>
          <w:szCs w:val="21"/>
        </w:rPr>
        <w:t xml:space="preserve"> és minket őszintének látnak.</w:t>
      </w:r>
    </w:p>
    <w:p w:rsidR="00EA69D6" w:rsidRPr="00620396" w:rsidRDefault="00EA69D6" w:rsidP="00EA69D6">
      <w:pPr>
        <w:spacing w:after="100" w:afterAutospacing="1" w:line="432" w:lineRule="atLeast"/>
        <w:jc w:val="both"/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proofErr w:type="gramStart"/>
      <w:r w:rsidRPr="0062039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>Íme</w:t>
      </w:r>
      <w:proofErr w:type="gramEnd"/>
      <w:r w:rsidRPr="0062039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néhány tipp az UNICEF-től, hogy miként</w:t>
      </w:r>
      <w:r w:rsidR="0002658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beszélgessünk gyerekeinkkel:</w:t>
      </w:r>
    </w:p>
    <w:p w:rsidR="00EA69D6" w:rsidRPr="00620396" w:rsidRDefault="00EA69D6" w:rsidP="00EA69D6">
      <w:pPr>
        <w:numPr>
          <w:ilvl w:val="0"/>
          <w:numId w:val="1"/>
        </w:numPr>
        <w:spacing w:before="100" w:beforeAutospacing="1" w:after="100" w:afterAutospacing="1" w:line="312" w:lineRule="atLeast"/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 w:rsidRPr="00620396">
        <w:rPr>
          <w:rFonts w:ascii="Arial" w:eastAsia="Times New Roman" w:hAnsi="Arial" w:cs="Arial"/>
          <w:b/>
          <w:bCs/>
          <w:color w:val="212529"/>
          <w:sz w:val="21"/>
          <w:szCs w:val="21"/>
          <w:lang w:eastAsia="hu-HU"/>
        </w:rPr>
        <w:t>Hallgassuk meg őket.</w:t>
      </w:r>
      <w:r w:rsidRPr="0062039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 Valóban szeretne a gyermek </w:t>
      </w:r>
      <w:r w:rsidR="0002658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most </w:t>
      </w:r>
      <w:r w:rsidRPr="0062039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>erről a témáról beszélni? Teremtsünk olyan légkört, amelyben nyugodtan felteheti a kérdéseit és hagyjuk meg neki a kezdeményezést. Válaszoljunk kérdéseikre, de ne erőltessük a témát.</w:t>
      </w:r>
    </w:p>
    <w:p w:rsidR="00EA69D6" w:rsidRPr="00620396" w:rsidRDefault="00EA69D6" w:rsidP="00EA69D6">
      <w:pPr>
        <w:numPr>
          <w:ilvl w:val="0"/>
          <w:numId w:val="1"/>
        </w:numPr>
        <w:spacing w:before="100" w:beforeAutospacing="1" w:after="100" w:afterAutospacing="1" w:line="312" w:lineRule="atLeast"/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 w:rsidRPr="00620396">
        <w:rPr>
          <w:rFonts w:ascii="Arial" w:eastAsia="Times New Roman" w:hAnsi="Arial" w:cs="Arial"/>
          <w:b/>
          <w:bCs/>
          <w:color w:val="212529"/>
          <w:sz w:val="21"/>
          <w:szCs w:val="21"/>
          <w:lang w:eastAsia="hu-HU"/>
        </w:rPr>
        <w:t>Ragaszkodjunk a tényekhez.</w:t>
      </w:r>
      <w:r w:rsidRPr="0062039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> Fontos, hogy legyünk őszinték a gyermekekhez. Magyarországon jelen pillanatban alacsony a megbetegedés kockázata, főleg a halálos megbetegedés kockázata.</w:t>
      </w:r>
    </w:p>
    <w:p w:rsidR="00EA69D6" w:rsidRPr="00620396" w:rsidRDefault="00EA69D6" w:rsidP="00EA69D6">
      <w:pPr>
        <w:numPr>
          <w:ilvl w:val="0"/>
          <w:numId w:val="1"/>
        </w:numPr>
        <w:spacing w:before="100" w:beforeAutospacing="1" w:after="100" w:afterAutospacing="1" w:line="312" w:lineRule="atLeast"/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 w:rsidRPr="00620396">
        <w:rPr>
          <w:rFonts w:ascii="Arial" w:eastAsia="Times New Roman" w:hAnsi="Arial" w:cs="Arial"/>
          <w:b/>
          <w:bCs/>
          <w:color w:val="212529"/>
          <w:sz w:val="21"/>
          <w:szCs w:val="21"/>
          <w:lang w:eastAsia="hu-HU"/>
        </w:rPr>
        <w:t>Beszéljünk a lehetőségekről.</w:t>
      </w:r>
      <w:r w:rsidRPr="0062039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> Fontos, hogy elmondjuk a gyerekeknek, hogy mit tehetnek ők a megbetegedés ellen, például takarják el a szájukat köhögés és tüsszentés esetén, valamint gyakran mossanak kezet meleg vízzel és szappannal.</w:t>
      </w:r>
    </w:p>
    <w:p w:rsidR="00EA69D6" w:rsidRPr="00620396" w:rsidRDefault="00EA69D6" w:rsidP="00EA69D6">
      <w:pPr>
        <w:numPr>
          <w:ilvl w:val="0"/>
          <w:numId w:val="1"/>
        </w:numPr>
        <w:spacing w:before="100" w:beforeAutospacing="1" w:after="100" w:afterAutospacing="1" w:line="312" w:lineRule="atLeast"/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 w:rsidRPr="00620396">
        <w:rPr>
          <w:rFonts w:ascii="Arial" w:eastAsia="Times New Roman" w:hAnsi="Arial" w:cs="Arial"/>
          <w:b/>
          <w:bCs/>
          <w:color w:val="212529"/>
          <w:sz w:val="21"/>
          <w:szCs w:val="21"/>
          <w:lang w:eastAsia="hu-HU"/>
        </w:rPr>
        <w:t>Legyünk tudatosak.  </w:t>
      </w:r>
      <w:r w:rsidRPr="0062039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>A gyerekek fogékonyak átvenni a felnőttek véleményét, reakcióit, így fontos, hogy mindig maradjunk nyugodtak és higgadtak, valamint kövessük a híreket, a megfelelő helyről informálódjunk az eseményekkel kapcsolatban.</w:t>
      </w:r>
    </w:p>
    <w:p w:rsidR="00EA69D6" w:rsidRPr="00620396" w:rsidRDefault="00EA69D6" w:rsidP="00EA69D6">
      <w:pPr>
        <w:numPr>
          <w:ilvl w:val="0"/>
          <w:numId w:val="1"/>
        </w:numPr>
        <w:spacing w:before="100" w:beforeAutospacing="1" w:after="100" w:afterAutospacing="1" w:line="312" w:lineRule="atLeast"/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 w:rsidRPr="00620396">
        <w:rPr>
          <w:rFonts w:ascii="Arial" w:eastAsia="Times New Roman" w:hAnsi="Arial" w:cs="Arial"/>
          <w:b/>
          <w:bCs/>
          <w:color w:val="212529"/>
          <w:sz w:val="21"/>
          <w:szCs w:val="21"/>
          <w:lang w:eastAsia="hu-HU"/>
        </w:rPr>
        <w:t>Kövessük a tanácsokat. </w:t>
      </w:r>
      <w:r w:rsidRPr="00620396">
        <w:rPr>
          <w:rFonts w:ascii="Arial" w:eastAsia="Times New Roman" w:hAnsi="Arial" w:cs="Arial"/>
          <w:color w:val="212529"/>
          <w:sz w:val="21"/>
          <w:szCs w:val="21"/>
          <w:lang w:eastAsia="hu-HU"/>
        </w:rPr>
        <w:t>Figyeljünk a hatóságok útmutatásaira."</w:t>
      </w:r>
    </w:p>
    <w:p w:rsidR="00DD32CF" w:rsidRDefault="00DD32CF" w:rsidP="00EA69D6">
      <w:pPr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>
        <w:rPr>
          <w:rFonts w:ascii="Arial" w:eastAsia="Times New Roman" w:hAnsi="Arial" w:cs="Arial"/>
          <w:color w:val="212529"/>
          <w:sz w:val="21"/>
          <w:szCs w:val="21"/>
          <w:lang w:eastAsia="hu-HU"/>
        </w:rPr>
        <w:t>Ezek általános „szabályok”, amiket természetesen</w:t>
      </w:r>
      <w:r w:rsidRPr="00DD32CF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a gyerek életkorához igazítva</w:t>
      </w:r>
      <w:r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alkalmazunk. </w:t>
      </w:r>
    </w:p>
    <w:p w:rsidR="00EA69D6" w:rsidRPr="00DD32CF" w:rsidRDefault="00DD32CF" w:rsidP="00EA69D6">
      <w:pPr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Kisgyereknek nem ajánlatos híreket nézni, hallgatni. Nagyobbaknál, ha </w:t>
      </w:r>
      <w:proofErr w:type="gramStart"/>
      <w:r>
        <w:rPr>
          <w:rFonts w:ascii="Arial" w:eastAsia="Times New Roman" w:hAnsi="Arial" w:cs="Arial"/>
          <w:color w:val="212529"/>
          <w:sz w:val="21"/>
          <w:szCs w:val="21"/>
          <w:lang w:eastAsia="hu-HU"/>
        </w:rPr>
        <w:t>érdekli</w:t>
      </w:r>
      <w:proofErr w:type="gramEnd"/>
      <w:r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őket lehetőleg együtt nézzük a híreket, ill. a netes </w:t>
      </w:r>
      <w:r w:rsidR="009A63E4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oldalakon látottakat is próbáljuk megbeszélni velük. </w:t>
      </w:r>
      <w:r w:rsidRPr="00DD32CF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</w:t>
      </w:r>
      <w:r w:rsidR="005C24B7" w:rsidRPr="00DD32CF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</w:t>
      </w:r>
    </w:p>
    <w:p w:rsidR="00026586" w:rsidRPr="00DD32CF" w:rsidRDefault="00026586" w:rsidP="00EA69D6">
      <w:pPr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</w:p>
    <w:p w:rsidR="0051383C" w:rsidRDefault="00EA69D6" w:rsidP="00E72735">
      <w:pPr>
        <w:spacing w:line="360" w:lineRule="auto"/>
        <w:ind w:firstLine="708"/>
        <w:jc w:val="both"/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 w:rsidRPr="009A63E4">
        <w:rPr>
          <w:rFonts w:ascii="Arial" w:eastAsia="Times New Roman" w:hAnsi="Arial" w:cs="Arial"/>
          <w:color w:val="212529"/>
          <w:sz w:val="21"/>
          <w:szCs w:val="21"/>
          <w:lang w:eastAsia="hu-HU"/>
        </w:rPr>
        <w:lastRenderedPageBreak/>
        <w:t xml:space="preserve">Abban többnyire egyetértenek a szakértők, hogy </w:t>
      </w:r>
      <w:r w:rsidRPr="009A63E4">
        <w:rPr>
          <w:rFonts w:ascii="Arial" w:eastAsia="Times New Roman" w:hAnsi="Arial" w:cs="Arial"/>
          <w:color w:val="212529"/>
          <w:sz w:val="21"/>
          <w:szCs w:val="21"/>
          <w:lang w:eastAsia="hu-HU"/>
        </w:rPr>
        <w:t>a </w:t>
      </w:r>
      <w:r w:rsidR="009A63E4" w:rsidRPr="009A63E4">
        <w:rPr>
          <w:rFonts w:ascii="Arial" w:eastAsia="Times New Roman" w:hAnsi="Arial" w:cs="Arial"/>
          <w:b/>
          <w:color w:val="212529"/>
          <w:sz w:val="21"/>
          <w:szCs w:val="21"/>
          <w:lang w:eastAsia="hu-HU"/>
        </w:rPr>
        <w:t>pontos, tényszerű és</w:t>
      </w:r>
      <w:r w:rsidR="009A63E4" w:rsidRPr="009A63E4">
        <w:rPr>
          <w:rFonts w:ascii="Arial" w:eastAsia="Times New Roman" w:hAnsi="Arial" w:cs="Arial"/>
          <w:b/>
          <w:color w:val="212529"/>
          <w:lang w:eastAsia="hu-HU"/>
        </w:rPr>
        <w:t xml:space="preserve"> </w:t>
      </w:r>
      <w:r w:rsidR="009A63E4" w:rsidRPr="009A63E4">
        <w:rPr>
          <w:rFonts w:ascii="Arial" w:eastAsia="Times New Roman" w:hAnsi="Arial" w:cs="Arial"/>
          <w:b/>
          <w:color w:val="212529"/>
          <w:sz w:val="21"/>
          <w:szCs w:val="21"/>
          <w:lang w:eastAsia="hu-HU"/>
        </w:rPr>
        <w:t>higgadt tájékoztatás</w:t>
      </w:r>
      <w:r w:rsidRPr="009A63E4">
        <w:rPr>
          <w:rFonts w:ascii="Arial" w:eastAsia="Times New Roman" w:hAnsi="Arial" w:cs="Arial"/>
          <w:color w:val="212529"/>
          <w:sz w:val="21"/>
          <w:szCs w:val="21"/>
          <w:lang w:eastAsia="hu-HU"/>
        </w:rPr>
        <w:t> a legfontosabb ilyenkor – de ügyelni kell arra is, hogy a felnőtt a kérdező gyerek életkorának és fejlettségi szintjének megfelelő magyarázatot adjon a történésekre. Nem biztos, hogy minden vonatkozó adatot tudnia kell egy gyereknek: </w:t>
      </w:r>
      <w:r w:rsidR="0051383C" w:rsidRPr="00E72735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a </w:t>
      </w:r>
      <w:r w:rsidR="0051383C" w:rsidRPr="00E72735">
        <w:rPr>
          <w:rFonts w:ascii="Arial" w:eastAsia="Times New Roman" w:hAnsi="Arial" w:cs="Arial"/>
          <w:b/>
          <w:color w:val="212529"/>
          <w:sz w:val="21"/>
          <w:szCs w:val="21"/>
          <w:lang w:eastAsia="hu-HU"/>
        </w:rPr>
        <w:t>túl sok</w:t>
      </w:r>
      <w:r w:rsidR="0051383C" w:rsidRPr="00E72735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(és feldolgozhatatlan) információ fokozza a veszélyérzetet.</w:t>
      </w:r>
      <w:r w:rsidRPr="009A63E4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 Sokszor az átgondolt, nyugodt válaszok többet érnek ennél, mivel biztonságot, kiegyensúlyozottságot sugallnak. </w:t>
      </w:r>
    </w:p>
    <w:p w:rsidR="009A63E4" w:rsidRPr="009A63E4" w:rsidRDefault="0090168B" w:rsidP="0090168B">
      <w:pPr>
        <w:spacing w:line="360" w:lineRule="auto"/>
        <w:ind w:firstLine="708"/>
        <w:jc w:val="both"/>
        <w:rPr>
          <w:rFonts w:ascii="Arial" w:eastAsia="Times New Roman" w:hAnsi="Arial" w:cs="Arial"/>
          <w:color w:val="212529"/>
          <w:sz w:val="21"/>
          <w:szCs w:val="21"/>
          <w:lang w:eastAsia="hu-HU"/>
        </w:rPr>
      </w:pPr>
      <w:r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És mindenekelőtt, akkor beszéljünk erről, ha </w:t>
      </w:r>
      <w:r w:rsidR="00EA69D6" w:rsidRPr="009A63E4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valóban </w:t>
      </w:r>
      <w:r>
        <w:rPr>
          <w:rFonts w:ascii="Arial" w:eastAsia="Times New Roman" w:hAnsi="Arial" w:cs="Arial"/>
          <w:color w:val="212529"/>
          <w:sz w:val="21"/>
          <w:szCs w:val="21"/>
          <w:lang w:eastAsia="hu-HU"/>
        </w:rPr>
        <w:t>ő is</w:t>
      </w:r>
      <w:r w:rsidR="00EA69D6" w:rsidRPr="009A63E4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</w:t>
      </w:r>
      <w:r>
        <w:rPr>
          <w:rFonts w:ascii="Arial" w:eastAsia="Times New Roman" w:hAnsi="Arial" w:cs="Arial"/>
          <w:color w:val="212529"/>
          <w:sz w:val="21"/>
          <w:szCs w:val="21"/>
          <w:lang w:eastAsia="hu-HU"/>
        </w:rPr>
        <w:t>szeretné!</w:t>
      </w:r>
      <w:bookmarkStart w:id="0" w:name="_GoBack"/>
      <w:bookmarkEnd w:id="0"/>
      <w:r w:rsidRPr="009A63E4">
        <w:rPr>
          <w:rFonts w:ascii="Arial" w:eastAsia="Times New Roman" w:hAnsi="Arial" w:cs="Arial"/>
          <w:color w:val="212529"/>
          <w:sz w:val="21"/>
          <w:szCs w:val="21"/>
          <w:lang w:eastAsia="hu-HU"/>
        </w:rPr>
        <w:t xml:space="preserve"> </w:t>
      </w:r>
    </w:p>
    <w:p w:rsidR="00EA69D6" w:rsidRPr="00B02252" w:rsidRDefault="00B02252" w:rsidP="00B02252">
      <w:pPr>
        <w:pStyle w:val="Norm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12529"/>
          <w:sz w:val="21"/>
          <w:szCs w:val="21"/>
        </w:rPr>
      </w:pPr>
      <w:r>
        <w:rPr>
          <w:rFonts w:ascii="Arial" w:hAnsi="Arial" w:cs="Arial"/>
          <w:color w:val="212529"/>
          <w:sz w:val="21"/>
          <w:szCs w:val="21"/>
        </w:rPr>
        <w:t>Azt is fontos megtudni</w:t>
      </w:r>
      <w:r w:rsidR="00EA69D6" w:rsidRPr="00B02252">
        <w:rPr>
          <w:rFonts w:ascii="Arial" w:hAnsi="Arial" w:cs="Arial"/>
          <w:color w:val="212529"/>
          <w:sz w:val="21"/>
          <w:szCs w:val="21"/>
        </w:rPr>
        <w:t>, milyen ismeretei vannak egy-egy gyereknek a koronavírusról</w:t>
      </w:r>
      <w:r w:rsidR="00A7452E">
        <w:rPr>
          <w:rFonts w:ascii="Arial" w:hAnsi="Arial" w:cs="Arial"/>
          <w:color w:val="212529"/>
          <w:sz w:val="21"/>
          <w:szCs w:val="21"/>
        </w:rPr>
        <w:t>,</w:t>
      </w:r>
      <w:r>
        <w:rPr>
          <w:rFonts w:ascii="Arial" w:hAnsi="Arial" w:cs="Arial"/>
          <w:color w:val="212529"/>
          <w:sz w:val="21"/>
          <w:szCs w:val="21"/>
        </w:rPr>
        <w:t xml:space="preserve"> mert akkor,</w:t>
      </w:r>
      <w:r w:rsidR="006E26CD">
        <w:rPr>
          <w:rFonts w:ascii="Arial" w:hAnsi="Arial" w:cs="Arial"/>
          <w:color w:val="212529"/>
          <w:sz w:val="21"/>
          <w:szCs w:val="21"/>
        </w:rPr>
        <w:t xml:space="preserve"> adott esetben a téves és/ vagy</w:t>
      </w:r>
      <w:r w:rsidRPr="00B02252">
        <w:rPr>
          <w:rFonts w:ascii="Arial" w:hAnsi="Arial" w:cs="Arial"/>
          <w:color w:val="212529"/>
          <w:sz w:val="21"/>
          <w:szCs w:val="21"/>
        </w:rPr>
        <w:t xml:space="preserve"> félreértett információk is napvilágra kerül</w:t>
      </w:r>
      <w:r>
        <w:rPr>
          <w:rFonts w:ascii="Arial" w:hAnsi="Arial" w:cs="Arial"/>
          <w:color w:val="212529"/>
          <w:sz w:val="21"/>
          <w:szCs w:val="21"/>
        </w:rPr>
        <w:t>hetnek</w:t>
      </w:r>
      <w:r w:rsidRPr="00B02252">
        <w:rPr>
          <w:rFonts w:ascii="Arial" w:hAnsi="Arial" w:cs="Arial"/>
          <w:color w:val="212529"/>
          <w:sz w:val="21"/>
          <w:szCs w:val="21"/>
        </w:rPr>
        <w:t>, és nyugodt körülmények között, higgadtan át</w:t>
      </w:r>
      <w:r>
        <w:rPr>
          <w:rFonts w:ascii="Arial" w:hAnsi="Arial" w:cs="Arial"/>
          <w:color w:val="212529"/>
          <w:sz w:val="21"/>
          <w:szCs w:val="21"/>
        </w:rPr>
        <w:t xml:space="preserve"> tudjuk </w:t>
      </w:r>
      <w:r w:rsidRPr="00B02252">
        <w:rPr>
          <w:rFonts w:ascii="Arial" w:hAnsi="Arial" w:cs="Arial"/>
          <w:color w:val="212529"/>
          <w:sz w:val="21"/>
          <w:szCs w:val="21"/>
        </w:rPr>
        <w:t>beszél</w:t>
      </w:r>
      <w:r>
        <w:rPr>
          <w:rFonts w:ascii="Arial" w:hAnsi="Arial" w:cs="Arial"/>
          <w:color w:val="212529"/>
          <w:sz w:val="21"/>
          <w:szCs w:val="21"/>
        </w:rPr>
        <w:t>ni</w:t>
      </w:r>
      <w:r w:rsidRPr="00B02252">
        <w:rPr>
          <w:rFonts w:ascii="Arial" w:hAnsi="Arial" w:cs="Arial"/>
          <w:color w:val="212529"/>
          <w:sz w:val="21"/>
          <w:szCs w:val="21"/>
        </w:rPr>
        <w:t xml:space="preserve"> ezeket.</w:t>
      </w:r>
      <w:r w:rsidR="00EA69D6" w:rsidRPr="00B02252">
        <w:rPr>
          <w:rFonts w:ascii="Arial" w:hAnsi="Arial" w:cs="Arial"/>
          <w:color w:val="212529"/>
          <w:sz w:val="21"/>
          <w:szCs w:val="21"/>
        </w:rPr>
        <w:t> </w:t>
      </w:r>
    </w:p>
    <w:p w:rsidR="00EA69D6" w:rsidRDefault="00EA69D6" w:rsidP="00EA69D6"/>
    <w:p w:rsidR="00A944C8" w:rsidRDefault="00A944C8"/>
    <w:sectPr w:rsidR="00A9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DD4B24"/>
    <w:multiLevelType w:val="multilevel"/>
    <w:tmpl w:val="D52A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9D6"/>
    <w:rsid w:val="00026586"/>
    <w:rsid w:val="00352A01"/>
    <w:rsid w:val="00445571"/>
    <w:rsid w:val="00485824"/>
    <w:rsid w:val="0051383C"/>
    <w:rsid w:val="005C24B7"/>
    <w:rsid w:val="006E26CD"/>
    <w:rsid w:val="0090168B"/>
    <w:rsid w:val="009A63E4"/>
    <w:rsid w:val="00A13AA8"/>
    <w:rsid w:val="00A33E9C"/>
    <w:rsid w:val="00A7452E"/>
    <w:rsid w:val="00A944C8"/>
    <w:rsid w:val="00B02252"/>
    <w:rsid w:val="00DD32CF"/>
    <w:rsid w:val="00E12756"/>
    <w:rsid w:val="00E4306F"/>
    <w:rsid w:val="00E72735"/>
    <w:rsid w:val="00EA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A69D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EA6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mihl">
    <w:name w:val="mi_hl"/>
    <w:basedOn w:val="Bekezdsalapbettpusa"/>
    <w:rsid w:val="00EA69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A69D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EA6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mihl">
    <w:name w:val="mi_hl"/>
    <w:basedOn w:val="Bekezdsalapbettpusa"/>
    <w:rsid w:val="00EA6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3219E-2A73-41FD-88B1-126B09204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Mester IBM</dc:creator>
  <cp:lastModifiedBy>Mester IBM</cp:lastModifiedBy>
  <cp:revision>2</cp:revision>
  <dcterms:created xsi:type="dcterms:W3CDTF">2020-03-19T20:06:00Z</dcterms:created>
  <dcterms:modified xsi:type="dcterms:W3CDTF">2020-03-19T20:06:00Z</dcterms:modified>
</cp:coreProperties>
</file>