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b/>
          <w:sz w:val="28"/>
          <w:szCs w:val="28"/>
          <w:lang w:eastAsia="ru-RU"/>
        </w:rPr>
        <w:t> </w:t>
      </w:r>
      <w:r w:rsidRPr="006B155F">
        <w:rPr>
          <w:rFonts w:ascii="Times New Roman" w:hAnsi="Times New Roman" w:cs="Times New Roman"/>
          <w:b/>
          <w:sz w:val="28"/>
          <w:szCs w:val="28"/>
          <w:lang w:eastAsia="ru-RU"/>
        </w:rPr>
        <w:t>1.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НАЧАЛО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 ПОКА 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(222) ИЛИ 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(888)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    ЕСЛИ 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(222)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        ТО 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(222, 8)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        ИНАЧЕ 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(888, 2)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    КОНЕЦ ЕСЛИ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 КОНЕЦ ПОКА</w:t>
      </w:r>
    </w:p>
    <w:p w:rsidR="0030067C" w:rsidRPr="006B155F" w:rsidRDefault="0030067C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 КОНЕЦ</w:t>
      </w:r>
    </w:p>
    <w:p w:rsidR="00BA08DF" w:rsidRPr="006B155F" w:rsidRDefault="00BA08DF" w:rsidP="003006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строка получится в результате применения программы к этой строке? В ответе запишите полученную строку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приведена программа для исполнителя Редактор.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</w:t>
      </w:r>
      <w:r w:rsidRPr="006B1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(722) ИЛИ </w:t>
      </w:r>
      <w:r w:rsidRPr="006B1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(557)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ЕСЛИ </w:t>
      </w:r>
      <w:r w:rsidRPr="006B1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(722)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  ТО </w:t>
      </w:r>
      <w:r w:rsidRPr="006B1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(722, 57)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  ИНАЧЕ </w:t>
      </w:r>
      <w:r w:rsidRPr="006B15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(557, 72)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КОНЕЦ ЕСЛИ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ПОКА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этой программе подается строка, состоящая из 55 цифр; последняя цифра в </w:t>
      </w:r>
      <w:proofErr w:type="gramStart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  —</w:t>
      </w:r>
      <w:proofErr w:type="gramEnd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цифра 7, а остальные цифры  — пятёрки. Какая строка получится в результате применения программы к этой строке? В ответе запишите полученную строку.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3. 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сумму цифр в строке, которая получится в результате применения приведённой ниже программы к строке, состоящей из 65 цифр 9.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ПОКА нашлось (999) ИЛИ нашлось (222)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ЕСЛИ нашлось (222)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    ТО заменить (222, 9)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ИНАЧЕ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    заменить (999, 2)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КОНЕЦ ЕСЛИ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КОНЕЦ ПОКА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0067C" w:rsidRPr="006B155F" w:rsidRDefault="0038618F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30067C"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30067C"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Определите количество нулей в строке, получившейся в результате применения приведённой ниже программы к входной строке, состоящей из единицы, за которой следуют 80 нулей подряд. В ответе запишите только количество нулей в получившейся строке.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НАЧАЛО 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нашлось (10) ИЛИ нашлось (1) 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  ЕСЛИ нашлось (10) 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      ТО заменить (10, 001) 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ИНАЧЕ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      ЕСЛИ </w:t>
      </w:r>
      <w:proofErr w:type="gramStart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нашлось(</w:t>
      </w:r>
      <w:proofErr w:type="gramEnd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     ТО заменить (1, 000)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КОНЕЦ ЕСЛИ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   КОНЕЦ ЕСЛИ 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КОНЕЦ ПОКА </w:t>
      </w:r>
    </w:p>
    <w:p w:rsidR="00DA5D45" w:rsidRPr="006B155F" w:rsidRDefault="0030067C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:rsidR="0030067C" w:rsidRPr="006B155F" w:rsidRDefault="0038618F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5</w:t>
      </w:r>
      <w:r w:rsidR="0030067C" w:rsidRPr="006B15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30067C"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 вход приведённой ниже программе поступает строка, начинающаяся с символа «&gt;», а затем содержащая 10 цифр 1, 20 цифр 2 и 30 ци</w:t>
      </w: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фр 3</w:t>
      </w:r>
      <w:r w:rsidR="0030067C"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Определите сумму числовых значений цифр строки, получившейся в результате выполнения программы.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Так, например, если результат работы программы представлял бы собой строку, состоящую из 50 цифр 4, то верным ответом было бы число 200.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НАЧАЛО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ПОКА нашлось (&gt;1) ИЛИ нашлось (&gt;2) ИЛИ нашлось (&gt;3)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ЕСЛИ нашлось (&gt;1)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    ТО заменить (&gt;1, 22&gt;)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КОНЕЦ ЕСЛИ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ЕСЛИ нашлось (&gt;2)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    ТО заменить (&gt;2, 2&gt;)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КОНЕЦ ЕСЛИ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ЕСЛИ нашлось (&gt;3)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    ТО заменить (&gt;3, 1&gt;)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    КОНЕЦ ЕСЛИ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КОНЕЦ ПОКА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КОНЕЦ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</w:pPr>
    </w:p>
    <w:p w:rsidR="00DA5D45" w:rsidRPr="006B155F" w:rsidRDefault="0038618F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DA5D45"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A5D45"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 нашлось (52) ИЛИ нашлось (1122) ИЛИ нашлось (2222)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ЕСЛИ нашлось (52)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ТО заменить (52, 11)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КОНЕЦ ЕСЛИ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ЕСЛИ нашлось (2222)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ТО заменить (2222, 5)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  КОНЕЦ ЕСЛИ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ЕСЛИ нашлось (1122)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ТО заменить (1122, 25)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КОНЕЦ ЕСЛИ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КОНЕЦ ПОКА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приведённой выше программе поступает строка, начинающаяся с цифры «5», а затем содержащая </w:t>
      </w:r>
      <w:r w:rsidRPr="006B15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 «2» (3 </w:t>
      </w:r>
      <w:proofErr w:type="gramStart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&lt; </w:t>
      </w:r>
      <w:r w:rsidRPr="006B15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proofErr w:type="gramEnd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&lt; 10 000). Определите наименьшее значение n, при котором сумма цифр в строке, получившаяся в результате выполнения программы, равна 64.</w:t>
      </w:r>
    </w:p>
    <w:p w:rsidR="0030067C" w:rsidRPr="006B155F" w:rsidRDefault="0030067C" w:rsidP="00EE2B93">
      <w:pPr>
        <w:pStyle w:val="a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DA5D45" w:rsidRPr="006B155F" w:rsidRDefault="0038618F" w:rsidP="00EE2B9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="00DA5D45" w:rsidRPr="006B15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  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Дана программа для Редактора: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 нашлось (52) ИЛИ нашлось (2222) ИЛИ нашлось (1122)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ЕСЛИ нашлось (52)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ТО заменить (52, 11)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КОНЕЦ ЕСЛИ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ЕСЛИ нашлось (2222)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ТО заменить (2222, 5)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КОНЕЦ ЕСЛИ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ЕСЛИ нашлось (1122)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ТО заменить (1122, 25)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КОНЕЦ ЕСЛИ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ПОКА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вход приведённой выше программе поступает строка, начинающаяся с цифры «5», а затем содержащая </w:t>
      </w:r>
      <w:r w:rsidRPr="006B15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 «2» (3 </w:t>
      </w:r>
      <w:proofErr w:type="gramStart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&lt; </w:t>
      </w:r>
      <w:r w:rsidRPr="006B15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proofErr w:type="gramEnd"/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&lt; 10 000).</w:t>
      </w:r>
    </w:p>
    <w:p w:rsidR="00DA5D45" w:rsidRPr="006B155F" w:rsidRDefault="00DA5D45" w:rsidP="00DA5D45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 наибольшее значение </w:t>
      </w:r>
      <w:r w:rsidRPr="006B155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котором сумма цифр в строке, получившейся в результате выполнения программы, равна 64.</w:t>
      </w:r>
    </w:p>
    <w:p w:rsidR="0030067C" w:rsidRPr="006B155F" w:rsidRDefault="0030067C" w:rsidP="0030067C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Дана программа для Редактора: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 нашлось (11)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ЕСЛИ нашлось (112)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ТО заменить (112, 6)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    ИНАЧЕ заменить (11, 3)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ПОКА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Исходная строка содержит десять единиц и четыре двойки, других цифр нет, точный порядок расположения единиц и двоек неизвестен. Какую наибольшую сумму цифр может иметь строка, которая получится после выполнения программы?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</w:t>
      </w: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Дана программа для Редактора: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 нашлось (111)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заменить (111, 2)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    заменить (222, 11)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ПОКА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  <w:bookmarkStart w:id="0" w:name="_GoBack"/>
      <w:bookmarkEnd w:id="0"/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8618F" w:rsidRPr="006B155F" w:rsidRDefault="0038618F" w:rsidP="003861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 исходной строке, содержащей более 60 единиц и не содержащей других символов, применили приведённую выше программу. В результате получилась строка 2211. Какое наименьшее количество единиц могло быть в исходной строке?</w:t>
      </w:r>
    </w:p>
    <w:p w:rsidR="00BA08DF" w:rsidRPr="006B155F" w:rsidRDefault="00BA08DF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b/>
          <w:sz w:val="28"/>
          <w:szCs w:val="28"/>
          <w:lang w:eastAsia="ru-RU"/>
        </w:rPr>
        <w:t>10.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Дана программа для Редактора: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НАЧАЛО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    ПОКА 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нашлось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(111)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            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(111, 2)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            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(222, 11)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            </w:t>
      </w:r>
      <w:r w:rsidRPr="006B15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заменить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(1, 2)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    КОНЕЦ ПОКА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КОНЕЦ 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647B1C" w:rsidRPr="006B155F" w:rsidRDefault="00647B1C" w:rsidP="00647B1C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Определите количество таких натуральных </w:t>
      </w:r>
      <w:r w:rsidRPr="006B155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из интервала [234 567 900; 789 012 345], для которых в результате применения данной программы к строке, состоящей из </w:t>
      </w:r>
      <w:r w:rsidRPr="006B155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6B155F">
        <w:rPr>
          <w:rFonts w:ascii="Times New Roman" w:hAnsi="Times New Roman" w:cs="Times New Roman"/>
          <w:sz w:val="28"/>
          <w:szCs w:val="28"/>
          <w:lang w:eastAsia="ru-RU"/>
        </w:rPr>
        <w:t xml:space="preserve"> единиц, получится строка, состоящая только из трех символов.</w:t>
      </w:r>
    </w:p>
    <w:p w:rsidR="00647B1C" w:rsidRPr="006B155F" w:rsidRDefault="00647B1C" w:rsidP="00647B1C">
      <w:pPr>
        <w:pStyle w:val="a3"/>
        <w:rPr>
          <w:b/>
          <w:sz w:val="28"/>
          <w:szCs w:val="28"/>
        </w:rPr>
      </w:pPr>
    </w:p>
    <w:sectPr w:rsidR="00647B1C" w:rsidRPr="006B155F" w:rsidSect="00502311">
      <w:pgSz w:w="16838" w:h="11906" w:orient="landscape"/>
      <w:pgMar w:top="1134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8A"/>
    <w:rsid w:val="001E168A"/>
    <w:rsid w:val="0030067C"/>
    <w:rsid w:val="0038618F"/>
    <w:rsid w:val="00647B1C"/>
    <w:rsid w:val="006B155F"/>
    <w:rsid w:val="00BA08DF"/>
    <w:rsid w:val="00BB6792"/>
    <w:rsid w:val="00D96586"/>
    <w:rsid w:val="00DA5D45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C04A"/>
  <w15:chartTrackingRefBased/>
  <w15:docId w15:val="{2FA2218C-26F6-4FA8-AC44-0F6CEB1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D45"/>
    <w:pPr>
      <w:spacing w:after="0" w:line="240" w:lineRule="auto"/>
    </w:pPr>
  </w:style>
  <w:style w:type="numbering" w:customStyle="1" w:styleId="1">
    <w:name w:val="Нет списка1"/>
    <w:next w:val="a2"/>
    <w:uiPriority w:val="99"/>
    <w:semiHidden/>
    <w:unhideWhenUsed/>
    <w:rsid w:val="00DA5D45"/>
  </w:style>
  <w:style w:type="character" w:styleId="a4">
    <w:name w:val="Hyperlink"/>
    <w:basedOn w:val="a0"/>
    <w:uiPriority w:val="99"/>
    <w:unhideWhenUsed/>
    <w:rsid w:val="00EE2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2024-12-17T08:49:00Z</dcterms:created>
  <dcterms:modified xsi:type="dcterms:W3CDTF">2024-12-17T14:38:00Z</dcterms:modified>
</cp:coreProperties>
</file>