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1DECFD" w14:textId="77777777" w:rsidR="00156C56" w:rsidRPr="00986A09" w:rsidRDefault="00156C56" w:rsidP="00156C56">
      <w:pPr>
        <w:jc w:val="center"/>
        <w:rPr>
          <w:rFonts w:ascii="Arial" w:hAnsi="Arial" w:cs="Arial"/>
          <w:color w:val="auto"/>
          <w:sz w:val="48"/>
          <w:szCs w:val="48"/>
          <w:lang w:val="fr-FR"/>
        </w:rPr>
      </w:pPr>
      <w:r w:rsidRPr="00986A09">
        <w:rPr>
          <w:rFonts w:ascii="Arial" w:hAnsi="Arial" w:cs="Arial"/>
          <w:b/>
          <w:bCs/>
          <w:color w:val="auto"/>
          <w:sz w:val="48"/>
          <w:szCs w:val="48"/>
          <w:lang w:val="fr-FR"/>
        </w:rPr>
        <w:t>M2204 - La Gestion de Projet</w:t>
      </w:r>
    </w:p>
    <w:p w14:paraId="651965E6" w14:textId="77777777" w:rsidR="00710ECC" w:rsidRPr="00986A09" w:rsidRDefault="00710ECC">
      <w:pPr>
        <w:rPr>
          <w:color w:val="auto"/>
        </w:rPr>
      </w:pPr>
    </w:p>
    <w:p w14:paraId="1A67070B" w14:textId="77777777" w:rsidR="00156C56" w:rsidRPr="00986A09" w:rsidRDefault="00156C56">
      <w:pPr>
        <w:rPr>
          <w:color w:val="auto"/>
        </w:rPr>
      </w:pPr>
      <w:r w:rsidRPr="00986A09">
        <w:rPr>
          <w:noProof/>
          <w:color w:val="auto"/>
          <w:lang w:val="fr-FR" w:eastAsia="fr-FR"/>
        </w:rPr>
        <w:drawing>
          <wp:inline distT="0" distB="0" distL="0" distR="0" wp14:anchorId="651BA616" wp14:editId="70BF7A1F">
            <wp:extent cx="6120130" cy="2734945"/>
            <wp:effectExtent l="0" t="0" r="0" b="0"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E657" w14:textId="77777777" w:rsidR="00156C56" w:rsidRPr="00986A09" w:rsidRDefault="00156C56" w:rsidP="00156C56">
      <w:pPr>
        <w:pStyle w:val="Paragraphedeliste"/>
        <w:numPr>
          <w:ilvl w:val="0"/>
          <w:numId w:val="1"/>
        </w:numPr>
        <w:rPr>
          <w:rFonts w:ascii="Arial" w:hAnsi="Arial" w:cs="Arial"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Cs/>
          <w:color w:val="auto"/>
          <w:sz w:val="24"/>
          <w:szCs w:val="24"/>
          <w:lang w:val="fr-FR"/>
        </w:rPr>
        <w:t>Fonctionnement et Evolution des services informatiques</w:t>
      </w:r>
    </w:p>
    <w:p w14:paraId="14E2A466" w14:textId="77777777" w:rsidR="00156C56" w:rsidRPr="00986A09" w:rsidRDefault="00156C56" w:rsidP="00156C56">
      <w:pPr>
        <w:pStyle w:val="Paragraphedeliste"/>
        <w:numPr>
          <w:ilvl w:val="0"/>
          <w:numId w:val="1"/>
        </w:numPr>
        <w:rPr>
          <w:rFonts w:ascii="Arial" w:hAnsi="Arial" w:cs="Arial"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Cs/>
          <w:color w:val="auto"/>
          <w:sz w:val="24"/>
          <w:szCs w:val="24"/>
          <w:lang w:val="fr-FR"/>
        </w:rPr>
        <w:t>Introduction à la démarche Projet (DOHAN “Partage-Infra”, projet tutoré)</w:t>
      </w:r>
    </w:p>
    <w:p w14:paraId="55C99C38" w14:textId="77777777" w:rsidR="00156C56" w:rsidRPr="00986A09" w:rsidRDefault="00156C56" w:rsidP="00156C56">
      <w:pPr>
        <w:pStyle w:val="Paragraphedeliste"/>
        <w:numPr>
          <w:ilvl w:val="0"/>
          <w:numId w:val="1"/>
        </w:numPr>
        <w:rPr>
          <w:rFonts w:ascii="Arial" w:hAnsi="Arial" w:cs="Arial"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Cs/>
          <w:color w:val="auto"/>
          <w:sz w:val="24"/>
          <w:szCs w:val="24"/>
          <w:lang w:val="fr-FR"/>
        </w:rPr>
        <w:t>Qu’est-ce qu’un projet ?</w:t>
      </w:r>
    </w:p>
    <w:p w14:paraId="327AEEE8" w14:textId="77777777" w:rsidR="00156C56" w:rsidRPr="00986A09" w:rsidRDefault="00156C56" w:rsidP="00156C56">
      <w:pPr>
        <w:pStyle w:val="Paragraphedeliste"/>
        <w:numPr>
          <w:ilvl w:val="0"/>
          <w:numId w:val="1"/>
        </w:numPr>
        <w:rPr>
          <w:rFonts w:ascii="Arial" w:hAnsi="Arial" w:cs="Arial"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Cs/>
          <w:color w:val="auto"/>
          <w:sz w:val="24"/>
          <w:szCs w:val="24"/>
          <w:lang w:val="fr-FR"/>
        </w:rPr>
        <w:t>Les acteurs du projet</w:t>
      </w:r>
    </w:p>
    <w:p w14:paraId="312BF69A" w14:textId="77777777" w:rsidR="00156C56" w:rsidRPr="00986A09" w:rsidRDefault="00156C56" w:rsidP="00156C56">
      <w:pPr>
        <w:pStyle w:val="Paragraphedeliste"/>
        <w:numPr>
          <w:ilvl w:val="0"/>
          <w:numId w:val="1"/>
        </w:numPr>
        <w:rPr>
          <w:rFonts w:ascii="Arial" w:hAnsi="Arial" w:cs="Arial"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Cs/>
          <w:color w:val="auto"/>
          <w:sz w:val="24"/>
          <w:szCs w:val="24"/>
          <w:lang w:val="fr-FR"/>
        </w:rPr>
        <w:t>Le management de projet</w:t>
      </w:r>
    </w:p>
    <w:p w14:paraId="7EA02DE2" w14:textId="77777777" w:rsidR="00156C56" w:rsidRPr="00986A09" w:rsidRDefault="00156C56" w:rsidP="00156C56">
      <w:pPr>
        <w:pStyle w:val="Paragraphedeliste"/>
        <w:numPr>
          <w:ilvl w:val="0"/>
          <w:numId w:val="1"/>
        </w:numPr>
        <w:rPr>
          <w:rFonts w:ascii="Arial" w:hAnsi="Arial" w:cs="Arial"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Cs/>
          <w:color w:val="auto"/>
          <w:sz w:val="24"/>
          <w:szCs w:val="24"/>
          <w:lang w:val="fr-FR"/>
        </w:rPr>
        <w:t>Outils d’aide à la conduite de projets</w:t>
      </w:r>
    </w:p>
    <w:p w14:paraId="620D434A" w14:textId="77777777" w:rsidR="00156C56" w:rsidRPr="00986A09" w:rsidRDefault="00156C56" w:rsidP="00156C56">
      <w:pPr>
        <w:pBdr>
          <w:bottom w:val="single" w:sz="4" w:space="1" w:color="auto"/>
        </w:pBdr>
        <w:spacing w:before="0"/>
        <w:rPr>
          <w:color w:val="auto"/>
          <w:sz w:val="12"/>
          <w:szCs w:val="12"/>
          <w:lang w:val="fr-FR"/>
        </w:rPr>
      </w:pPr>
    </w:p>
    <w:p w14:paraId="31DB6864" w14:textId="77777777" w:rsidR="00156C56" w:rsidRPr="00986A09" w:rsidRDefault="00156C56">
      <w:pPr>
        <w:rPr>
          <w:color w:val="auto"/>
          <w:lang w:val="fr-FR"/>
        </w:rPr>
      </w:pPr>
    </w:p>
    <w:p w14:paraId="49409D7E" w14:textId="77777777" w:rsidR="00156C56" w:rsidRPr="00986A09" w:rsidRDefault="00156C56" w:rsidP="00156C56">
      <w:pPr>
        <w:pStyle w:val="Paragraphedeliste"/>
        <w:numPr>
          <w:ilvl w:val="0"/>
          <w:numId w:val="2"/>
        </w:numPr>
        <w:ind w:left="709"/>
        <w:rPr>
          <w:rFonts w:ascii="Arial" w:hAnsi="Arial" w:cs="Arial"/>
          <w:b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4"/>
          <w:szCs w:val="24"/>
          <w:lang w:val="fr-FR"/>
        </w:rPr>
        <w:t>Fonctionnement et Evolution des services informatiques</w:t>
      </w:r>
    </w:p>
    <w:p w14:paraId="4EE6CA75" w14:textId="77777777" w:rsidR="00156C56" w:rsidRPr="00986A09" w:rsidRDefault="00156C56" w:rsidP="00156C56">
      <w:pPr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On identifie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quatre grands secteurs d’activités </w:t>
      </w:r>
      <w:r w:rsidRPr="00986A09">
        <w:rPr>
          <w:rFonts w:ascii="Arial" w:hAnsi="Arial" w:cs="Arial"/>
          <w:color w:val="auto"/>
          <w:sz w:val="22"/>
          <w:lang w:val="fr-FR"/>
        </w:rPr>
        <w:t>:</w:t>
      </w:r>
    </w:p>
    <w:p w14:paraId="06F1C2A0" w14:textId="77777777" w:rsidR="00C406E8" w:rsidRPr="00986A09" w:rsidRDefault="00156C56" w:rsidP="00A67F3A">
      <w:pPr>
        <w:numPr>
          <w:ilvl w:val="0"/>
          <w:numId w:val="3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Informatique de gestion, </w:t>
      </w:r>
    </w:p>
    <w:p w14:paraId="03C4189E" w14:textId="77777777" w:rsidR="00C406E8" w:rsidRPr="00986A09" w:rsidRDefault="00156C56" w:rsidP="00A67F3A">
      <w:pPr>
        <w:numPr>
          <w:ilvl w:val="0"/>
          <w:numId w:val="3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Informatique industrielle et technologique, </w:t>
      </w:r>
    </w:p>
    <w:p w14:paraId="14F12A7C" w14:textId="77777777" w:rsidR="00C406E8" w:rsidRPr="00986A09" w:rsidRDefault="00156C56" w:rsidP="00A67F3A">
      <w:pPr>
        <w:numPr>
          <w:ilvl w:val="0"/>
          <w:numId w:val="3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Télécommunications et réseaux, </w:t>
      </w:r>
    </w:p>
    <w:p w14:paraId="02F79CA9" w14:textId="77777777" w:rsidR="00C406E8" w:rsidRPr="00986A09" w:rsidRDefault="00156C56" w:rsidP="00A67F3A">
      <w:pPr>
        <w:numPr>
          <w:ilvl w:val="0"/>
          <w:numId w:val="3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Internet et multimédia. </w:t>
      </w:r>
    </w:p>
    <w:p w14:paraId="7041A90D" w14:textId="77777777" w:rsidR="00156C56" w:rsidRPr="00986A09" w:rsidRDefault="00156C56" w:rsidP="00156C56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En pratique, les liaisons multiples, les intégrations, ou les configurations originales entre ces grands secteurs se développent au gré des situations spécifiques.</w:t>
      </w:r>
    </w:p>
    <w:p w14:paraId="21FF57A1" w14:textId="77777777" w:rsidR="00156C56" w:rsidRPr="00986A09" w:rsidRDefault="00156C56" w:rsidP="00156C56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On distingue sept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grands types de fonctions 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qui sont assurées dans les domaines précités : </w:t>
      </w:r>
    </w:p>
    <w:p w14:paraId="5BD1884A" w14:textId="77777777" w:rsidR="00C406E8" w:rsidRPr="00986A09" w:rsidRDefault="00156C56" w:rsidP="00A67F3A">
      <w:pPr>
        <w:numPr>
          <w:ilvl w:val="0"/>
          <w:numId w:val="4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Concevoir et faire évoluer des systèmes informatiques et télécoms, </w:t>
      </w:r>
    </w:p>
    <w:p w14:paraId="10665FB2" w14:textId="77777777" w:rsidR="00C406E8" w:rsidRPr="00986A09" w:rsidRDefault="00156C56" w:rsidP="00A67F3A">
      <w:pPr>
        <w:numPr>
          <w:ilvl w:val="0"/>
          <w:numId w:val="4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Développer des systèmes et des produits, informatiques et télécoms, </w:t>
      </w:r>
    </w:p>
    <w:p w14:paraId="4271D6DA" w14:textId="77777777" w:rsidR="00C406E8" w:rsidRPr="00986A09" w:rsidRDefault="00156C56" w:rsidP="00A67F3A">
      <w:pPr>
        <w:numPr>
          <w:ilvl w:val="0"/>
          <w:numId w:val="4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Gérer et exploiter les systèmes d'information et les réseaux,</w:t>
      </w:r>
    </w:p>
    <w:p w14:paraId="244C42F6" w14:textId="77777777" w:rsidR="00C406E8" w:rsidRPr="00986A09" w:rsidRDefault="00156C56" w:rsidP="00A67F3A">
      <w:pPr>
        <w:numPr>
          <w:ilvl w:val="0"/>
          <w:numId w:val="4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Conseiller et expertiser, </w:t>
      </w:r>
    </w:p>
    <w:p w14:paraId="1CB1A213" w14:textId="77777777" w:rsidR="00C406E8" w:rsidRPr="00986A09" w:rsidRDefault="00156C56" w:rsidP="00A67F3A">
      <w:pPr>
        <w:numPr>
          <w:ilvl w:val="0"/>
          <w:numId w:val="4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Conduire un projet informatique, </w:t>
      </w:r>
    </w:p>
    <w:p w14:paraId="65A36A0C" w14:textId="77777777" w:rsidR="00C406E8" w:rsidRPr="00986A09" w:rsidRDefault="00156C56" w:rsidP="00A67F3A">
      <w:pPr>
        <w:numPr>
          <w:ilvl w:val="0"/>
          <w:numId w:val="4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Commercialiser des produits et des services informatiques et télécoms, </w:t>
      </w:r>
    </w:p>
    <w:p w14:paraId="49284293" w14:textId="77777777" w:rsidR="00C406E8" w:rsidRPr="00986A09" w:rsidRDefault="00156C56" w:rsidP="00A67F3A">
      <w:pPr>
        <w:numPr>
          <w:ilvl w:val="0"/>
          <w:numId w:val="4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Enseigner, mener un projet de recherche.</w:t>
      </w:r>
    </w:p>
    <w:p w14:paraId="288ED0AE" w14:textId="77777777" w:rsidR="00156C56" w:rsidRPr="00986A09" w:rsidRDefault="00156C56" w:rsidP="00A67F3A">
      <w:pPr>
        <w:spacing w:before="0"/>
        <w:rPr>
          <w:rFonts w:ascii="Arial" w:hAnsi="Arial" w:cs="Arial"/>
          <w:b/>
          <w:bCs/>
          <w:color w:val="auto"/>
          <w:sz w:val="24"/>
          <w:szCs w:val="24"/>
          <w:lang w:val="fr-FR"/>
        </w:rPr>
      </w:pPr>
    </w:p>
    <w:p w14:paraId="09E85D6F" w14:textId="77777777" w:rsidR="00156C56" w:rsidRPr="00986A09" w:rsidRDefault="00156C56" w:rsidP="00A67F3A">
      <w:pPr>
        <w:spacing w:before="0"/>
        <w:rPr>
          <w:rFonts w:ascii="Arial" w:hAnsi="Arial" w:cs="Arial"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4"/>
          <w:szCs w:val="24"/>
          <w:lang w:val="fr-FR"/>
        </w:rPr>
        <w:t>L’entreprise de services du numérique ESN (</w:t>
      </w:r>
      <w:proofErr w:type="spellStart"/>
      <w:r w:rsidRPr="00986A09">
        <w:rPr>
          <w:rFonts w:ascii="Arial" w:hAnsi="Arial" w:cs="Arial"/>
          <w:b/>
          <w:bCs/>
          <w:color w:val="auto"/>
          <w:sz w:val="18"/>
          <w:szCs w:val="18"/>
          <w:lang w:val="fr-FR"/>
        </w:rPr>
        <w:t>Wikipedia</w:t>
      </w:r>
      <w:proofErr w:type="spellEnd"/>
      <w:r w:rsidRPr="00986A09">
        <w:rPr>
          <w:rFonts w:ascii="Arial" w:hAnsi="Arial" w:cs="Arial"/>
          <w:b/>
          <w:bCs/>
          <w:color w:val="auto"/>
          <w:sz w:val="24"/>
          <w:szCs w:val="24"/>
          <w:lang w:val="fr-FR"/>
        </w:rPr>
        <w:t>)</w:t>
      </w:r>
    </w:p>
    <w:p w14:paraId="325523F9" w14:textId="77777777" w:rsidR="00156C56" w:rsidRPr="00986A09" w:rsidRDefault="00156C56" w:rsidP="00156C56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Une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entreprise de services du numérique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(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ESN</w:t>
      </w:r>
      <w:r w:rsidRPr="00986A09">
        <w:rPr>
          <w:rFonts w:ascii="Arial" w:hAnsi="Arial" w:cs="Arial"/>
          <w:color w:val="auto"/>
          <w:sz w:val="22"/>
          <w:lang w:val="fr-FR"/>
        </w:rPr>
        <w:t>), anciennement société de services en ingénierie informatique (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SSII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ou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SS2I</w:t>
      </w:r>
      <w:r w:rsidRPr="00986A09">
        <w:rPr>
          <w:rFonts w:ascii="Arial" w:hAnsi="Arial" w:cs="Arial"/>
          <w:color w:val="auto"/>
          <w:sz w:val="22"/>
          <w:lang w:val="fr-FR"/>
        </w:rPr>
        <w:t>), est une société de services spécialisée en génie informatique. Elle se caractérise par ses compétences techniques de maîtrise d'œuvre.</w:t>
      </w:r>
    </w:p>
    <w:p w14:paraId="0751C73A" w14:textId="77777777" w:rsidR="00156C56" w:rsidRPr="00986A09" w:rsidRDefault="00156C56" w:rsidP="00A67F3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Elle se distingue du métier d'éditeur de logiciel et de celui de la société de conseil en technologie spécialisée en maîtrise d'ouvrage, ces trois activités formant le secteur des activités </w:t>
      </w:r>
      <w:proofErr w:type="gramStart"/>
      <w:r w:rsidRPr="00986A09">
        <w:rPr>
          <w:rFonts w:ascii="Arial" w:hAnsi="Arial" w:cs="Arial"/>
          <w:color w:val="auto"/>
          <w:sz w:val="22"/>
          <w:lang w:val="fr-FR"/>
        </w:rPr>
        <w:t>informatiques..</w:t>
      </w:r>
      <w:proofErr w:type="gramEnd"/>
    </w:p>
    <w:p w14:paraId="67549F49" w14:textId="77777777" w:rsidR="00156C56" w:rsidRPr="00986A09" w:rsidRDefault="00156C56" w:rsidP="00156C56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lastRenderedPageBreak/>
        <w:t>Au sens le plus large, les ESN proposent les prestations suivantes :</w:t>
      </w:r>
    </w:p>
    <w:p w14:paraId="346F9B99" w14:textId="77777777" w:rsidR="00C406E8" w:rsidRPr="00986A09" w:rsidRDefault="00156C56" w:rsidP="00A67F3A">
      <w:pPr>
        <w:numPr>
          <w:ilvl w:val="0"/>
          <w:numId w:val="5"/>
        </w:numPr>
        <w:spacing w:before="0"/>
        <w:jc w:val="both"/>
        <w:rPr>
          <w:color w:val="auto"/>
          <w:lang w:val="fr-FR"/>
        </w:rPr>
      </w:pPr>
      <w:r w:rsidRPr="00986A09">
        <w:rPr>
          <w:b/>
          <w:bCs/>
          <w:color w:val="auto"/>
          <w:lang w:val="fr-FR"/>
        </w:rPr>
        <w:t xml:space="preserve"> </w:t>
      </w:r>
      <w:r w:rsidR="00A67F3A" w:rsidRPr="00986A09">
        <w:rPr>
          <w:b/>
          <w:bCs/>
          <w:color w:val="auto"/>
          <w:lang w:val="fr-FR"/>
        </w:rPr>
        <w:t>Le</w:t>
      </w:r>
      <w:r w:rsidRPr="00986A09">
        <w:rPr>
          <w:b/>
          <w:bCs/>
          <w:color w:val="auto"/>
          <w:lang w:val="fr-FR"/>
        </w:rPr>
        <w:t xml:space="preserve"> conseil </w:t>
      </w:r>
    </w:p>
    <w:p w14:paraId="38B0FB86" w14:textId="77777777" w:rsidR="00C406E8" w:rsidRPr="00986A09" w:rsidRDefault="00156C56" w:rsidP="00A67F3A">
      <w:pPr>
        <w:numPr>
          <w:ilvl w:val="1"/>
          <w:numId w:val="5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conseil en organisation</w:t>
      </w:r>
    </w:p>
    <w:p w14:paraId="78AE0D55" w14:textId="77777777" w:rsidR="00C406E8" w:rsidRPr="00986A09" w:rsidRDefault="00156C56" w:rsidP="00A67F3A">
      <w:pPr>
        <w:numPr>
          <w:ilvl w:val="1"/>
          <w:numId w:val="5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conseil en processus métier</w:t>
      </w:r>
    </w:p>
    <w:p w14:paraId="484264EC" w14:textId="77777777" w:rsidR="00C406E8" w:rsidRPr="00986A09" w:rsidRDefault="00156C56" w:rsidP="00A67F3A">
      <w:pPr>
        <w:numPr>
          <w:ilvl w:val="1"/>
          <w:numId w:val="5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conseil en conduite du changement</w:t>
      </w:r>
    </w:p>
    <w:p w14:paraId="36269311" w14:textId="77777777" w:rsidR="00C406E8" w:rsidRPr="00986A09" w:rsidRDefault="00156C56" w:rsidP="00A67F3A">
      <w:pPr>
        <w:numPr>
          <w:ilvl w:val="1"/>
          <w:numId w:val="5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conseil technique et R&amp;D externalisé</w:t>
      </w:r>
    </w:p>
    <w:p w14:paraId="00E4CB25" w14:textId="77777777" w:rsidR="00156C56" w:rsidRPr="00986A09" w:rsidRDefault="00156C56" w:rsidP="00A67F3A">
      <w:pPr>
        <w:spacing w:before="0"/>
        <w:jc w:val="both"/>
        <w:rPr>
          <w:color w:val="auto"/>
          <w:lang w:val="fr-FR"/>
        </w:rPr>
      </w:pPr>
    </w:p>
    <w:p w14:paraId="6452075B" w14:textId="77777777" w:rsidR="00C406E8" w:rsidRPr="00986A09" w:rsidRDefault="00156C56" w:rsidP="00A67F3A">
      <w:pPr>
        <w:numPr>
          <w:ilvl w:val="0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b/>
          <w:bCs/>
          <w:color w:val="auto"/>
          <w:lang w:val="fr-FR"/>
        </w:rPr>
        <w:t xml:space="preserve">l'intégration de systèmes </w:t>
      </w:r>
    </w:p>
    <w:p w14:paraId="39F121C0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architecture et urbanisation des systèmes d'informations (conception, choix techniques…)</w:t>
      </w:r>
    </w:p>
    <w:p w14:paraId="72A89312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Développement d'applications/ingénierie logicielle</w:t>
      </w:r>
    </w:p>
    <w:p w14:paraId="481F0EF4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mise en place de PGI/ERP</w:t>
      </w:r>
    </w:p>
    <w:p w14:paraId="6A8D7264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solutions de communication entre divers systèmes informatiques hétérogènes</w:t>
      </w:r>
    </w:p>
    <w:p w14:paraId="4F6A58AB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vente de licences de logiciels</w:t>
      </w:r>
    </w:p>
    <w:p w14:paraId="3DD87901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assistance technique</w:t>
      </w:r>
    </w:p>
    <w:p w14:paraId="34A6EFE2" w14:textId="77777777" w:rsidR="00A67F3A" w:rsidRPr="00986A09" w:rsidRDefault="00A67F3A" w:rsidP="00A67F3A">
      <w:pPr>
        <w:spacing w:before="0"/>
        <w:ind w:left="1440"/>
        <w:jc w:val="both"/>
        <w:rPr>
          <w:color w:val="auto"/>
          <w:lang w:val="fr-FR"/>
        </w:rPr>
      </w:pPr>
    </w:p>
    <w:p w14:paraId="034D86C0" w14:textId="77777777" w:rsidR="00C406E8" w:rsidRPr="00986A09" w:rsidRDefault="00156C56" w:rsidP="00A67F3A">
      <w:pPr>
        <w:numPr>
          <w:ilvl w:val="0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b/>
          <w:bCs/>
          <w:color w:val="auto"/>
          <w:lang w:val="fr-FR"/>
        </w:rPr>
        <w:t xml:space="preserve">l'infogérance (externalisation ou </w:t>
      </w:r>
      <w:r w:rsidRPr="00986A09">
        <w:rPr>
          <w:b/>
          <w:bCs/>
          <w:i/>
          <w:iCs/>
          <w:color w:val="auto"/>
          <w:lang w:val="fr-FR"/>
        </w:rPr>
        <w:t>outsourcing</w:t>
      </w:r>
      <w:r w:rsidRPr="00986A09">
        <w:rPr>
          <w:b/>
          <w:bCs/>
          <w:color w:val="auto"/>
          <w:lang w:val="fr-FR"/>
        </w:rPr>
        <w:t xml:space="preserve">) </w:t>
      </w:r>
    </w:p>
    <w:p w14:paraId="50371877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Tierce maintenance applicative (TMA) : maintenance et évolution applicative</w:t>
      </w:r>
    </w:p>
    <w:p w14:paraId="6CB26738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 xml:space="preserve">Tierce recette applicative (TRA) et </w:t>
      </w:r>
      <w:proofErr w:type="spellStart"/>
      <w:r w:rsidRPr="00986A09">
        <w:rPr>
          <w:i/>
          <w:iCs/>
          <w:color w:val="auto"/>
          <w:lang w:val="fr-FR"/>
        </w:rPr>
        <w:t>testing</w:t>
      </w:r>
      <w:proofErr w:type="spellEnd"/>
      <w:r w:rsidRPr="00986A09">
        <w:rPr>
          <w:color w:val="auto"/>
          <w:lang w:val="fr-FR"/>
        </w:rPr>
        <w:t> : gestion externalisée des tests et de la qualité logicielle</w:t>
      </w:r>
    </w:p>
    <w:p w14:paraId="132EC5F5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Gestion des infrastructures : support aux utilisateurs, maintenance, hébergement, gestion des systèmes et réseaux, gestion de la sécurité des systèmes</w:t>
      </w:r>
    </w:p>
    <w:p w14:paraId="046D102A" w14:textId="77777777" w:rsidR="00C406E8" w:rsidRPr="00986A09" w:rsidRDefault="00156C56" w:rsidP="00A67F3A">
      <w:pPr>
        <w:numPr>
          <w:ilvl w:val="1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>BPO : externalisation de processus métier (RH, comptabilité…)</w:t>
      </w:r>
    </w:p>
    <w:p w14:paraId="6711CBA9" w14:textId="77777777" w:rsidR="00A67F3A" w:rsidRPr="00986A09" w:rsidRDefault="00A67F3A" w:rsidP="00A67F3A">
      <w:pPr>
        <w:spacing w:before="0"/>
        <w:ind w:left="1440"/>
        <w:jc w:val="both"/>
        <w:rPr>
          <w:color w:val="auto"/>
          <w:lang w:val="fr-FR"/>
        </w:rPr>
      </w:pPr>
    </w:p>
    <w:p w14:paraId="30BEF946" w14:textId="77777777" w:rsidR="00C406E8" w:rsidRPr="00986A09" w:rsidRDefault="00156C56" w:rsidP="00A67F3A">
      <w:pPr>
        <w:numPr>
          <w:ilvl w:val="0"/>
          <w:numId w:val="6"/>
        </w:numPr>
        <w:spacing w:before="0"/>
        <w:jc w:val="both"/>
        <w:rPr>
          <w:color w:val="auto"/>
          <w:lang w:val="fr-FR"/>
        </w:rPr>
      </w:pPr>
      <w:r w:rsidRPr="00986A09">
        <w:rPr>
          <w:color w:val="auto"/>
          <w:lang w:val="fr-FR"/>
        </w:rPr>
        <w:t xml:space="preserve"> </w:t>
      </w:r>
      <w:r w:rsidRPr="00986A09">
        <w:rPr>
          <w:b/>
          <w:bCs/>
          <w:color w:val="auto"/>
          <w:lang w:val="fr-FR"/>
        </w:rPr>
        <w:t xml:space="preserve">formation, </w:t>
      </w:r>
      <w:r w:rsidRPr="00986A09">
        <w:rPr>
          <w:color w:val="auto"/>
          <w:lang w:val="fr-FR"/>
        </w:rPr>
        <w:t>assistance aux utilisateurs</w:t>
      </w:r>
    </w:p>
    <w:p w14:paraId="296DB4F8" w14:textId="77777777" w:rsidR="00156C56" w:rsidRPr="00986A09" w:rsidRDefault="00156C56" w:rsidP="00A67F3A">
      <w:pPr>
        <w:spacing w:before="0"/>
        <w:jc w:val="both"/>
        <w:rPr>
          <w:color w:val="auto"/>
          <w:lang w:val="fr-FR"/>
        </w:rPr>
      </w:pPr>
    </w:p>
    <w:p w14:paraId="70C44CF5" w14:textId="77777777" w:rsidR="00350281" w:rsidRPr="00986A09" w:rsidRDefault="00350281" w:rsidP="00A67F3A">
      <w:pPr>
        <w:spacing w:before="0"/>
        <w:rPr>
          <w:color w:val="auto"/>
          <w:lang w:val="fr-FR"/>
        </w:rPr>
      </w:pPr>
      <w:r w:rsidRPr="00986A09">
        <w:rPr>
          <w:b/>
          <w:bCs/>
          <w:color w:val="auto"/>
          <w:lang w:val="fr-FR"/>
        </w:rPr>
        <w:t>Principales ESN en France 2018 (http://www.solutions-numeriques.com)</w:t>
      </w:r>
    </w:p>
    <w:p w14:paraId="35C93C0E" w14:textId="77777777" w:rsidR="00156C56" w:rsidRPr="00986A09" w:rsidRDefault="00350281" w:rsidP="00A67F3A">
      <w:pPr>
        <w:spacing w:before="0"/>
        <w:rPr>
          <w:color w:val="auto"/>
          <w:lang w:val="fr-FR"/>
        </w:rPr>
      </w:pPr>
      <w:r w:rsidRPr="00986A09">
        <w:rPr>
          <w:noProof/>
          <w:color w:val="auto"/>
          <w:lang w:val="fr-FR" w:eastAsia="fr-FR"/>
        </w:rPr>
        <w:drawing>
          <wp:inline distT="0" distB="0" distL="0" distR="0" wp14:anchorId="7DA6EEA2" wp14:editId="081DC2D4">
            <wp:extent cx="6120130" cy="3004185"/>
            <wp:effectExtent l="0" t="0" r="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B20B" w14:textId="77777777" w:rsidR="00350281" w:rsidRPr="00986A09" w:rsidRDefault="00350281">
      <w:pPr>
        <w:rPr>
          <w:color w:val="auto"/>
          <w:lang w:val="fr-FR"/>
        </w:rPr>
      </w:pPr>
    </w:p>
    <w:p w14:paraId="35E7F204" w14:textId="77777777" w:rsidR="00350281" w:rsidRPr="00986A09" w:rsidRDefault="00350281" w:rsidP="00350281">
      <w:pPr>
        <w:pStyle w:val="Paragraphedeliste"/>
        <w:numPr>
          <w:ilvl w:val="0"/>
          <w:numId w:val="2"/>
        </w:numPr>
        <w:ind w:left="426"/>
        <w:rPr>
          <w:rFonts w:ascii="Arial" w:hAnsi="Arial" w:cs="Arial"/>
          <w:b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4"/>
          <w:szCs w:val="24"/>
          <w:lang w:val="fr-FR"/>
        </w:rPr>
        <w:t xml:space="preserve">Introduction à la démarche Projet (DOHAN “Partage-Infra”) </w:t>
      </w:r>
    </w:p>
    <w:p w14:paraId="1E3C48C4" w14:textId="77777777" w:rsidR="00350281" w:rsidRPr="00986A09" w:rsidRDefault="00350281" w:rsidP="00A67F3A">
      <w:pPr>
        <w:jc w:val="center"/>
        <w:rPr>
          <w:rFonts w:ascii="Arial" w:hAnsi="Arial" w:cs="Arial"/>
          <w:b/>
          <w:bCs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Par groupes de 4, si possible les groupes projet</w:t>
      </w:r>
    </w:p>
    <w:p w14:paraId="09C03B5B" w14:textId="77777777" w:rsidR="00A67F3A" w:rsidRPr="00986A09" w:rsidRDefault="00A67F3A" w:rsidP="00350281">
      <w:pPr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2EB1D5B8" w14:textId="7D3D6EB6" w:rsidR="00350281" w:rsidRPr="00986A09" w:rsidRDefault="00350281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Reprenez le document du projet ““Partage-Infra</w:t>
      </w:r>
      <w:r w:rsidR="001B00AA" w:rsidRPr="00986A09">
        <w:rPr>
          <w:rFonts w:ascii="Arial" w:hAnsi="Arial" w:cs="Arial"/>
          <w:b/>
          <w:bCs/>
          <w:color w:val="auto"/>
          <w:sz w:val="22"/>
          <w:lang w:val="fr-FR"/>
        </w:rPr>
        <w:t>” sur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 </w:t>
      </w:r>
      <w:proofErr w:type="spellStart"/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Elearn</w:t>
      </w:r>
      <w:proofErr w:type="spellEnd"/>
    </w:p>
    <w:p w14:paraId="7760CE81" w14:textId="77777777" w:rsidR="00350281" w:rsidRPr="00986A09" w:rsidRDefault="00350281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a - </w:t>
      </w:r>
      <w:r w:rsidRPr="00986A09">
        <w:rPr>
          <w:rFonts w:ascii="Arial" w:hAnsi="Arial" w:cs="Arial"/>
          <w:color w:val="auto"/>
          <w:sz w:val="22"/>
          <w:lang w:val="fr-FR"/>
        </w:rPr>
        <w:t>Trouver les termes qu’on pourrait associer à un projet informatique, Donnez en une définition ;</w:t>
      </w:r>
    </w:p>
    <w:p w14:paraId="57DF22D3" w14:textId="77777777" w:rsidR="00350281" w:rsidRPr="00986A09" w:rsidRDefault="00350281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b - 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Quels questions/problèmes/contraintes avez-vous rencontré lors de votre participation au projet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““Partage-Infra” 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OU dans votre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projet tutoré ? </w:t>
      </w:r>
    </w:p>
    <w:p w14:paraId="2647CB26" w14:textId="77777777" w:rsidR="00350281" w:rsidRPr="00986A09" w:rsidRDefault="00350281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c - </w:t>
      </w:r>
      <w:r w:rsidRPr="00986A09">
        <w:rPr>
          <w:rFonts w:ascii="Arial" w:hAnsi="Arial" w:cs="Arial"/>
          <w:color w:val="auto"/>
          <w:sz w:val="22"/>
          <w:lang w:val="fr-FR"/>
        </w:rPr>
        <w:t>Dites si vous êtes arrivé à les résoudre/dépasser et comment.</w:t>
      </w:r>
    </w:p>
    <w:p w14:paraId="2B494A1F" w14:textId="77777777" w:rsidR="00350281" w:rsidRPr="00986A09" w:rsidRDefault="00350281" w:rsidP="00350281">
      <w:pPr>
        <w:pStyle w:val="Paragraphedeliste"/>
        <w:numPr>
          <w:ilvl w:val="0"/>
          <w:numId w:val="2"/>
        </w:numPr>
        <w:ind w:left="426"/>
        <w:jc w:val="both"/>
        <w:rPr>
          <w:rFonts w:ascii="Arial" w:hAnsi="Arial" w:cs="Arial"/>
          <w:b/>
          <w:bCs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4"/>
          <w:szCs w:val="24"/>
          <w:lang w:val="fr-FR"/>
        </w:rPr>
        <w:lastRenderedPageBreak/>
        <w:t>Qu’est-ce qu’un projet ?</w:t>
      </w:r>
    </w:p>
    <w:p w14:paraId="35AD4E85" w14:textId="77777777" w:rsidR="00350281" w:rsidRPr="00986A09" w:rsidRDefault="00350281" w:rsidP="00350281">
      <w:pPr>
        <w:jc w:val="both"/>
        <w:rPr>
          <w:rFonts w:ascii="Arial" w:hAnsi="Arial" w:cs="Arial"/>
          <w:b/>
          <w:bCs/>
          <w:color w:val="auto"/>
          <w:sz w:val="22"/>
        </w:rPr>
      </w:pPr>
      <w:proofErr w:type="spellStart"/>
      <w:proofErr w:type="gramStart"/>
      <w:r w:rsidRPr="00986A09">
        <w:rPr>
          <w:rFonts w:ascii="Arial" w:hAnsi="Arial" w:cs="Arial"/>
          <w:b/>
          <w:bCs/>
          <w:color w:val="auto"/>
          <w:sz w:val="22"/>
        </w:rPr>
        <w:t>Définitions</w:t>
      </w:r>
      <w:proofErr w:type="spellEnd"/>
      <w:r w:rsidRPr="00986A09">
        <w:rPr>
          <w:rFonts w:ascii="Arial" w:hAnsi="Arial" w:cs="Arial"/>
          <w:b/>
          <w:bCs/>
          <w:color w:val="auto"/>
          <w:sz w:val="22"/>
        </w:rPr>
        <w:t xml:space="preserve"> :</w:t>
      </w:r>
      <w:proofErr w:type="gramEnd"/>
    </w:p>
    <w:p w14:paraId="54AA1430" w14:textId="77777777" w:rsidR="00350281" w:rsidRPr="00986A09" w:rsidRDefault="00350281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Norme AFNOR X50-105 :</w:t>
      </w:r>
    </w:p>
    <w:p w14:paraId="1BD56768" w14:textId="77777777" w:rsidR="00350281" w:rsidRPr="00986A09" w:rsidRDefault="00350281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« Un projet se définit comme une démarche spécifique qui permet de structurer méthodiquement une réalité à venir.</w:t>
      </w:r>
    </w:p>
    <w:p w14:paraId="64ECBED2" w14:textId="77777777" w:rsidR="00350281" w:rsidRPr="00986A09" w:rsidRDefault="00350281" w:rsidP="00350281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Un projet implique un objectif et des actions à entreprendre avec des ressources données »</w:t>
      </w:r>
    </w:p>
    <w:p w14:paraId="69616769" w14:textId="77777777" w:rsidR="00350281" w:rsidRPr="00986A09" w:rsidRDefault="00350281" w:rsidP="00BF17AF">
      <w:pPr>
        <w:spacing w:before="0"/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370E7D7B" w14:textId="71A2D4AD" w:rsidR="00350281" w:rsidRPr="00986A09" w:rsidRDefault="00350281" w:rsidP="00BF17AF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Projet : « 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processus qui consiste en un ensemble d'activités coordonnées et maîtrisées, organisées et structurées méthodiquement et progressivement » </w:t>
      </w:r>
    </w:p>
    <w:p w14:paraId="0EC5F314" w14:textId="6F61F211" w:rsidR="00EB0A02" w:rsidRPr="00986A09" w:rsidRDefault="00986A09" w:rsidP="00BF17AF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Ensemble d’activités non répétitives visant à atteindre un objectif </w:t>
      </w:r>
      <w:proofErr w:type="spellStart"/>
      <w:r w:rsidRPr="00986A09">
        <w:rPr>
          <w:rFonts w:ascii="Arial" w:hAnsi="Arial" w:cs="Arial"/>
          <w:color w:val="auto"/>
          <w:sz w:val="22"/>
          <w:lang w:val="fr-FR"/>
        </w:rPr>
        <w:t>determiné</w:t>
      </w:r>
      <w:proofErr w:type="spellEnd"/>
      <w:r w:rsidRPr="00986A09">
        <w:rPr>
          <w:rFonts w:ascii="Arial" w:hAnsi="Arial" w:cs="Arial"/>
          <w:color w:val="auto"/>
          <w:sz w:val="22"/>
          <w:lang w:val="fr-FR"/>
        </w:rPr>
        <w:t>.</w:t>
      </w:r>
    </w:p>
    <w:p w14:paraId="4D5B53DF" w14:textId="77777777" w:rsidR="00EB0A02" w:rsidRPr="00986A09" w:rsidRDefault="00EB0A02" w:rsidP="00BF17AF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41F0A59C" w14:textId="77777777" w:rsidR="00350281" w:rsidRPr="00986A09" w:rsidRDefault="00350281" w:rsidP="00BF17AF">
      <w:pPr>
        <w:spacing w:before="0"/>
        <w:jc w:val="both"/>
        <w:rPr>
          <w:rFonts w:ascii="Arial" w:hAnsi="Arial" w:cs="Arial"/>
          <w:b/>
          <w:bCs/>
          <w:color w:val="auto"/>
          <w:sz w:val="22"/>
        </w:rPr>
      </w:pPr>
      <w:proofErr w:type="gramStart"/>
      <w:r w:rsidRPr="00986A09">
        <w:rPr>
          <w:rFonts w:ascii="Arial" w:hAnsi="Arial" w:cs="Arial"/>
          <w:b/>
          <w:bCs/>
          <w:color w:val="auto"/>
          <w:sz w:val="22"/>
        </w:rPr>
        <w:t>Aspects :</w:t>
      </w:r>
      <w:proofErr w:type="gramEnd"/>
    </w:p>
    <w:p w14:paraId="480E27EA" w14:textId="77777777" w:rsidR="00C406E8" w:rsidRPr="00986A09" w:rsidRDefault="005E5B68" w:rsidP="00BF17AF">
      <w:pPr>
        <w:numPr>
          <w:ilvl w:val="0"/>
          <w:numId w:val="8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Fonctionnel </w:t>
      </w:r>
      <w:r w:rsidRPr="00986A09">
        <w:rPr>
          <w:rFonts w:ascii="Arial" w:hAnsi="Arial" w:cs="Arial"/>
          <w:color w:val="auto"/>
          <w:sz w:val="22"/>
          <w:lang w:val="fr-FR"/>
        </w:rPr>
        <w:t>: réponse à un besoin</w:t>
      </w:r>
    </w:p>
    <w:p w14:paraId="621E1878" w14:textId="77777777" w:rsidR="00C406E8" w:rsidRPr="00986A09" w:rsidRDefault="00350281" w:rsidP="00BF17AF">
      <w:pPr>
        <w:numPr>
          <w:ilvl w:val="0"/>
          <w:numId w:val="8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Technique </w:t>
      </w:r>
      <w:r w:rsidR="005E5B68" w:rsidRPr="00986A09">
        <w:rPr>
          <w:rFonts w:ascii="Arial" w:hAnsi="Arial" w:cs="Arial"/>
          <w:color w:val="auto"/>
          <w:sz w:val="22"/>
          <w:lang w:val="fr-FR"/>
        </w:rPr>
        <w:t>: respect des spécifications et des contraintes</w:t>
      </w:r>
    </w:p>
    <w:p w14:paraId="379D92FA" w14:textId="272343EE" w:rsidR="00350281" w:rsidRPr="00986A09" w:rsidRDefault="005E5B68" w:rsidP="00CD5E97">
      <w:pPr>
        <w:numPr>
          <w:ilvl w:val="0"/>
          <w:numId w:val="8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Organisationnel 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: respect d’un mode de fonctionnement (rôles, </w:t>
      </w:r>
      <w:proofErr w:type="gramStart"/>
      <w:r w:rsidRPr="00986A09">
        <w:rPr>
          <w:rFonts w:ascii="Arial" w:hAnsi="Arial" w:cs="Arial"/>
          <w:color w:val="auto"/>
          <w:sz w:val="22"/>
          <w:lang w:val="fr-FR"/>
        </w:rPr>
        <w:t>culture</w:t>
      </w:r>
      <w:r w:rsidR="00350281" w:rsidRPr="00986A09">
        <w:rPr>
          <w:rFonts w:ascii="Arial" w:hAnsi="Arial" w:cs="Arial"/>
          <w:color w:val="auto"/>
          <w:sz w:val="22"/>
          <w:lang w:val="fr-FR"/>
        </w:rPr>
        <w:t xml:space="preserve">,   </w:t>
      </w:r>
      <w:proofErr w:type="gramEnd"/>
      <w:r w:rsidR="00350281" w:rsidRPr="00986A09">
        <w:rPr>
          <w:rFonts w:ascii="Arial" w:hAnsi="Arial" w:cs="Arial"/>
          <w:color w:val="auto"/>
          <w:sz w:val="22"/>
          <w:lang w:val="fr-FR"/>
        </w:rPr>
        <w:t xml:space="preserve">                                 fonctions, résistance au changement)</w:t>
      </w:r>
    </w:p>
    <w:p w14:paraId="0EF1CE6A" w14:textId="01700B6F" w:rsidR="00986A09" w:rsidRPr="00986A09" w:rsidRDefault="00986A09" w:rsidP="00CD5E97">
      <w:pPr>
        <w:numPr>
          <w:ilvl w:val="0"/>
          <w:numId w:val="8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Délais </w:t>
      </w:r>
      <w:r w:rsidRPr="00986A09">
        <w:rPr>
          <w:rFonts w:ascii="Arial" w:hAnsi="Arial" w:cs="Arial"/>
          <w:color w:val="auto"/>
          <w:sz w:val="22"/>
          <w:lang w:val="fr-FR"/>
        </w:rPr>
        <w:t>: respect des échéances (planning)</w:t>
      </w:r>
    </w:p>
    <w:p w14:paraId="427355B3" w14:textId="5407C938" w:rsidR="00986A09" w:rsidRPr="00986A09" w:rsidRDefault="00986A09" w:rsidP="00CD5E97">
      <w:pPr>
        <w:numPr>
          <w:ilvl w:val="0"/>
          <w:numId w:val="8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Coûts </w:t>
      </w:r>
      <w:r w:rsidRPr="00986A09">
        <w:rPr>
          <w:rFonts w:ascii="Arial" w:hAnsi="Arial" w:cs="Arial"/>
          <w:color w:val="auto"/>
          <w:sz w:val="22"/>
          <w:lang w:val="fr-FR"/>
        </w:rPr>
        <w:t>: respect du budget</w:t>
      </w:r>
    </w:p>
    <w:p w14:paraId="3D4BE5C6" w14:textId="742741C6" w:rsidR="00350281" w:rsidRPr="00986A09" w:rsidRDefault="00350281" w:rsidP="00BF17AF">
      <w:pPr>
        <w:spacing w:before="0"/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211333DB" w14:textId="78B913D3" w:rsidR="00EB0A02" w:rsidRPr="00986A09" w:rsidRDefault="00EB0A02" w:rsidP="00BF17AF">
      <w:pPr>
        <w:spacing w:before="0"/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6F3A797D" w14:textId="77777777" w:rsidR="00EB0A02" w:rsidRPr="00986A09" w:rsidRDefault="00EB0A02" w:rsidP="00BF17AF">
      <w:pPr>
        <w:spacing w:before="0"/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23BAB0A0" w14:textId="77777777" w:rsidR="00350281" w:rsidRPr="00986A09" w:rsidRDefault="00350281" w:rsidP="00BF17AF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Caractéristiques :</w:t>
      </w:r>
    </w:p>
    <w:p w14:paraId="4C16BFD8" w14:textId="77777777" w:rsidR="00C406E8" w:rsidRPr="00986A09" w:rsidRDefault="00350281" w:rsidP="00BF17AF">
      <w:pPr>
        <w:numPr>
          <w:ilvl w:val="0"/>
          <w:numId w:val="10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Satisfaction d'un besoin spécifique (en général sous forme de fourniture de « livrables » prédéfinis)</w:t>
      </w:r>
    </w:p>
    <w:p w14:paraId="1FCA9384" w14:textId="77777777" w:rsidR="00C406E8" w:rsidRPr="00986A09" w:rsidRDefault="00350281" w:rsidP="00BF17AF">
      <w:pPr>
        <w:numPr>
          <w:ilvl w:val="0"/>
          <w:numId w:val="10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Définition d'objectifs précis (coûts, délais, performances ou qualité) et de priorités</w:t>
      </w:r>
    </w:p>
    <w:p w14:paraId="398A04D2" w14:textId="77777777" w:rsidR="00C406E8" w:rsidRPr="00986A09" w:rsidRDefault="00350281" w:rsidP="00BF17AF">
      <w:pPr>
        <w:numPr>
          <w:ilvl w:val="0"/>
          <w:numId w:val="10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Equipe de projet pluridisciplinaire</w:t>
      </w:r>
    </w:p>
    <w:p w14:paraId="7EE7CC45" w14:textId="0860C10A" w:rsidR="00C406E8" w:rsidRPr="00986A09" w:rsidRDefault="00350281" w:rsidP="00BF17AF">
      <w:pPr>
        <w:numPr>
          <w:ilvl w:val="0"/>
          <w:numId w:val="10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Utilisation de méthodes et outils maîtrisés</w:t>
      </w:r>
    </w:p>
    <w:p w14:paraId="02DA5A9A" w14:textId="7FCF8FB7" w:rsidR="00986A09" w:rsidRPr="00986A09" w:rsidRDefault="00986A09" w:rsidP="00BF17AF">
      <w:pPr>
        <w:numPr>
          <w:ilvl w:val="0"/>
          <w:numId w:val="10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Certain degré d’innovation (et donc de prise de risque)</w:t>
      </w:r>
    </w:p>
    <w:p w14:paraId="614264D1" w14:textId="3A282C9A" w:rsidR="001D6F7C" w:rsidRPr="00986A09" w:rsidRDefault="001D6F7C" w:rsidP="00BF17AF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3243F553" w14:textId="77777777" w:rsidR="00EB0A02" w:rsidRPr="00986A09" w:rsidRDefault="00EB0A02" w:rsidP="00BF17AF">
      <w:pPr>
        <w:spacing w:before="0"/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4B2292DF" w14:textId="77777777" w:rsidR="001D6F7C" w:rsidRPr="00986A09" w:rsidRDefault="001D6F7C" w:rsidP="001B0E1B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Quelques chiffres : </w:t>
      </w:r>
    </w:p>
    <w:p w14:paraId="086952E7" w14:textId="77777777" w:rsidR="00350281" w:rsidRPr="00986A09" w:rsidRDefault="001D6F7C" w:rsidP="001D6F7C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noProof/>
          <w:color w:val="auto"/>
          <w:sz w:val="22"/>
          <w:lang w:val="fr-FR" w:eastAsia="fr-FR"/>
        </w:rPr>
        <w:drawing>
          <wp:anchor distT="0" distB="0" distL="114300" distR="114300" simplePos="0" relativeHeight="251661824" behindDoc="0" locked="0" layoutInCell="1" allowOverlap="1" wp14:anchorId="2607F79C" wp14:editId="1AB2F151">
            <wp:simplePos x="0" y="0"/>
            <wp:positionH relativeFrom="column">
              <wp:posOffset>118745</wp:posOffset>
            </wp:positionH>
            <wp:positionV relativeFrom="paragraph">
              <wp:posOffset>125095</wp:posOffset>
            </wp:positionV>
            <wp:extent cx="3867150" cy="479646"/>
            <wp:effectExtent l="0" t="0" r="0" b="0"/>
            <wp:wrapNone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79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0BE2" w14:textId="77777777" w:rsidR="001D6F7C" w:rsidRPr="00986A09" w:rsidRDefault="001D6F7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093ABE23" w14:textId="77777777" w:rsidR="001D6F7C" w:rsidRPr="00986A09" w:rsidRDefault="001D6F7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noProof/>
          <w:color w:val="auto"/>
          <w:sz w:val="22"/>
          <w:lang w:val="fr-FR" w:eastAsia="fr-FR"/>
        </w:rPr>
        <w:drawing>
          <wp:anchor distT="0" distB="0" distL="114300" distR="114300" simplePos="0" relativeHeight="251655680" behindDoc="0" locked="0" layoutInCell="1" allowOverlap="1" wp14:anchorId="5DE07B81" wp14:editId="07EEDDDB">
            <wp:simplePos x="0" y="0"/>
            <wp:positionH relativeFrom="column">
              <wp:posOffset>-149225</wp:posOffset>
            </wp:positionH>
            <wp:positionV relativeFrom="paragraph">
              <wp:posOffset>216535</wp:posOffset>
            </wp:positionV>
            <wp:extent cx="6394777" cy="1981200"/>
            <wp:effectExtent l="0" t="0" r="6350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4777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D00CF" w14:textId="77777777" w:rsidR="001D6F7C" w:rsidRPr="00986A09" w:rsidRDefault="001D6F7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7B34D299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348029C6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33CF63E0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36376523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062FC49D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719666CA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31F25695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38F06E11" w14:textId="77777777" w:rsidR="004B338C" w:rsidRPr="00986A09" w:rsidRDefault="001B0E1B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noProof/>
          <w:color w:val="auto"/>
          <w:sz w:val="22"/>
          <w:lang w:val="fr-FR" w:eastAsia="fr-FR"/>
        </w:rPr>
        <w:drawing>
          <wp:anchor distT="0" distB="0" distL="114300" distR="114300" simplePos="0" relativeHeight="251671040" behindDoc="0" locked="0" layoutInCell="1" allowOverlap="1" wp14:anchorId="1443F56E" wp14:editId="0E2B3EFA">
            <wp:simplePos x="0" y="0"/>
            <wp:positionH relativeFrom="column">
              <wp:posOffset>1647825</wp:posOffset>
            </wp:positionH>
            <wp:positionV relativeFrom="paragraph">
              <wp:posOffset>208915</wp:posOffset>
            </wp:positionV>
            <wp:extent cx="4476750" cy="366947"/>
            <wp:effectExtent l="0" t="0" r="0" b="0"/>
            <wp:wrapNone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6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B5724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000AFF89" w14:textId="77777777" w:rsidR="001B0E1B" w:rsidRPr="00986A09" w:rsidRDefault="001B0E1B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40F9DD32" w14:textId="77777777" w:rsidR="001B0E1B" w:rsidRPr="00986A09" w:rsidRDefault="001B0E1B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4CA7AA5F" w14:textId="77777777" w:rsidR="001B0E1B" w:rsidRPr="00986A09" w:rsidRDefault="001B0E1B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573FD281" w14:textId="77777777" w:rsidR="001B0E1B" w:rsidRPr="00986A09" w:rsidRDefault="001B0E1B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467B9074" w14:textId="77777777" w:rsidR="001B0E1B" w:rsidRPr="00986A09" w:rsidRDefault="001B0E1B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0D619A12" w14:textId="77777777" w:rsidR="001B0E1B" w:rsidRPr="00986A09" w:rsidRDefault="001B0E1B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7460558A" w14:textId="77777777" w:rsidR="004B338C" w:rsidRPr="00986A09" w:rsidRDefault="004B338C" w:rsidP="004B338C">
      <w:pPr>
        <w:pStyle w:val="Paragraphedeliste"/>
        <w:numPr>
          <w:ilvl w:val="0"/>
          <w:numId w:val="2"/>
        </w:numPr>
        <w:ind w:left="426"/>
        <w:jc w:val="both"/>
        <w:rPr>
          <w:rFonts w:ascii="Arial" w:hAnsi="Arial" w:cs="Arial"/>
          <w:b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4"/>
          <w:szCs w:val="24"/>
          <w:lang w:val="fr-FR"/>
        </w:rPr>
        <w:t>Les acteurs (principaux) du projet</w:t>
      </w:r>
    </w:p>
    <w:p w14:paraId="2EBE8765" w14:textId="77777777" w:rsidR="001B0E1B" w:rsidRPr="00986A09" w:rsidRDefault="001B0E1B" w:rsidP="001B0E1B">
      <w:pPr>
        <w:spacing w:before="0"/>
        <w:jc w:val="both"/>
        <w:rPr>
          <w:rFonts w:ascii="Arial" w:hAnsi="Arial" w:cs="Arial"/>
          <w:b/>
          <w:bCs/>
          <w:color w:val="auto"/>
          <w:sz w:val="16"/>
          <w:szCs w:val="16"/>
          <w:lang w:val="fr-FR"/>
        </w:rPr>
      </w:pPr>
    </w:p>
    <w:p w14:paraId="5E5CF5B2" w14:textId="77777777" w:rsidR="004B338C" w:rsidRPr="00986A09" w:rsidRDefault="004B338C" w:rsidP="001B0E1B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Les acteurs du projet : 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Ils travaillent sur toutes les tâches du projet en respectant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l’organisation et les contraintes 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mises en place par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le chef de projet</w:t>
      </w:r>
      <w:r w:rsidRPr="00986A09">
        <w:rPr>
          <w:rFonts w:ascii="Arial" w:hAnsi="Arial" w:cs="Arial"/>
          <w:color w:val="auto"/>
          <w:sz w:val="22"/>
          <w:lang w:val="fr-FR"/>
        </w:rPr>
        <w:t>.</w:t>
      </w:r>
    </w:p>
    <w:p w14:paraId="7AA27B78" w14:textId="52A318C6" w:rsidR="00A31BCA" w:rsidRPr="00986A09" w:rsidRDefault="004B338C" w:rsidP="00A31BCA">
      <w:pPr>
        <w:pStyle w:val="Paragraphedeliste"/>
        <w:numPr>
          <w:ilvl w:val="0"/>
          <w:numId w:val="30"/>
        </w:numPr>
        <w:spacing w:before="0"/>
        <w:ind w:left="426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L’origine de tout projet est le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commanditaire du projet </w:t>
      </w:r>
      <w:r w:rsidRPr="00986A09">
        <w:rPr>
          <w:rFonts w:ascii="Arial" w:hAnsi="Arial" w:cs="Arial"/>
          <w:color w:val="auto"/>
          <w:sz w:val="22"/>
          <w:lang w:val="fr-FR"/>
        </w:rPr>
        <w:t>(aussi appelé Client),</w:t>
      </w:r>
    </w:p>
    <w:p w14:paraId="55FA3A3F" w14:textId="5B6E7B8B" w:rsidR="00A31BCA" w:rsidRPr="00986A09" w:rsidRDefault="001700BF" w:rsidP="00A31BCA">
      <w:pPr>
        <w:pStyle w:val="Paragraphedeliste"/>
        <w:numPr>
          <w:ilvl w:val="0"/>
          <w:numId w:val="30"/>
        </w:numPr>
        <w:spacing w:before="0"/>
        <w:ind w:left="426"/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Le client est celui qui aura besoin de l’objet du projet mais ne veux/peux pas le faire lui-même.</w:t>
      </w:r>
    </w:p>
    <w:p w14:paraId="46F70CB0" w14:textId="77777777" w:rsidR="00A31BCA" w:rsidRPr="00986A09" w:rsidRDefault="00A31BCA" w:rsidP="004B338C">
      <w:pPr>
        <w:jc w:val="center"/>
        <w:rPr>
          <w:rFonts w:ascii="Arial" w:hAnsi="Arial" w:cs="Arial"/>
          <w:color w:val="auto"/>
          <w:sz w:val="22"/>
          <w:lang w:val="fr-FR"/>
        </w:rPr>
      </w:pPr>
    </w:p>
    <w:p w14:paraId="600610FF" w14:textId="3F2BB9EE" w:rsidR="004B338C" w:rsidRPr="00986A09" w:rsidRDefault="004B338C" w:rsidP="00EB0A02">
      <w:pPr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noProof/>
          <w:color w:val="auto"/>
          <w:sz w:val="22"/>
          <w:lang w:val="fr-FR" w:eastAsia="fr-FR"/>
        </w:rPr>
        <w:drawing>
          <wp:anchor distT="0" distB="0" distL="114300" distR="114300" simplePos="0" relativeHeight="251672064" behindDoc="0" locked="0" layoutInCell="1" allowOverlap="1" wp14:anchorId="1BD71489" wp14:editId="721F8B31">
            <wp:simplePos x="1600200" y="1971675"/>
            <wp:positionH relativeFrom="column">
              <wp:posOffset>1596390</wp:posOffset>
            </wp:positionH>
            <wp:positionV relativeFrom="paragraph">
              <wp:align>top</wp:align>
            </wp:positionV>
            <wp:extent cx="4362450" cy="2824865"/>
            <wp:effectExtent l="0" t="0" r="0" b="0"/>
            <wp:wrapSquare wrapText="bothSides"/>
            <wp:docPr id="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A02" w:rsidRPr="00986A09">
        <w:rPr>
          <w:rFonts w:ascii="Arial" w:hAnsi="Arial" w:cs="Arial"/>
          <w:color w:val="auto"/>
          <w:sz w:val="22"/>
          <w:lang w:val="fr-FR"/>
        </w:rPr>
        <w:br w:type="textWrapping" w:clear="all"/>
      </w:r>
    </w:p>
    <w:p w14:paraId="63C6F2E8" w14:textId="77777777" w:rsidR="001B0E1B" w:rsidRPr="00986A09" w:rsidRDefault="001B0E1B" w:rsidP="001B0E1B">
      <w:pPr>
        <w:spacing w:before="0"/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62619A2D" w14:textId="77777777" w:rsidR="004B338C" w:rsidRPr="00986A09" w:rsidRDefault="004B338C" w:rsidP="001B0E1B">
      <w:pPr>
        <w:spacing w:before="0"/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MOA et MOE doivent, si possible, être des entités juridiques différentes</w:t>
      </w:r>
    </w:p>
    <w:p w14:paraId="55649FC4" w14:textId="77777777" w:rsidR="001B0E1B" w:rsidRPr="00986A09" w:rsidRDefault="001B0E1B" w:rsidP="001B0E1B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1051FFDE" w14:textId="77777777" w:rsidR="004B338C" w:rsidRPr="00986A09" w:rsidRDefault="004B338C" w:rsidP="004B338C">
      <w:pPr>
        <w:jc w:val="center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noProof/>
          <w:color w:val="auto"/>
          <w:sz w:val="22"/>
          <w:lang w:val="fr-FR" w:eastAsia="fr-FR"/>
        </w:rPr>
        <w:drawing>
          <wp:inline distT="0" distB="0" distL="0" distR="0" wp14:anchorId="7B13D170" wp14:editId="4256AA47">
            <wp:extent cx="5486400" cy="3155335"/>
            <wp:effectExtent l="0" t="0" r="0" b="6985"/>
            <wp:docPr id="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634" cy="31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9D13" w14:textId="77777777" w:rsidR="004B338C" w:rsidRPr="00986A09" w:rsidRDefault="004B338C" w:rsidP="001B0E1B">
      <w:pPr>
        <w:pStyle w:val="Paragraphedeliste"/>
        <w:numPr>
          <w:ilvl w:val="0"/>
          <w:numId w:val="31"/>
        </w:numPr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La MOA - Les missions et obligations</w:t>
      </w:r>
    </w:p>
    <w:p w14:paraId="6883A8EF" w14:textId="77777777" w:rsidR="001B0E1B" w:rsidRPr="00986A09" w:rsidRDefault="001B0E1B" w:rsidP="001B0E1B">
      <w:pPr>
        <w:pStyle w:val="Paragraphedeliste"/>
        <w:jc w:val="both"/>
        <w:rPr>
          <w:rFonts w:ascii="Arial" w:hAnsi="Arial" w:cs="Arial"/>
          <w:color w:val="auto"/>
          <w:sz w:val="22"/>
          <w:lang w:val="fr-FR"/>
        </w:rPr>
      </w:pPr>
    </w:p>
    <w:p w14:paraId="1DF4BA29" w14:textId="77777777" w:rsidR="00C406E8" w:rsidRPr="00986A09" w:rsidRDefault="005E5B68" w:rsidP="001B0E1B">
      <w:pPr>
        <w:numPr>
          <w:ilvl w:val="0"/>
          <w:numId w:val="11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L’origine de tout projet est le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commanditaire du projet </w:t>
      </w:r>
      <w:r w:rsidRPr="00986A09">
        <w:rPr>
          <w:rFonts w:ascii="Arial" w:hAnsi="Arial" w:cs="Arial"/>
          <w:color w:val="auto"/>
          <w:sz w:val="22"/>
          <w:lang w:val="fr-FR"/>
        </w:rPr>
        <w:t>(aussi appelé Client),</w:t>
      </w:r>
    </w:p>
    <w:p w14:paraId="5096687F" w14:textId="77777777" w:rsidR="00C406E8" w:rsidRPr="00986A09" w:rsidRDefault="005E5B68" w:rsidP="001B0E1B">
      <w:pPr>
        <w:numPr>
          <w:ilvl w:val="0"/>
          <w:numId w:val="11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Le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client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est la personne qui aura besoin de l’objet du projet mais qui ne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veux/peux pas le faire </w:t>
      </w:r>
      <w:r w:rsidR="001B0E1B" w:rsidRPr="00986A09">
        <w:rPr>
          <w:rFonts w:ascii="Arial" w:hAnsi="Arial" w:cs="Arial"/>
          <w:b/>
          <w:bCs/>
          <w:color w:val="auto"/>
          <w:sz w:val="22"/>
          <w:lang w:val="fr-FR"/>
        </w:rPr>
        <w:t>lui-même</w:t>
      </w:r>
      <w:r w:rsidRPr="00986A09">
        <w:rPr>
          <w:rFonts w:ascii="Arial" w:hAnsi="Arial" w:cs="Arial"/>
          <w:color w:val="auto"/>
          <w:sz w:val="22"/>
          <w:lang w:val="fr-FR"/>
        </w:rPr>
        <w:t>.</w:t>
      </w:r>
    </w:p>
    <w:p w14:paraId="0A6A70B3" w14:textId="77777777" w:rsidR="00AA05C0" w:rsidRPr="00986A09" w:rsidRDefault="00AA05C0" w:rsidP="00AA05C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307237B4" w14:textId="77777777" w:rsidR="00AA05C0" w:rsidRPr="00986A09" w:rsidRDefault="00AA05C0" w:rsidP="00AA05C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28CFC278" w14:textId="77777777" w:rsidR="00AA05C0" w:rsidRPr="00986A09" w:rsidRDefault="00AA05C0" w:rsidP="00AA05C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45643369" w14:textId="347A1E4E" w:rsidR="00AA05C0" w:rsidRPr="00986A09" w:rsidRDefault="00AA05C0" w:rsidP="00AA05C0">
      <w:pPr>
        <w:pStyle w:val="Paragraphedeliste"/>
        <w:numPr>
          <w:ilvl w:val="0"/>
          <w:numId w:val="32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Fixe le projet :</w:t>
      </w:r>
    </w:p>
    <w:p w14:paraId="4BE95D98" w14:textId="3E7FB2B2" w:rsidR="00AA05C0" w:rsidRPr="00986A09" w:rsidRDefault="00AA05C0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Son contexte (notamment les objectifs stratégiques et les contraintes imposées)</w:t>
      </w:r>
    </w:p>
    <w:p w14:paraId="49AB3905" w14:textId="2FB35FC5" w:rsidR="00AA05C0" w:rsidRPr="00986A09" w:rsidRDefault="00AA05C0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Son contenu : le produit et son marché (choix des utilisateurs principaux et de leurs attentes)</w:t>
      </w:r>
    </w:p>
    <w:p w14:paraId="0F6DD5AC" w14:textId="39C30A25" w:rsidR="00AA05C0" w:rsidRPr="00986A09" w:rsidRDefault="00AA05C0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Son périmètre (coût, délais, qualité) et les moyens alloués en regard</w:t>
      </w:r>
    </w:p>
    <w:p w14:paraId="0F228132" w14:textId="46C87579" w:rsidR="00AA05C0" w:rsidRPr="00986A09" w:rsidRDefault="00AA05C0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Son organisation : exigences par rapport au déroulement du projet</w:t>
      </w:r>
    </w:p>
    <w:p w14:paraId="3015175D" w14:textId="77777777" w:rsidR="00AA05C0" w:rsidRPr="00986A09" w:rsidRDefault="00AA05C0" w:rsidP="00AA05C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5F066B80" w14:textId="0171316A" w:rsidR="00AA05C0" w:rsidRPr="00986A09" w:rsidRDefault="00AA05C0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Définit les modalités d’évaluation,</w:t>
      </w:r>
    </w:p>
    <w:p w14:paraId="6E81702B" w14:textId="6088D092" w:rsidR="00AA05C0" w:rsidRPr="00986A09" w:rsidRDefault="00690F0A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Choisi le MOE et approuve l’organisation de travail proposée par celle-ci</w:t>
      </w:r>
    </w:p>
    <w:p w14:paraId="61050981" w14:textId="4C550EAC" w:rsidR="00AA05C0" w:rsidRPr="00986A09" w:rsidRDefault="00AA05C0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Valide le </w:t>
      </w:r>
      <w:proofErr w:type="spellStart"/>
      <w:r w:rsidRPr="00986A09">
        <w:rPr>
          <w:rFonts w:ascii="Arial" w:hAnsi="Arial" w:cs="Arial"/>
          <w:color w:val="auto"/>
          <w:sz w:val="22"/>
          <w:lang w:val="fr-FR"/>
        </w:rPr>
        <w:t>CdCF</w:t>
      </w:r>
      <w:proofErr w:type="spellEnd"/>
      <w:r w:rsidRPr="00986A09">
        <w:rPr>
          <w:rFonts w:ascii="Arial" w:hAnsi="Arial" w:cs="Arial"/>
          <w:color w:val="auto"/>
          <w:sz w:val="22"/>
          <w:lang w:val="fr-FR"/>
        </w:rPr>
        <w:t xml:space="preserve"> (éventuellement le rédige)</w:t>
      </w:r>
    </w:p>
    <w:p w14:paraId="039D8071" w14:textId="5A6ECDC7" w:rsidR="00AA05C0" w:rsidRPr="00986A09" w:rsidRDefault="00AA05C0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Choisit et valide la (les) solutions(s) technique(s) proposée(s) par la MOA</w:t>
      </w:r>
    </w:p>
    <w:p w14:paraId="129ADF22" w14:textId="68557694" w:rsidR="00AA05C0" w:rsidRPr="00986A09" w:rsidRDefault="00AA05C0" w:rsidP="00AA05C0">
      <w:pPr>
        <w:pStyle w:val="Paragraphedeliste"/>
        <w:numPr>
          <w:ilvl w:val="2"/>
          <w:numId w:val="5"/>
        </w:numPr>
        <w:spacing w:before="0"/>
        <w:ind w:left="1134" w:hanging="283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Réceptionne et valide le produit ;</w:t>
      </w:r>
    </w:p>
    <w:p w14:paraId="31B2F8CA" w14:textId="36A2C2A3" w:rsidR="00AA05C0" w:rsidRPr="00986A09" w:rsidRDefault="009D7E3A" w:rsidP="00AA05C0">
      <w:pPr>
        <w:pStyle w:val="Paragraphedeliste"/>
        <w:numPr>
          <w:ilvl w:val="0"/>
          <w:numId w:val="32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S’assure de la faisabilité et de l’opportunité du projet, assume les conséquences en cas d’échec ;</w:t>
      </w:r>
    </w:p>
    <w:p w14:paraId="7C9B0DE2" w14:textId="201D776D" w:rsidR="009D7E3A" w:rsidRPr="00986A09" w:rsidRDefault="009D7E3A" w:rsidP="009D7E3A">
      <w:pPr>
        <w:pStyle w:val="Paragraphedeliste"/>
        <w:numPr>
          <w:ilvl w:val="0"/>
          <w:numId w:val="32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Vérifie à tout moment la conformité du produit et du projet par rapport aux exigences initiales ;</w:t>
      </w:r>
    </w:p>
    <w:p w14:paraId="257B4460" w14:textId="388E43B7" w:rsidR="009D7E3A" w:rsidRPr="00986A09" w:rsidRDefault="00690F0A" w:rsidP="009D7E3A">
      <w:pPr>
        <w:pStyle w:val="Paragraphedeliste"/>
        <w:numPr>
          <w:ilvl w:val="0"/>
          <w:numId w:val="32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Est propriétaire du produit, en paye la réalisation et l’exploite</w:t>
      </w:r>
    </w:p>
    <w:p w14:paraId="3A10B263" w14:textId="77777777" w:rsidR="002008C5" w:rsidRPr="00986A09" w:rsidRDefault="002008C5" w:rsidP="002008C5">
      <w:pPr>
        <w:jc w:val="right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noProof/>
          <w:color w:val="auto"/>
          <w:sz w:val="22"/>
          <w:lang w:val="fr-FR" w:eastAsia="fr-FR"/>
        </w:rPr>
        <w:drawing>
          <wp:inline distT="0" distB="0" distL="0" distR="0" wp14:anchorId="264C7B19" wp14:editId="5F1B33FD">
            <wp:extent cx="2590800" cy="155254"/>
            <wp:effectExtent l="0" t="0" r="0" b="0"/>
            <wp:docPr id="2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541" cy="1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7327" w14:textId="77777777" w:rsidR="009D7E3A" w:rsidRPr="00986A09" w:rsidRDefault="009D7E3A" w:rsidP="002008C5">
      <w:pPr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484FAA4B" w14:textId="77777777" w:rsidR="002008C5" w:rsidRPr="00986A09" w:rsidRDefault="002008C5" w:rsidP="002008C5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b. La MOE - Les missions et obligations</w:t>
      </w:r>
    </w:p>
    <w:p w14:paraId="3344D7AA" w14:textId="6CD00968" w:rsidR="002008C5" w:rsidRPr="00986A09" w:rsidRDefault="009D7E3A" w:rsidP="009D7E3A">
      <w:pPr>
        <w:pStyle w:val="Paragraphedeliste"/>
        <w:numPr>
          <w:ilvl w:val="0"/>
          <w:numId w:val="33"/>
        </w:num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Agit pour le compte de la MOA dont il prépare la décision ;</w:t>
      </w:r>
    </w:p>
    <w:p w14:paraId="0405D48B" w14:textId="5BEE65A0" w:rsidR="009D7E3A" w:rsidRPr="00986A09" w:rsidRDefault="00742057" w:rsidP="009D7E3A">
      <w:pPr>
        <w:pStyle w:val="Paragraphedeliste"/>
        <w:numPr>
          <w:ilvl w:val="0"/>
          <w:numId w:val="33"/>
        </w:numPr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Propose une solution technique répondant aux besoins identifiés par la MOA</w:t>
      </w:r>
    </w:p>
    <w:p w14:paraId="56ABE07A" w14:textId="250F341D" w:rsidR="009D7E3A" w:rsidRPr="00986A09" w:rsidRDefault="00742057" w:rsidP="009D7E3A">
      <w:pPr>
        <w:pStyle w:val="Paragraphedeliste"/>
        <w:numPr>
          <w:ilvl w:val="0"/>
          <w:numId w:val="33"/>
        </w:numPr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Conduit et gère le projet :</w:t>
      </w:r>
    </w:p>
    <w:p w14:paraId="18573BB9" w14:textId="05E08408" w:rsidR="009D7E3A" w:rsidRPr="00986A09" w:rsidRDefault="009D7E3A" w:rsidP="009D7E3A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noProof/>
          <w:color w:val="auto"/>
          <w:lang w:val="fr-FR" w:eastAsia="fr-FR"/>
        </w:rPr>
        <w:drawing>
          <wp:inline distT="0" distB="0" distL="0" distR="0" wp14:anchorId="1135D584" wp14:editId="569257CB">
            <wp:extent cx="6120130" cy="17799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613A" w14:textId="01D83A44" w:rsidR="004B338C" w:rsidRPr="00986A09" w:rsidRDefault="00742057" w:rsidP="009D7E3A">
      <w:pPr>
        <w:pStyle w:val="Paragraphedeliste"/>
        <w:numPr>
          <w:ilvl w:val="0"/>
          <w:numId w:val="35"/>
        </w:numPr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Prépare l’exploitation du produit par la MOA</w:t>
      </w:r>
    </w:p>
    <w:p w14:paraId="59828DAC" w14:textId="77777777" w:rsidR="00235B64" w:rsidRPr="00986A09" w:rsidRDefault="00235B64" w:rsidP="002008C5">
      <w:pPr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5696B553" w14:textId="77777777" w:rsidR="002008C5" w:rsidRPr="00986A09" w:rsidRDefault="002008C5" w:rsidP="002008C5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c. Chef de projet, profil et missions</w:t>
      </w:r>
    </w:p>
    <w:p w14:paraId="6EB72763" w14:textId="77777777" w:rsidR="002008C5" w:rsidRPr="00986A09" w:rsidRDefault="002008C5" w:rsidP="002008C5">
      <w:pPr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Six tâches imputables au chef de projet (</w:t>
      </w:r>
      <w:proofErr w:type="spellStart"/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Fernez</w:t>
      </w:r>
      <w:proofErr w:type="spellEnd"/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-Walch, 2000)</w:t>
      </w:r>
    </w:p>
    <w:p w14:paraId="7C90C44A" w14:textId="4FD29D57" w:rsidR="005C41DD" w:rsidRPr="00986A09" w:rsidRDefault="00742057" w:rsidP="005C41DD">
      <w:pPr>
        <w:pStyle w:val="Paragraphedeliste"/>
        <w:numPr>
          <w:ilvl w:val="0"/>
          <w:numId w:val="36"/>
        </w:numPr>
        <w:ind w:left="426" w:hanging="426"/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Construire un phasage (phases/étapes/…/tâches élémentaires)</w:t>
      </w:r>
    </w:p>
    <w:p w14:paraId="036EF2EF" w14:textId="71C38167" w:rsidR="004B338C" w:rsidRPr="00986A09" w:rsidRDefault="00235B64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noProof/>
          <w:color w:val="auto"/>
          <w:lang w:val="fr-FR" w:eastAsia="fr-FR"/>
        </w:rPr>
        <w:drawing>
          <wp:inline distT="0" distB="0" distL="0" distR="0" wp14:anchorId="744839A9" wp14:editId="11D9024E">
            <wp:extent cx="5705475" cy="7239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3088" w14:textId="61182CDB" w:rsidR="005C41DD" w:rsidRPr="00986A09" w:rsidRDefault="005C41DD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color w:val="auto"/>
          <w:sz w:val="22"/>
          <w:lang w:val="fr-FR"/>
        </w:rPr>
        <w:t xml:space="preserve">5. </w:t>
      </w:r>
      <w:r w:rsidR="00742057">
        <w:rPr>
          <w:rFonts w:ascii="Arial" w:hAnsi="Arial" w:cs="Arial"/>
          <w:b/>
          <w:color w:val="auto"/>
          <w:sz w:val="22"/>
          <w:lang w:val="fr-FR"/>
        </w:rPr>
        <w:t>Préparer la gestion des configurations (états successifs du produit)</w:t>
      </w:r>
    </w:p>
    <w:p w14:paraId="79403520" w14:textId="3B4A8DB7" w:rsidR="005C41DD" w:rsidRPr="00986A09" w:rsidRDefault="005C41DD" w:rsidP="002008C5">
      <w:pPr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  <w:r w:rsidRPr="00986A09">
        <w:rPr>
          <w:noProof/>
          <w:color w:val="auto"/>
          <w:lang w:val="fr-FR" w:eastAsia="fr-FR"/>
        </w:rPr>
        <w:lastRenderedPageBreak/>
        <w:drawing>
          <wp:inline distT="0" distB="0" distL="0" distR="0" wp14:anchorId="362B8803" wp14:editId="3F0DAF76">
            <wp:extent cx="5705475" cy="115252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0994" w14:textId="75404CC8" w:rsidR="005C41DD" w:rsidRPr="00742057" w:rsidRDefault="00742057" w:rsidP="00742057">
      <w:pPr>
        <w:pStyle w:val="Paragraphedeliste"/>
        <w:numPr>
          <w:ilvl w:val="0"/>
          <w:numId w:val="35"/>
        </w:numPr>
        <w:jc w:val="both"/>
        <w:rPr>
          <w:rFonts w:ascii="Arial" w:hAnsi="Arial" w:cs="Arial"/>
          <w:b/>
          <w:bCs/>
          <w:color w:val="auto"/>
          <w:szCs w:val="20"/>
          <w:lang w:val="fr-FR"/>
        </w:rPr>
      </w:pPr>
      <w:r w:rsidRPr="00742057">
        <w:rPr>
          <w:rFonts w:ascii="Arial" w:hAnsi="Arial" w:cs="Arial"/>
          <w:b/>
          <w:bCs/>
          <w:color w:val="auto"/>
          <w:szCs w:val="20"/>
          <w:lang w:val="fr-FR"/>
        </w:rPr>
        <w:t>Relations contractuelles, planning, échéances, points à risques, coûts prévisionnels, dépenses prévues.</w:t>
      </w:r>
    </w:p>
    <w:p w14:paraId="526A78F0" w14:textId="77777777" w:rsidR="002008C5" w:rsidRPr="00986A09" w:rsidRDefault="002008C5" w:rsidP="005C41DD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c. chef de projet - La relation client</w:t>
      </w:r>
    </w:p>
    <w:p w14:paraId="59AE7F47" w14:textId="77777777" w:rsidR="00C406E8" w:rsidRPr="00986A09" w:rsidRDefault="005E5B68" w:rsidP="002008C5">
      <w:pPr>
        <w:numPr>
          <w:ilvl w:val="0"/>
          <w:numId w:val="12"/>
        </w:numPr>
        <w:spacing w:before="0"/>
        <w:ind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La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satisfaction du client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est l’enjeu réel d’un projet : respect de la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qualité, du délai et du coût.</w:t>
      </w:r>
    </w:p>
    <w:p w14:paraId="1655BCCF" w14:textId="77777777" w:rsidR="00C406E8" w:rsidRPr="00986A09" w:rsidRDefault="005E5B68" w:rsidP="002008C5">
      <w:pPr>
        <w:numPr>
          <w:ilvl w:val="0"/>
          <w:numId w:val="12"/>
        </w:numPr>
        <w:spacing w:before="0"/>
        <w:ind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Un client non satisfait est un client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 qui ne paye pas </w:t>
      </w:r>
      <w:r w:rsidRPr="00986A09">
        <w:rPr>
          <w:rFonts w:ascii="Arial" w:hAnsi="Arial" w:cs="Arial"/>
          <w:color w:val="auto"/>
          <w:sz w:val="22"/>
          <w:lang w:val="fr-FR"/>
        </w:rPr>
        <w:t>(ou qui met une mauvaise note…)</w:t>
      </w:r>
    </w:p>
    <w:p w14:paraId="723907E5" w14:textId="77777777" w:rsidR="00C406E8" w:rsidRPr="00986A09" w:rsidRDefault="005E5B68" w:rsidP="002008C5">
      <w:pPr>
        <w:numPr>
          <w:ilvl w:val="0"/>
          <w:numId w:val="12"/>
        </w:numPr>
        <w:spacing w:before="0"/>
        <w:ind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Ses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attentes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envers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le chef de projet </w:t>
      </w:r>
      <w:r w:rsidRPr="00986A09">
        <w:rPr>
          <w:rFonts w:ascii="Arial" w:hAnsi="Arial" w:cs="Arial"/>
          <w:color w:val="auto"/>
          <w:sz w:val="22"/>
          <w:lang w:val="fr-FR"/>
        </w:rPr>
        <w:t>sont que celui-ci :</w:t>
      </w:r>
    </w:p>
    <w:p w14:paraId="10F0CCF6" w14:textId="6D2234ED" w:rsidR="00C406E8" w:rsidRPr="00986A09" w:rsidRDefault="004E70BD" w:rsidP="002008C5">
      <w:pPr>
        <w:pStyle w:val="Paragraphedeliste"/>
        <w:numPr>
          <w:ilvl w:val="0"/>
          <w:numId w:val="14"/>
        </w:numPr>
        <w:spacing w:before="0"/>
        <w:ind w:left="1418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Comprenne</w:t>
      </w:r>
      <w:r w:rsidR="005E5B68" w:rsidRPr="00986A09">
        <w:rPr>
          <w:rFonts w:ascii="Arial" w:hAnsi="Arial" w:cs="Arial"/>
          <w:color w:val="auto"/>
          <w:sz w:val="22"/>
          <w:lang w:val="fr-FR"/>
        </w:rPr>
        <w:t xml:space="preserve"> réellement son besoin,</w:t>
      </w:r>
    </w:p>
    <w:p w14:paraId="00F3BB15" w14:textId="67DD6E57" w:rsidR="00C406E8" w:rsidRPr="00986A09" w:rsidRDefault="004E70BD" w:rsidP="002008C5">
      <w:pPr>
        <w:numPr>
          <w:ilvl w:val="1"/>
          <w:numId w:val="12"/>
        </w:numPr>
        <w:spacing w:before="0"/>
        <w:ind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Tienne</w:t>
      </w:r>
      <w:r w:rsidR="005E5B68" w:rsidRPr="00986A09">
        <w:rPr>
          <w:rFonts w:ascii="Arial" w:hAnsi="Arial" w:cs="Arial"/>
          <w:color w:val="auto"/>
          <w:sz w:val="22"/>
          <w:lang w:val="fr-FR"/>
        </w:rPr>
        <w:t xml:space="preserve"> ces engagements,</w:t>
      </w:r>
    </w:p>
    <w:p w14:paraId="215CD392" w14:textId="68452E2C" w:rsidR="00C406E8" w:rsidRPr="00986A09" w:rsidRDefault="004E70BD" w:rsidP="002008C5">
      <w:pPr>
        <w:numPr>
          <w:ilvl w:val="1"/>
          <w:numId w:val="12"/>
        </w:numPr>
        <w:spacing w:before="0"/>
        <w:ind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Lui</w:t>
      </w:r>
      <w:r w:rsidR="005E5B68" w:rsidRPr="00986A09">
        <w:rPr>
          <w:rFonts w:ascii="Arial" w:hAnsi="Arial" w:cs="Arial"/>
          <w:color w:val="auto"/>
          <w:sz w:val="22"/>
          <w:lang w:val="fr-FR"/>
        </w:rPr>
        <w:t xml:space="preserve"> propose un produit directement utilisable.</w:t>
      </w:r>
    </w:p>
    <w:p w14:paraId="012D51B3" w14:textId="5704A198" w:rsidR="00C406E8" w:rsidRDefault="005E5B68" w:rsidP="002008C5">
      <w:pPr>
        <w:numPr>
          <w:ilvl w:val="1"/>
          <w:numId w:val="12"/>
        </w:numPr>
        <w:spacing w:before="0"/>
        <w:ind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Le client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ne doit pas être impliqué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dans le projet mais on doit lui rendre des comptes régulièrement. Il attend le résultat !!!</w:t>
      </w:r>
    </w:p>
    <w:p w14:paraId="0F9FD458" w14:textId="77777777" w:rsidR="009134F6" w:rsidRDefault="009134F6" w:rsidP="009134F6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67B8343C" w14:textId="3632BBA0" w:rsidR="009134F6" w:rsidRPr="00986A09" w:rsidRDefault="009134F6" w:rsidP="009134F6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 xml:space="preserve">Il doit y avoir un </w:t>
      </w:r>
      <w:r w:rsidRPr="009134F6">
        <w:rPr>
          <w:rFonts w:ascii="Arial" w:hAnsi="Arial" w:cs="Arial"/>
          <w:b/>
          <w:color w:val="auto"/>
          <w:sz w:val="22"/>
          <w:lang w:val="fr-FR"/>
        </w:rPr>
        <w:t>réel dialogue</w:t>
      </w:r>
      <w:r>
        <w:rPr>
          <w:rFonts w:ascii="Arial" w:hAnsi="Arial" w:cs="Arial"/>
          <w:color w:val="auto"/>
          <w:sz w:val="22"/>
          <w:lang w:val="fr-FR"/>
        </w:rPr>
        <w:t xml:space="preserve"> entre le client et le chef de projet</w:t>
      </w:r>
    </w:p>
    <w:p w14:paraId="3B135810" w14:textId="702631A8" w:rsidR="00A31BCA" w:rsidRPr="00986A09" w:rsidRDefault="00A31BCA" w:rsidP="00A31BC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044BDDB1" w14:textId="77777777" w:rsidR="00A31BCA" w:rsidRPr="00986A09" w:rsidRDefault="00A31BCA" w:rsidP="00A31BC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25E8674D" w14:textId="77777777" w:rsidR="006726AC" w:rsidRPr="00986A09" w:rsidRDefault="00041800" w:rsidP="00041800">
      <w:pPr>
        <w:ind w:left="284" w:hanging="284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d</w:t>
      </w:r>
      <w:r w:rsidR="006726AC" w:rsidRPr="00986A09">
        <w:rPr>
          <w:rFonts w:ascii="Arial" w:hAnsi="Arial" w:cs="Arial"/>
          <w:b/>
          <w:bCs/>
          <w:color w:val="auto"/>
          <w:sz w:val="22"/>
          <w:lang w:val="fr-FR"/>
        </w:rPr>
        <w:t>. L’équipe projet</w:t>
      </w:r>
    </w:p>
    <w:p w14:paraId="3829D002" w14:textId="2BE0F377" w:rsidR="00A31BCA" w:rsidRPr="00986A09" w:rsidRDefault="00E01731" w:rsidP="006726AC">
      <w:pPr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« </w:t>
      </w:r>
      <w:proofErr w:type="gramStart"/>
      <w:r w:rsidR="006726AC" w:rsidRPr="00986A09">
        <w:rPr>
          <w:rFonts w:ascii="Arial" w:hAnsi="Arial" w:cs="Arial"/>
          <w:color w:val="auto"/>
          <w:sz w:val="22"/>
          <w:lang w:val="fr-FR"/>
        </w:rPr>
        <w:t>le</w:t>
      </w:r>
      <w:proofErr w:type="gramEnd"/>
      <w:r w:rsidR="006726AC" w:rsidRPr="00986A09">
        <w:rPr>
          <w:rFonts w:ascii="Arial" w:hAnsi="Arial" w:cs="Arial"/>
          <w:color w:val="auto"/>
          <w:sz w:val="22"/>
          <w:lang w:val="fr-FR"/>
        </w:rPr>
        <w:t xml:space="preserve"> sentiment d'appartenance à une équipe, le choix des hommes et des femmes qui la composent, la définition claire et précise d'un objectif commun, et l'adéquation </w:t>
      </w:r>
      <w:r>
        <w:rPr>
          <w:rFonts w:ascii="Arial" w:hAnsi="Arial" w:cs="Arial"/>
          <w:color w:val="auto"/>
          <w:sz w:val="22"/>
          <w:lang w:val="fr-FR"/>
        </w:rPr>
        <w:t>des compétences au projet mené sont les caractéristiques essentielles de la réussite d’un projet ».</w:t>
      </w:r>
    </w:p>
    <w:p w14:paraId="0A5365F4" w14:textId="77777777" w:rsidR="00A31BCA" w:rsidRPr="00986A09" w:rsidRDefault="00A31BCA" w:rsidP="006726AC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41A859F6" w14:textId="371DB91D" w:rsidR="006726AC" w:rsidRPr="00986A09" w:rsidRDefault="006726AC" w:rsidP="006726AC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Cependant, en matière de composition d'équipes projets, aucune règle fixe ne peut être érigée.</w:t>
      </w:r>
    </w:p>
    <w:p w14:paraId="728FFBDE" w14:textId="77777777" w:rsidR="00C406E8" w:rsidRPr="00986A09" w:rsidRDefault="005E5B68" w:rsidP="00B018A2">
      <w:pPr>
        <w:numPr>
          <w:ilvl w:val="0"/>
          <w:numId w:val="15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Un travail en équipe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ne veut pas dire travail commun </w:t>
      </w:r>
      <w:r w:rsidRPr="00986A09">
        <w:rPr>
          <w:rFonts w:ascii="Arial" w:hAnsi="Arial" w:cs="Arial"/>
          <w:color w:val="auto"/>
          <w:sz w:val="22"/>
          <w:lang w:val="fr-FR"/>
        </w:rPr>
        <w:t>sur toutes les tâches.</w:t>
      </w:r>
    </w:p>
    <w:p w14:paraId="18BE7B1F" w14:textId="77777777" w:rsidR="00C406E8" w:rsidRPr="00986A09" w:rsidRDefault="005E5B68" w:rsidP="00B018A2">
      <w:pPr>
        <w:numPr>
          <w:ilvl w:val="0"/>
          <w:numId w:val="15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Chaque personne travaille individuellement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sur une tâche </w:t>
      </w:r>
      <w:r w:rsidRPr="00986A09">
        <w:rPr>
          <w:rFonts w:ascii="Arial" w:hAnsi="Arial" w:cs="Arial"/>
          <w:color w:val="auto"/>
          <w:sz w:val="22"/>
          <w:lang w:val="fr-FR"/>
        </w:rPr>
        <w:t>(5 personnes sur un projet = 5 tâches en parallèles…)</w:t>
      </w:r>
    </w:p>
    <w:p w14:paraId="5E861752" w14:textId="77777777" w:rsidR="00C406E8" w:rsidRPr="00986A09" w:rsidRDefault="005E5B68" w:rsidP="00B018A2">
      <w:pPr>
        <w:numPr>
          <w:ilvl w:val="0"/>
          <w:numId w:val="15"/>
        </w:numPr>
        <w:spacing w:before="0"/>
        <w:ind w:left="714" w:hanging="357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Les phases de </w:t>
      </w: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travail commun </w:t>
      </w:r>
      <w:r w:rsidRPr="00986A09">
        <w:rPr>
          <w:rFonts w:ascii="Arial" w:hAnsi="Arial" w:cs="Arial"/>
          <w:color w:val="auto"/>
          <w:sz w:val="22"/>
          <w:lang w:val="fr-FR"/>
        </w:rPr>
        <w:t>sont très rares</w:t>
      </w:r>
    </w:p>
    <w:p w14:paraId="5939946E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11003288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4F9F3477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29ACA7C0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5FAC4784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6F4079D4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178EA2EB" w14:textId="77777777" w:rsidR="005E5B68" w:rsidRPr="00986A09" w:rsidRDefault="005E5B68" w:rsidP="005E5B68">
      <w:pPr>
        <w:spacing w:before="0"/>
        <w:ind w:left="714"/>
        <w:jc w:val="both"/>
        <w:rPr>
          <w:color w:val="auto"/>
          <w:lang w:val="fr-FR"/>
        </w:rPr>
      </w:pPr>
    </w:p>
    <w:p w14:paraId="560CD03C" w14:textId="77777777" w:rsidR="005E5B68" w:rsidRPr="00986A09" w:rsidRDefault="005E5B68" w:rsidP="005E5B68">
      <w:pPr>
        <w:spacing w:before="0"/>
        <w:ind w:left="714"/>
        <w:jc w:val="both"/>
        <w:rPr>
          <w:color w:val="auto"/>
          <w:lang w:val="fr-FR"/>
        </w:rPr>
      </w:pPr>
    </w:p>
    <w:p w14:paraId="449D76D9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67E52FA2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5E613AA8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531432F2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48F347AE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3811A8EA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1889F685" w14:textId="77777777" w:rsidR="00B018A2" w:rsidRPr="00986A09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7FC31A2A" w14:textId="403DF287" w:rsidR="00B018A2" w:rsidRDefault="00B018A2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238DFAC3" w14:textId="5160E6E0" w:rsidR="00D9482F" w:rsidRDefault="00D9482F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0D861384" w14:textId="50DDFC99" w:rsidR="00D9482F" w:rsidRDefault="00D9482F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6F305704" w14:textId="4CA83B7D" w:rsidR="00D9482F" w:rsidRDefault="00D9482F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6CFEF6E9" w14:textId="5D23DEE2" w:rsidR="00D9482F" w:rsidRDefault="00D9482F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442A740B" w14:textId="77777777" w:rsidR="00D9482F" w:rsidRPr="00986A09" w:rsidRDefault="00D9482F" w:rsidP="00B018A2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7ACFB2E4" w14:textId="77777777" w:rsidR="006726AC" w:rsidRPr="00986A09" w:rsidRDefault="006726AC" w:rsidP="00B018A2">
      <w:pPr>
        <w:pStyle w:val="Paragraphedeliste"/>
        <w:numPr>
          <w:ilvl w:val="0"/>
          <w:numId w:val="2"/>
        </w:numPr>
        <w:spacing w:before="0"/>
        <w:ind w:left="284"/>
        <w:jc w:val="both"/>
        <w:rPr>
          <w:rFonts w:ascii="Arial" w:hAnsi="Arial" w:cs="Arial"/>
          <w:b/>
          <w:color w:val="auto"/>
          <w:sz w:val="24"/>
          <w:szCs w:val="24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4"/>
          <w:szCs w:val="24"/>
          <w:lang w:val="fr-FR"/>
        </w:rPr>
        <w:lastRenderedPageBreak/>
        <w:t xml:space="preserve">Le management de projet </w:t>
      </w:r>
    </w:p>
    <w:p w14:paraId="0D0EDBED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0E17D9C2" w14:textId="77777777" w:rsidR="004B338C" w:rsidRPr="00986A09" w:rsidRDefault="006726AC" w:rsidP="006726AC">
      <w:pPr>
        <w:jc w:val="center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noProof/>
          <w:color w:val="auto"/>
          <w:sz w:val="22"/>
          <w:lang w:val="fr-FR" w:eastAsia="fr-FR"/>
        </w:rPr>
        <w:drawing>
          <wp:inline distT="0" distB="0" distL="0" distR="0" wp14:anchorId="2DC72A4C" wp14:editId="4CAE7B62">
            <wp:extent cx="4815259" cy="3086100"/>
            <wp:effectExtent l="0" t="0" r="4445" b="0"/>
            <wp:docPr id="3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491" cy="31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A5F8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4130E14D" w14:textId="77777777" w:rsidR="006726AC" w:rsidRPr="00986A09" w:rsidRDefault="006726AC" w:rsidP="006726AC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La gestion de projet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est une démarche visant à organiser de bout en bout le bon déroulement d'un projet, objet d'un contrat. </w:t>
      </w:r>
    </w:p>
    <w:p w14:paraId="0B402862" w14:textId="77777777" w:rsidR="006726AC" w:rsidRPr="00986A09" w:rsidRDefault="006726AC" w:rsidP="006726AC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Ce contrat peut être interne à l'entreprise dans le cas d'un développement lié à l'innovation, ou bien commercial sur la base d'un cahier des charges.</w:t>
      </w:r>
    </w:p>
    <w:p w14:paraId="3759F02C" w14:textId="77777777" w:rsidR="004B338C" w:rsidRPr="00986A09" w:rsidRDefault="00041800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Conduire un projet</w:t>
      </w:r>
      <w:r w:rsidRPr="00986A09">
        <w:rPr>
          <w:rFonts w:ascii="Arial" w:hAnsi="Arial" w:cs="Arial"/>
          <w:color w:val="auto"/>
          <w:sz w:val="22"/>
          <w:lang w:val="fr-FR"/>
        </w:rPr>
        <w:t>, c'est prendre toutes les mesures nécessaires pour faire en sorte que le projet atteigne ses objectifs.</w:t>
      </w:r>
      <w:r w:rsidRPr="00986A09">
        <w:rPr>
          <w:rFonts w:ascii="Arial" w:eastAsiaTheme="minorEastAsia" w:hAnsi="Arial" w:cstheme="minorBidi"/>
          <w:b/>
          <w:bCs/>
          <w:color w:val="auto"/>
          <w:kern w:val="24"/>
          <w:lang w:val="fr-FR"/>
        </w:rPr>
        <w:t xml:space="preserve"> </w:t>
      </w:r>
    </w:p>
    <w:p w14:paraId="105FA726" w14:textId="77777777" w:rsidR="00041800" w:rsidRPr="00986A09" w:rsidRDefault="00041800" w:rsidP="00041800">
      <w:p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Pour cela, il faut savoir :</w:t>
      </w:r>
    </w:p>
    <w:p w14:paraId="409C0424" w14:textId="1C31C2D0" w:rsidR="00C406E8" w:rsidRPr="00986A09" w:rsidRDefault="005E5B68" w:rsidP="00B018A2">
      <w:pPr>
        <w:numPr>
          <w:ilvl w:val="0"/>
          <w:numId w:val="16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</w:t>
      </w:r>
      <w:r w:rsidR="004E70BD" w:rsidRPr="00986A09">
        <w:rPr>
          <w:rFonts w:ascii="Arial" w:hAnsi="Arial" w:cs="Arial"/>
          <w:color w:val="auto"/>
          <w:sz w:val="22"/>
          <w:lang w:val="fr-FR"/>
        </w:rPr>
        <w:t>Mettre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en œuvre les outils de l’analyse fonctionnelle ;</w:t>
      </w:r>
    </w:p>
    <w:p w14:paraId="3C57C0C8" w14:textId="1AA5C355" w:rsidR="00C406E8" w:rsidRPr="00986A09" w:rsidRDefault="005E5B68" w:rsidP="00B018A2">
      <w:pPr>
        <w:numPr>
          <w:ilvl w:val="0"/>
          <w:numId w:val="16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</w:t>
      </w:r>
      <w:r w:rsidR="004E70BD" w:rsidRPr="00986A09">
        <w:rPr>
          <w:rFonts w:ascii="Arial" w:hAnsi="Arial" w:cs="Arial"/>
          <w:color w:val="auto"/>
          <w:sz w:val="22"/>
          <w:lang w:val="fr-FR"/>
        </w:rPr>
        <w:t>De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planification (WBS, OBS, matrice RACI, PERT, Gantt) ;</w:t>
      </w:r>
    </w:p>
    <w:p w14:paraId="0D8B7B1F" w14:textId="070EFD76" w:rsidR="00C406E8" w:rsidRPr="00986A09" w:rsidRDefault="005E5B68" w:rsidP="00B018A2">
      <w:pPr>
        <w:numPr>
          <w:ilvl w:val="0"/>
          <w:numId w:val="16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</w:t>
      </w:r>
      <w:r w:rsidR="004E70BD" w:rsidRPr="00986A09">
        <w:rPr>
          <w:rFonts w:ascii="Arial" w:hAnsi="Arial" w:cs="Arial"/>
          <w:color w:val="auto"/>
          <w:sz w:val="22"/>
          <w:lang w:val="fr-FR"/>
        </w:rPr>
        <w:t>Gérer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un budget ;</w:t>
      </w:r>
    </w:p>
    <w:p w14:paraId="3AFF0C29" w14:textId="593CBE1C" w:rsidR="00C406E8" w:rsidRPr="00986A09" w:rsidRDefault="005E5B68" w:rsidP="00B018A2">
      <w:pPr>
        <w:numPr>
          <w:ilvl w:val="0"/>
          <w:numId w:val="16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</w:t>
      </w:r>
      <w:r w:rsidR="004E70BD" w:rsidRPr="00986A09">
        <w:rPr>
          <w:rFonts w:ascii="Arial" w:hAnsi="Arial" w:cs="Arial"/>
          <w:color w:val="auto"/>
          <w:sz w:val="22"/>
          <w:lang w:val="fr-FR"/>
        </w:rPr>
        <w:t>Maîtriser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les risques ;</w:t>
      </w:r>
    </w:p>
    <w:p w14:paraId="658247B3" w14:textId="24C11A76" w:rsidR="00C406E8" w:rsidRPr="00986A09" w:rsidRDefault="005E5B68" w:rsidP="00B018A2">
      <w:pPr>
        <w:numPr>
          <w:ilvl w:val="0"/>
          <w:numId w:val="16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</w:t>
      </w:r>
      <w:r w:rsidR="004E70BD" w:rsidRPr="00986A09">
        <w:rPr>
          <w:rFonts w:ascii="Arial" w:hAnsi="Arial" w:cs="Arial"/>
          <w:color w:val="auto"/>
          <w:sz w:val="22"/>
          <w:lang w:val="fr-FR"/>
        </w:rPr>
        <w:t>Motiver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et animer une équipe-projet ;</w:t>
      </w:r>
    </w:p>
    <w:p w14:paraId="520590D1" w14:textId="4A341D7E" w:rsidR="00C406E8" w:rsidRPr="00986A09" w:rsidRDefault="005E5B68" w:rsidP="00B018A2">
      <w:pPr>
        <w:numPr>
          <w:ilvl w:val="0"/>
          <w:numId w:val="16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</w:t>
      </w:r>
      <w:r w:rsidR="004E70BD" w:rsidRPr="00986A09">
        <w:rPr>
          <w:rFonts w:ascii="Arial" w:hAnsi="Arial" w:cs="Arial"/>
          <w:color w:val="auto"/>
          <w:sz w:val="22"/>
          <w:lang w:val="fr-FR"/>
        </w:rPr>
        <w:t>Tout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 cela en conciliant les intérêts du maitre d’ouvrage et des parties prenantes.</w:t>
      </w:r>
    </w:p>
    <w:p w14:paraId="3A918641" w14:textId="77777777" w:rsidR="004B338C" w:rsidRPr="00986A09" w:rsidRDefault="00041800" w:rsidP="00B018A2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Les livrables doivent être clairement définis pour un résultat conforme à des normes de qualité, pour le moindre coût et dans le meilleur délai possible</w:t>
      </w:r>
    </w:p>
    <w:p w14:paraId="7BD84DC4" w14:textId="77777777" w:rsidR="00041800" w:rsidRPr="00986A09" w:rsidRDefault="00041800" w:rsidP="00B018A2">
      <w:pPr>
        <w:spacing w:before="0"/>
        <w:jc w:val="right"/>
        <w:rPr>
          <w:rFonts w:ascii="Arial" w:hAnsi="Arial" w:cs="Arial"/>
          <w:color w:val="auto"/>
          <w:sz w:val="18"/>
          <w:szCs w:val="18"/>
          <w:lang w:val="fr-FR"/>
        </w:rPr>
      </w:pPr>
      <w:r w:rsidRPr="00986A09">
        <w:rPr>
          <w:rFonts w:ascii="Arial" w:hAnsi="Arial" w:cs="Arial"/>
          <w:color w:val="auto"/>
          <w:sz w:val="18"/>
          <w:szCs w:val="18"/>
          <w:lang w:val="fr-FR"/>
        </w:rPr>
        <w:t>http://perso.univ-perp.fr/jeanmarc.robert</w:t>
      </w:r>
    </w:p>
    <w:p w14:paraId="342C5675" w14:textId="77777777" w:rsidR="004B338C" w:rsidRPr="00986A09" w:rsidRDefault="004B338C" w:rsidP="00350281">
      <w:pPr>
        <w:jc w:val="both"/>
        <w:rPr>
          <w:rFonts w:ascii="Arial" w:hAnsi="Arial" w:cs="Arial"/>
          <w:color w:val="auto"/>
          <w:sz w:val="22"/>
          <w:lang w:val="fr-FR"/>
        </w:rPr>
      </w:pPr>
    </w:p>
    <w:p w14:paraId="23FDA2E4" w14:textId="77777777" w:rsidR="00041800" w:rsidRPr="00986A09" w:rsidRDefault="00041800" w:rsidP="00041800">
      <w:pPr>
        <w:pStyle w:val="Paragraphedeliste"/>
        <w:numPr>
          <w:ilvl w:val="0"/>
          <w:numId w:val="17"/>
        </w:numPr>
        <w:ind w:left="284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Les phases du management de projet </w:t>
      </w:r>
    </w:p>
    <w:p w14:paraId="545EDD3E" w14:textId="77777777" w:rsidR="00041800" w:rsidRPr="00986A09" w:rsidRDefault="00041800" w:rsidP="00041800">
      <w:pPr>
        <w:pStyle w:val="Paragraphedeliste"/>
        <w:ind w:left="284"/>
        <w:jc w:val="both"/>
        <w:rPr>
          <w:rFonts w:ascii="Arial" w:hAnsi="Arial" w:cs="Arial"/>
          <w:color w:val="auto"/>
          <w:sz w:val="22"/>
          <w:lang w:val="fr-FR"/>
        </w:rPr>
      </w:pPr>
    </w:p>
    <w:p w14:paraId="565A7A40" w14:textId="77777777" w:rsidR="00C406E8" w:rsidRPr="00986A09" w:rsidRDefault="005E5B68" w:rsidP="00041800">
      <w:pPr>
        <w:pStyle w:val="Paragraphedeliste"/>
        <w:numPr>
          <w:ilvl w:val="0"/>
          <w:numId w:val="19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Étude préliminaire : </w:t>
      </w:r>
      <w:r w:rsidRPr="00986A09">
        <w:rPr>
          <w:rFonts w:ascii="Arial" w:hAnsi="Arial" w:cs="Arial"/>
          <w:color w:val="auto"/>
          <w:sz w:val="22"/>
          <w:lang w:val="fr-FR"/>
        </w:rPr>
        <w:t xml:space="preserve">(ou préalable dite aussi de faisabilité ou </w:t>
      </w:r>
      <w:r w:rsidR="00041800" w:rsidRPr="00986A09">
        <w:rPr>
          <w:rFonts w:ascii="Arial" w:hAnsi="Arial" w:cs="Arial"/>
          <w:color w:val="auto"/>
          <w:sz w:val="22"/>
          <w:lang w:val="fr-FR"/>
        </w:rPr>
        <w:t>encore d’opportunité</w:t>
      </w:r>
      <w:r w:rsidRPr="00986A09">
        <w:rPr>
          <w:rFonts w:ascii="Arial" w:hAnsi="Arial" w:cs="Arial"/>
          <w:color w:val="auto"/>
          <w:sz w:val="22"/>
          <w:lang w:val="fr-FR"/>
        </w:rPr>
        <w:t>)</w:t>
      </w:r>
    </w:p>
    <w:p w14:paraId="6810C436" w14:textId="6568E95B" w:rsidR="00041800" w:rsidRPr="00986A09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Le maître d'ouvrage doit vérifier la faisabilité de l'idée en réalisant ou en faisant réaliser une étude de faisabilité technico-économique ; </w:t>
      </w:r>
      <w:r w:rsidR="00706C3A">
        <w:rPr>
          <w:rFonts w:ascii="Arial" w:hAnsi="Arial" w:cs="Arial"/>
          <w:color w:val="auto"/>
          <w:sz w:val="22"/>
          <w:lang w:val="fr-FR"/>
        </w:rPr>
        <w:t>Si la décision de poursuivre est prise, un cahier des charges plus précis est établi.</w:t>
      </w:r>
    </w:p>
    <w:p w14:paraId="624EE94A" w14:textId="363F9497" w:rsidR="004B338C" w:rsidRPr="00986A09" w:rsidRDefault="004B338C" w:rsidP="00B018A2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403440A5" w14:textId="77777777" w:rsidR="00AC40A2" w:rsidRPr="00986A09" w:rsidRDefault="00AC40A2" w:rsidP="00B018A2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0858B618" w14:textId="77777777" w:rsidR="00C406E8" w:rsidRPr="00986A09" w:rsidRDefault="005E5B68" w:rsidP="00B018A2">
      <w:pPr>
        <w:pStyle w:val="Paragraphedeliste"/>
        <w:numPr>
          <w:ilvl w:val="0"/>
          <w:numId w:val="19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Définition du projet : </w:t>
      </w:r>
    </w:p>
    <w:p w14:paraId="4E4E7402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Est celle de la mise en place du projet, de l'organisation du projet et des outils de gestion associés.</w:t>
      </w:r>
    </w:p>
    <w:p w14:paraId="32C560E5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Le maître d'ouvrage choisi un maître d'œuvre et le chef de projet a été désigné.</w:t>
      </w:r>
    </w:p>
    <w:p w14:paraId="592307CF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Celui-ci doit constituer l'équipe projet, préciser le contenu du projet et élaborer le référentiel de gestion ou le plan du projet qui servira de guide tout au long du projet.</w:t>
      </w:r>
    </w:p>
    <w:p w14:paraId="2FEF6924" w14:textId="77777777" w:rsidR="00C406E8" w:rsidRPr="00986A09" w:rsidRDefault="005E5B68" w:rsidP="00041800">
      <w:pPr>
        <w:numPr>
          <w:ilvl w:val="0"/>
          <w:numId w:val="21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Contexte, équipes, une définition des rôles, la responsabilité de chacun ;</w:t>
      </w:r>
    </w:p>
    <w:p w14:paraId="0EA154DC" w14:textId="47ABA194" w:rsidR="00C406E8" w:rsidRPr="00986A09" w:rsidRDefault="004E70BD" w:rsidP="00041800">
      <w:pPr>
        <w:numPr>
          <w:ilvl w:val="0"/>
          <w:numId w:val="21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lastRenderedPageBreak/>
        <w:t>Étude</w:t>
      </w:r>
      <w:r w:rsidR="005E5B68" w:rsidRPr="00986A09">
        <w:rPr>
          <w:rFonts w:ascii="Arial" w:hAnsi="Arial" w:cs="Arial"/>
          <w:color w:val="auto"/>
          <w:sz w:val="22"/>
          <w:lang w:val="fr-FR"/>
        </w:rPr>
        <w:t xml:space="preserve"> d'impacts, identification des facteurs de risques et des facteurs d'échec ; </w:t>
      </w:r>
    </w:p>
    <w:p w14:paraId="5E413A09" w14:textId="46044EC8" w:rsidR="00C406E8" w:rsidRPr="00986A09" w:rsidRDefault="004E70BD" w:rsidP="00041800">
      <w:pPr>
        <w:numPr>
          <w:ilvl w:val="0"/>
          <w:numId w:val="21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Les</w:t>
      </w:r>
      <w:r w:rsidR="005E5B68" w:rsidRPr="00986A09">
        <w:rPr>
          <w:rFonts w:ascii="Arial" w:hAnsi="Arial" w:cs="Arial"/>
          <w:color w:val="auto"/>
          <w:sz w:val="22"/>
          <w:lang w:val="fr-FR"/>
        </w:rPr>
        <w:t xml:space="preserve"> règles à respecter et les limites du projet (périmètre du projet) ;</w:t>
      </w:r>
    </w:p>
    <w:p w14:paraId="0C05DE19" w14:textId="2C199599" w:rsidR="004E70BD" w:rsidRPr="00986A09" w:rsidRDefault="004E70BD" w:rsidP="00041800">
      <w:pPr>
        <w:numPr>
          <w:ilvl w:val="0"/>
          <w:numId w:val="21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Le</w:t>
      </w:r>
      <w:r w:rsidR="005E5B68" w:rsidRPr="00986A09">
        <w:rPr>
          <w:rFonts w:ascii="Arial" w:hAnsi="Arial" w:cs="Arial"/>
          <w:color w:val="auto"/>
          <w:sz w:val="22"/>
          <w:lang w:val="fr-FR"/>
        </w:rPr>
        <w:t xml:space="preserve"> planning (que vous devez respecter jusqu’à la fin !).</w:t>
      </w:r>
    </w:p>
    <w:p w14:paraId="075C5B5E" w14:textId="4C5C4D14" w:rsidR="00C406E8" w:rsidRPr="00986A09" w:rsidRDefault="005E5B68" w:rsidP="004E70BD">
      <w:pPr>
        <w:spacing w:before="0"/>
        <w:ind w:left="72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</w:t>
      </w:r>
    </w:p>
    <w:p w14:paraId="44F03605" w14:textId="3C687EC5" w:rsidR="00356255" w:rsidRPr="00706C3A" w:rsidRDefault="005E5B68" w:rsidP="00706C3A">
      <w:pPr>
        <w:pStyle w:val="Paragraphedeliste"/>
        <w:numPr>
          <w:ilvl w:val="0"/>
          <w:numId w:val="19"/>
        </w:numPr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 xml:space="preserve">La phase de réalisation : </w:t>
      </w:r>
      <w:r w:rsidR="00706C3A">
        <w:rPr>
          <w:rFonts w:ascii="Arial" w:hAnsi="Arial" w:cs="Arial"/>
          <w:b/>
          <w:bCs/>
          <w:color w:val="auto"/>
          <w:sz w:val="22"/>
          <w:lang w:val="fr-FR"/>
        </w:rPr>
        <w:t>est pour le chef de projet, une phase de pilotage à l’aide du référentiel ou du plan de projet élaboré dans la phase de définition</w:t>
      </w:r>
      <w:r w:rsidR="00817721">
        <w:rPr>
          <w:rFonts w:ascii="Arial" w:hAnsi="Arial" w:cs="Arial"/>
          <w:b/>
          <w:bCs/>
          <w:color w:val="auto"/>
          <w:sz w:val="22"/>
          <w:lang w:val="fr-FR"/>
        </w:rPr>
        <w:t>.</w:t>
      </w:r>
    </w:p>
    <w:p w14:paraId="33B87710" w14:textId="77777777" w:rsidR="00356255" w:rsidRPr="00986A09" w:rsidRDefault="00356255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2A958185" w14:textId="4E5526A5" w:rsidR="00041800" w:rsidRPr="00986A09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Il supervise l'exécution des différentes tâches nécessaires à la réalisation du projet et gère les modifications qui apparaissent au fur et à mesure de la réalisation.</w:t>
      </w:r>
    </w:p>
    <w:p w14:paraId="44969AE4" w14:textId="77777777" w:rsidR="00C406E8" w:rsidRPr="00986A09" w:rsidRDefault="005E5B68" w:rsidP="00041800">
      <w:pPr>
        <w:numPr>
          <w:ilvl w:val="0"/>
          <w:numId w:val="23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Chiffrement du coût, détermination du planning et du délai</w:t>
      </w:r>
    </w:p>
    <w:p w14:paraId="60C0F2EB" w14:textId="77777777" w:rsidR="00C406E8" w:rsidRPr="00986A09" w:rsidRDefault="005E5B68" w:rsidP="00041800">
      <w:pPr>
        <w:numPr>
          <w:ilvl w:val="0"/>
          <w:numId w:val="23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Mise en place du planning avec tous les responsables : </w:t>
      </w:r>
    </w:p>
    <w:p w14:paraId="65341642" w14:textId="77777777" w:rsidR="00041800" w:rsidRPr="00986A09" w:rsidRDefault="00041800" w:rsidP="004E70BD">
      <w:pPr>
        <w:spacing w:before="0"/>
        <w:ind w:firstLine="284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     - la MOA s’engage à respecter le périmètre du projet </w:t>
      </w:r>
    </w:p>
    <w:p w14:paraId="1A46C99B" w14:textId="77777777" w:rsidR="00041800" w:rsidRPr="00986A09" w:rsidRDefault="00041800" w:rsidP="004E70BD">
      <w:pPr>
        <w:spacing w:before="0"/>
        <w:ind w:firstLine="284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     - la MOE s’engage à réaliser le projet dans les coûts et délais fixés, et dans le respect de la qualité</w:t>
      </w:r>
    </w:p>
    <w:p w14:paraId="28B0FACE" w14:textId="77777777" w:rsidR="00C406E8" w:rsidRPr="00986A09" w:rsidRDefault="005E5B68" w:rsidP="00041800">
      <w:pPr>
        <w:numPr>
          <w:ilvl w:val="0"/>
          <w:numId w:val="24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Adopter une démarche qualité</w:t>
      </w:r>
    </w:p>
    <w:p w14:paraId="28926CDB" w14:textId="77777777" w:rsidR="00C406E8" w:rsidRPr="00986A09" w:rsidRDefault="005E5B68" w:rsidP="00041800">
      <w:pPr>
        <w:numPr>
          <w:ilvl w:val="0"/>
          <w:numId w:val="24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Préparation du développement : UML</w:t>
      </w:r>
    </w:p>
    <w:p w14:paraId="1466D3FF" w14:textId="77777777" w:rsidR="00C406E8" w:rsidRPr="00986A09" w:rsidRDefault="005E5B68" w:rsidP="00041800">
      <w:pPr>
        <w:numPr>
          <w:ilvl w:val="0"/>
          <w:numId w:val="24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Développement</w:t>
      </w:r>
    </w:p>
    <w:p w14:paraId="47DF8739" w14:textId="77777777" w:rsidR="004B338C" w:rsidRPr="00986A09" w:rsidRDefault="004B338C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65536847" w14:textId="4CBD3C89" w:rsidR="00041800" w:rsidRPr="00CF30F6" w:rsidRDefault="005E5B68" w:rsidP="00041800">
      <w:pPr>
        <w:pStyle w:val="Paragraphedeliste"/>
        <w:numPr>
          <w:ilvl w:val="0"/>
          <w:numId w:val="19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Clôture :</w:t>
      </w:r>
      <w:r w:rsidRPr="00986A09">
        <w:rPr>
          <w:rFonts w:ascii="Arial" w:hAnsi="Arial" w:cs="Arial"/>
          <w:i/>
          <w:iCs/>
          <w:color w:val="auto"/>
          <w:sz w:val="22"/>
          <w:lang w:val="fr-FR"/>
        </w:rPr>
        <w:t xml:space="preserve"> </w:t>
      </w:r>
    </w:p>
    <w:p w14:paraId="12C82E83" w14:textId="77777777" w:rsidR="00CF30F6" w:rsidRPr="00986A09" w:rsidRDefault="00CF30F6" w:rsidP="00CF30F6">
      <w:pPr>
        <w:pStyle w:val="Paragraphedeliste"/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4BD44C13" w14:textId="77777777" w:rsidR="00C406E8" w:rsidRPr="00986A09" w:rsidRDefault="005E5B68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Livraison et réception du produit du projet transfert aux utilisateurs prévoir le reclassement des membres de l'équipe clôture des contrats avec les fournisseurs et sous-traitants capitalisation.</w:t>
      </w:r>
    </w:p>
    <w:p w14:paraId="2A775E67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b/>
          <w:color w:val="auto"/>
          <w:sz w:val="22"/>
          <w:lang w:val="fr-FR"/>
        </w:rPr>
      </w:pPr>
      <w:r w:rsidRPr="00986A09">
        <w:rPr>
          <w:rFonts w:ascii="Arial" w:hAnsi="Arial" w:cs="Arial"/>
          <w:b/>
          <w:i/>
          <w:iCs/>
          <w:color w:val="auto"/>
          <w:sz w:val="22"/>
          <w:lang w:val="fr-FR"/>
        </w:rPr>
        <w:t xml:space="preserve">Recette responsabilité : </w:t>
      </w:r>
      <w:r w:rsidRPr="00986A09">
        <w:rPr>
          <w:rFonts w:ascii="Arial" w:hAnsi="Arial" w:cs="Arial"/>
          <w:b/>
          <w:color w:val="auto"/>
          <w:sz w:val="22"/>
          <w:lang w:val="fr-FR"/>
        </w:rPr>
        <w:t>MOE / MOA</w:t>
      </w:r>
    </w:p>
    <w:p w14:paraId="406D65AB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Consiste à tester le programme livré et à vérifier son bon fonctionnement</w:t>
      </w:r>
    </w:p>
    <w:p w14:paraId="3FE21934" w14:textId="77777777" w:rsidR="00C406E8" w:rsidRPr="00986A09" w:rsidRDefault="005E5B68" w:rsidP="00041800">
      <w:pPr>
        <w:numPr>
          <w:ilvl w:val="0"/>
          <w:numId w:val="26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Etablissement du Plan de Recette</w:t>
      </w:r>
    </w:p>
    <w:p w14:paraId="5FEDAFB0" w14:textId="77777777" w:rsidR="00C406E8" w:rsidRPr="00986A09" w:rsidRDefault="005E5B68" w:rsidP="00041800">
      <w:pPr>
        <w:numPr>
          <w:ilvl w:val="0"/>
          <w:numId w:val="26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2 Plans de Recette :</w:t>
      </w:r>
    </w:p>
    <w:p w14:paraId="3C79DDF0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     - la recette du MOE (technique)</w:t>
      </w:r>
    </w:p>
    <w:p w14:paraId="2A44025A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 xml:space="preserve">      - la recette du MOA (fonctionnelle)</w:t>
      </w:r>
    </w:p>
    <w:p w14:paraId="0E1AF916" w14:textId="77777777" w:rsidR="00C406E8" w:rsidRPr="00986A09" w:rsidRDefault="005E5B68" w:rsidP="00041800">
      <w:pPr>
        <w:numPr>
          <w:ilvl w:val="0"/>
          <w:numId w:val="27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Validation de la livraison</w:t>
      </w:r>
    </w:p>
    <w:p w14:paraId="3BD271EC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b/>
          <w:color w:val="auto"/>
          <w:sz w:val="22"/>
          <w:lang w:val="fr-FR"/>
        </w:rPr>
      </w:pPr>
      <w:r w:rsidRPr="00986A09">
        <w:rPr>
          <w:rFonts w:ascii="Arial" w:hAnsi="Arial" w:cs="Arial"/>
          <w:b/>
          <w:i/>
          <w:iCs/>
          <w:color w:val="auto"/>
          <w:sz w:val="22"/>
          <w:lang w:val="fr-FR"/>
        </w:rPr>
        <w:t xml:space="preserve">Mise en production responsabilité : </w:t>
      </w:r>
      <w:r w:rsidRPr="00986A09">
        <w:rPr>
          <w:rFonts w:ascii="Arial" w:hAnsi="Arial" w:cs="Arial"/>
          <w:b/>
          <w:color w:val="auto"/>
          <w:sz w:val="22"/>
          <w:lang w:val="fr-FR"/>
        </w:rPr>
        <w:t>MOE / MOA</w:t>
      </w:r>
    </w:p>
    <w:p w14:paraId="136935AA" w14:textId="77777777" w:rsidR="00C406E8" w:rsidRPr="00986A09" w:rsidRDefault="005E5B68" w:rsidP="00041800">
      <w:pPr>
        <w:numPr>
          <w:ilvl w:val="0"/>
          <w:numId w:val="28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Installer les programmes sur leur environnement réel, informer, préparer, former et encadrer les utilisateurs</w:t>
      </w:r>
    </w:p>
    <w:p w14:paraId="463C86CF" w14:textId="77777777" w:rsidR="00041800" w:rsidRPr="00986A09" w:rsidRDefault="00041800" w:rsidP="00041800">
      <w:pPr>
        <w:spacing w:before="0"/>
        <w:jc w:val="both"/>
        <w:rPr>
          <w:rFonts w:ascii="Arial" w:hAnsi="Arial" w:cs="Arial"/>
          <w:b/>
          <w:color w:val="auto"/>
          <w:sz w:val="22"/>
          <w:lang w:val="fr-FR"/>
        </w:rPr>
      </w:pPr>
      <w:r w:rsidRPr="00986A09">
        <w:rPr>
          <w:rFonts w:ascii="Arial" w:hAnsi="Arial" w:cs="Arial"/>
          <w:b/>
          <w:i/>
          <w:iCs/>
          <w:color w:val="auto"/>
          <w:sz w:val="22"/>
          <w:lang w:val="fr-FR"/>
        </w:rPr>
        <w:t xml:space="preserve">Pérenniser le projet responsabilité : </w:t>
      </w:r>
      <w:r w:rsidRPr="00986A09">
        <w:rPr>
          <w:rFonts w:ascii="Arial" w:hAnsi="Arial" w:cs="Arial"/>
          <w:b/>
          <w:color w:val="auto"/>
          <w:sz w:val="22"/>
          <w:lang w:val="fr-FR"/>
        </w:rPr>
        <w:t>MOE</w:t>
      </w:r>
    </w:p>
    <w:p w14:paraId="1B0C9B0D" w14:textId="77777777" w:rsidR="00C406E8" w:rsidRPr="00986A09" w:rsidRDefault="005E5B68" w:rsidP="00041800">
      <w:pPr>
        <w:numPr>
          <w:ilvl w:val="0"/>
          <w:numId w:val="29"/>
        </w:num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Penser aux futurs évolutions possibles (prochaines versions)</w:t>
      </w:r>
    </w:p>
    <w:p w14:paraId="50B50547" w14:textId="3A93C439" w:rsidR="00041800" w:rsidRDefault="00041800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51DBA296" w14:textId="0B14DE2F" w:rsidR="00817721" w:rsidRPr="00986A09" w:rsidRDefault="00817721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>
        <w:rPr>
          <w:rFonts w:ascii="Arial" w:hAnsi="Arial" w:cs="Arial"/>
          <w:color w:val="auto"/>
          <w:sz w:val="22"/>
          <w:lang w:val="fr-FR"/>
        </w:rPr>
        <w:t>Nécessité d’avoir fait une bonne documentation pour faciliter la maintenance et les évolutions futures.</w:t>
      </w:r>
    </w:p>
    <w:p w14:paraId="18C3453C" w14:textId="0F382A88" w:rsidR="00356255" w:rsidRDefault="00356255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78C4506F" w14:textId="3ED0E1E1" w:rsidR="008F72EE" w:rsidRPr="008F72EE" w:rsidRDefault="008F72EE" w:rsidP="00041800">
      <w:pPr>
        <w:spacing w:before="0"/>
        <w:jc w:val="both"/>
        <w:rPr>
          <w:rFonts w:ascii="Arial" w:hAnsi="Arial" w:cs="Arial"/>
          <w:i/>
          <w:color w:val="auto"/>
          <w:sz w:val="22"/>
          <w:lang w:val="fr-FR"/>
        </w:rPr>
      </w:pPr>
      <w:r w:rsidRPr="008F72EE">
        <w:rPr>
          <w:rFonts w:ascii="Arial" w:hAnsi="Arial" w:cs="Arial"/>
          <w:i/>
          <w:color w:val="auto"/>
          <w:sz w:val="22"/>
          <w:lang w:val="fr-FR"/>
        </w:rPr>
        <w:t>A l’aide des documents, dans un tableau, lister les questions à se poser pour chaque étape d’une gestion de projet.</w:t>
      </w:r>
    </w:p>
    <w:p w14:paraId="6E765C36" w14:textId="77777777" w:rsidR="008F72EE" w:rsidRPr="00986A09" w:rsidRDefault="008F72EE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7CC5FFF3" w14:textId="77777777" w:rsidR="001B00AA" w:rsidRPr="00986A09" w:rsidRDefault="001B00AA" w:rsidP="001B00A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Méthodes prédictives et méthodes agiles expliquées en 5 minutes</w:t>
      </w:r>
    </w:p>
    <w:p w14:paraId="52F910DA" w14:textId="77777777" w:rsidR="001B00AA" w:rsidRPr="00986A09" w:rsidRDefault="001B00AA" w:rsidP="001B00A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https://www.youtube.com/watch?v=vis8cWMm_ww</w:t>
      </w:r>
    </w:p>
    <w:p w14:paraId="44887ED6" w14:textId="77777777" w:rsidR="001B00AA" w:rsidRPr="00986A09" w:rsidRDefault="001B00AA" w:rsidP="001B00AA">
      <w:pPr>
        <w:spacing w:before="0"/>
        <w:jc w:val="both"/>
        <w:rPr>
          <w:rFonts w:ascii="Arial" w:hAnsi="Arial" w:cs="Arial"/>
          <w:b/>
          <w:bCs/>
          <w:color w:val="auto"/>
          <w:sz w:val="22"/>
          <w:lang w:val="fr-FR"/>
        </w:rPr>
      </w:pPr>
    </w:p>
    <w:p w14:paraId="7A06327F" w14:textId="1935EB17" w:rsidR="001B00AA" w:rsidRPr="00986A09" w:rsidRDefault="001B00AA" w:rsidP="001B00A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Génie Logiciel - Conduite de Projet (</w:t>
      </w:r>
      <w:proofErr w:type="spellStart"/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OverView</w:t>
      </w:r>
      <w:proofErr w:type="spellEnd"/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)</w:t>
      </w:r>
    </w:p>
    <w:p w14:paraId="5ACC2B12" w14:textId="77777777" w:rsidR="001B00AA" w:rsidRPr="00986A09" w:rsidRDefault="00604236" w:rsidP="001B00A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hyperlink r:id="rId20" w:history="1">
        <w:r w:rsidR="001B00AA" w:rsidRPr="00986A09">
          <w:rPr>
            <w:rStyle w:val="Lienhypertexte"/>
            <w:rFonts w:ascii="Arial" w:hAnsi="Arial" w:cs="Arial"/>
            <w:color w:val="auto"/>
            <w:sz w:val="22"/>
            <w:lang w:val="fr-FR"/>
          </w:rPr>
          <w:t>https</w:t>
        </w:r>
      </w:hyperlink>
      <w:hyperlink r:id="rId21" w:history="1">
        <w:r w:rsidR="001B00AA" w:rsidRPr="00986A09">
          <w:rPr>
            <w:rStyle w:val="Lienhypertexte"/>
            <w:rFonts w:ascii="Arial" w:hAnsi="Arial" w:cs="Arial"/>
            <w:color w:val="auto"/>
            <w:sz w:val="22"/>
            <w:lang w:val="fr-FR"/>
          </w:rPr>
          <w:t>://www.youtube.com/watch?v=vhpcngRVE_</w:t>
        </w:r>
      </w:hyperlink>
      <w:hyperlink r:id="rId22" w:history="1">
        <w:r w:rsidR="001B00AA" w:rsidRPr="00986A09">
          <w:rPr>
            <w:rStyle w:val="Lienhypertexte"/>
            <w:rFonts w:ascii="Arial" w:hAnsi="Arial" w:cs="Arial"/>
            <w:color w:val="auto"/>
            <w:sz w:val="22"/>
            <w:lang w:val="fr-FR"/>
          </w:rPr>
          <w:t>A</w:t>
        </w:r>
      </w:hyperlink>
    </w:p>
    <w:p w14:paraId="4B9862B6" w14:textId="77777777" w:rsidR="005E5B68" w:rsidRPr="00986A09" w:rsidRDefault="005E5B68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2624E2A4" w14:textId="77777777" w:rsidR="001B00AA" w:rsidRPr="00986A09" w:rsidRDefault="001B00AA" w:rsidP="001B00A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Les dossiers du management de projet</w:t>
      </w:r>
    </w:p>
    <w:p w14:paraId="701764DF" w14:textId="77777777" w:rsidR="001B00AA" w:rsidRPr="00986A09" w:rsidRDefault="001B00AA" w:rsidP="001B00A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color w:val="auto"/>
          <w:sz w:val="22"/>
          <w:lang w:val="fr-FR"/>
        </w:rPr>
        <w:t>https://www.manager-go.com/gestion-de-projet/</w:t>
      </w:r>
    </w:p>
    <w:p w14:paraId="300FCBDE" w14:textId="18E22E03" w:rsidR="005E5B68" w:rsidRPr="00986A09" w:rsidRDefault="005E5B68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p w14:paraId="2CC083C6" w14:textId="77777777" w:rsidR="001B00AA" w:rsidRPr="00986A09" w:rsidRDefault="001B00AA" w:rsidP="001B00AA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  <w:r w:rsidRPr="00986A09">
        <w:rPr>
          <w:rFonts w:ascii="Arial" w:hAnsi="Arial" w:cs="Arial"/>
          <w:b/>
          <w:bCs/>
          <w:color w:val="auto"/>
          <w:sz w:val="22"/>
          <w:lang w:val="fr-FR"/>
        </w:rPr>
        <w:t>Cours de management de projets</w:t>
      </w:r>
    </w:p>
    <w:p w14:paraId="64F125D8" w14:textId="3620B090" w:rsidR="005E5B68" w:rsidRDefault="00CF30F6" w:rsidP="00CF30F6">
      <w:pPr>
        <w:spacing w:before="0"/>
        <w:jc w:val="both"/>
        <w:rPr>
          <w:color w:val="auto"/>
          <w:lang w:val="fr-FR"/>
        </w:rPr>
      </w:pPr>
      <w:hyperlink r:id="rId23" w:history="1">
        <w:r w:rsidRPr="001B261A">
          <w:rPr>
            <w:rStyle w:val="Lienhypertexte"/>
            <w:rFonts w:ascii="Arial" w:hAnsi="Arial" w:cs="Arial"/>
            <w:sz w:val="22"/>
            <w:lang w:val="fr-FR"/>
          </w:rPr>
          <w:t>https://methodo-projet.fr/cours-de-management-de-projets/</w:t>
        </w:r>
      </w:hyperlink>
      <w:r w:rsidRPr="00986A09">
        <w:rPr>
          <w:color w:val="auto"/>
          <w:lang w:val="fr-FR"/>
        </w:rPr>
        <w:t xml:space="preserve"> </w:t>
      </w:r>
    </w:p>
    <w:p w14:paraId="1F2254F0" w14:textId="23E2016D" w:rsidR="00604236" w:rsidRDefault="00604236" w:rsidP="00CF30F6">
      <w:pPr>
        <w:spacing w:before="0"/>
        <w:jc w:val="both"/>
        <w:rPr>
          <w:color w:val="auto"/>
          <w:lang w:val="fr-FR"/>
        </w:rPr>
      </w:pPr>
    </w:p>
    <w:p w14:paraId="305D7A28" w14:textId="18DD3AA0" w:rsidR="00604236" w:rsidRDefault="00604236" w:rsidP="00CF30F6">
      <w:pPr>
        <w:spacing w:before="0"/>
        <w:jc w:val="both"/>
        <w:rPr>
          <w:color w:val="auto"/>
          <w:lang w:val="fr-FR"/>
        </w:rPr>
      </w:pPr>
      <w:r>
        <w:rPr>
          <w:color w:val="auto"/>
          <w:lang w:val="fr-FR"/>
        </w:rPr>
        <w:t>De nombreux logiciels de gestion de projets existent sur le marché, quelles sont les fonctionnalités attendues pour une bonne conduite de projet, justifiez vos réponses</w:t>
      </w:r>
      <w:bookmarkStart w:id="0" w:name="_GoBack"/>
      <w:bookmarkEnd w:id="0"/>
      <w:r>
        <w:rPr>
          <w:color w:val="auto"/>
          <w:lang w:val="fr-FR"/>
        </w:rPr>
        <w:t>.</w:t>
      </w:r>
    </w:p>
    <w:p w14:paraId="7AF8189F" w14:textId="1DEBA192" w:rsidR="00604236" w:rsidRDefault="00604236" w:rsidP="00CF30F6">
      <w:pPr>
        <w:spacing w:before="0"/>
        <w:jc w:val="both"/>
        <w:rPr>
          <w:color w:val="auto"/>
          <w:lang w:val="fr-FR"/>
        </w:rPr>
      </w:pPr>
      <w:r>
        <w:rPr>
          <w:color w:val="auto"/>
          <w:lang w:val="fr-FR"/>
        </w:rPr>
        <w:t>Donnez dans un tableau des exemples de logiciels et leur caractéristiques principales.</w:t>
      </w:r>
    </w:p>
    <w:p w14:paraId="227B4742" w14:textId="107D290D" w:rsidR="00604236" w:rsidRDefault="00604236" w:rsidP="00CF30F6">
      <w:pPr>
        <w:spacing w:before="0"/>
        <w:jc w:val="both"/>
        <w:rPr>
          <w:color w:val="auto"/>
          <w:lang w:val="fr-FR"/>
        </w:rPr>
      </w:pPr>
    </w:p>
    <w:p w14:paraId="2C9C9384" w14:textId="77777777" w:rsidR="00604236" w:rsidRPr="00986A09" w:rsidRDefault="00604236" w:rsidP="00CF30F6">
      <w:pPr>
        <w:spacing w:before="0"/>
        <w:jc w:val="both"/>
        <w:rPr>
          <w:color w:val="auto"/>
          <w:lang w:val="fr-FR"/>
        </w:rPr>
      </w:pPr>
    </w:p>
    <w:p w14:paraId="1245C3E9" w14:textId="77777777" w:rsidR="005E5B68" w:rsidRPr="00986A09" w:rsidRDefault="005E5B68" w:rsidP="005E5B68">
      <w:pPr>
        <w:spacing w:before="0"/>
        <w:ind w:left="714"/>
        <w:jc w:val="both"/>
        <w:rPr>
          <w:rFonts w:ascii="Arial" w:hAnsi="Arial" w:cs="Arial"/>
          <w:color w:val="auto"/>
          <w:sz w:val="22"/>
          <w:lang w:val="fr-FR"/>
        </w:rPr>
      </w:pPr>
    </w:p>
    <w:p w14:paraId="19797F77" w14:textId="77777777" w:rsidR="005E5B68" w:rsidRPr="00986A09" w:rsidRDefault="005E5B68" w:rsidP="00041800">
      <w:pPr>
        <w:spacing w:before="0"/>
        <w:jc w:val="both"/>
        <w:rPr>
          <w:rFonts w:ascii="Arial" w:hAnsi="Arial" w:cs="Arial"/>
          <w:color w:val="auto"/>
          <w:sz w:val="22"/>
          <w:lang w:val="fr-FR"/>
        </w:rPr>
      </w:pPr>
    </w:p>
    <w:sectPr w:rsidR="005E5B68" w:rsidRPr="00986A09" w:rsidSect="00156C56">
      <w:headerReference w:type="default" r:id="rId24"/>
      <w:footerReference w:type="default" r:id="rId25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221317" w14:textId="77777777" w:rsidR="008B02BD" w:rsidRDefault="008B02BD" w:rsidP="00F33C79">
      <w:pPr>
        <w:spacing w:before="0"/>
      </w:pPr>
      <w:r>
        <w:separator/>
      </w:r>
    </w:p>
  </w:endnote>
  <w:endnote w:type="continuationSeparator" w:id="0">
    <w:p w14:paraId="61971C44" w14:textId="77777777" w:rsidR="008B02BD" w:rsidRDefault="008B02BD" w:rsidP="00F33C7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6178194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1B31A75" w14:textId="1BD0C45A" w:rsidR="00F33C79" w:rsidRPr="00CA4F73" w:rsidRDefault="00F33C79" w:rsidP="00CA4F73">
        <w:pPr>
          <w:pStyle w:val="Pieddepage"/>
          <w:pBdr>
            <w:top w:val="single" w:sz="4" w:space="1" w:color="auto"/>
          </w:pBdr>
          <w:jc w:val="right"/>
          <w:rPr>
            <w:sz w:val="18"/>
            <w:szCs w:val="18"/>
          </w:rPr>
        </w:pPr>
        <w:r w:rsidRPr="00CA4F73">
          <w:rPr>
            <w:sz w:val="18"/>
            <w:szCs w:val="18"/>
          </w:rPr>
          <w:fldChar w:fldCharType="begin"/>
        </w:r>
        <w:r w:rsidRPr="00CA4F73">
          <w:rPr>
            <w:sz w:val="18"/>
            <w:szCs w:val="18"/>
          </w:rPr>
          <w:instrText>PAGE   \* MERGEFORMAT</w:instrText>
        </w:r>
        <w:r w:rsidRPr="00CA4F73">
          <w:rPr>
            <w:sz w:val="18"/>
            <w:szCs w:val="18"/>
          </w:rPr>
          <w:fldChar w:fldCharType="separate"/>
        </w:r>
        <w:r w:rsidR="00604236" w:rsidRPr="00604236">
          <w:rPr>
            <w:noProof/>
            <w:sz w:val="18"/>
            <w:szCs w:val="18"/>
            <w:lang w:val="fr-FR"/>
          </w:rPr>
          <w:t>9</w:t>
        </w:r>
        <w:r w:rsidRPr="00CA4F73">
          <w:rPr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2EB9BB" w14:textId="77777777" w:rsidR="008B02BD" w:rsidRDefault="008B02BD" w:rsidP="00F33C79">
      <w:pPr>
        <w:spacing w:before="0"/>
      </w:pPr>
      <w:r>
        <w:separator/>
      </w:r>
    </w:p>
  </w:footnote>
  <w:footnote w:type="continuationSeparator" w:id="0">
    <w:p w14:paraId="03E69531" w14:textId="77777777" w:rsidR="008B02BD" w:rsidRDefault="008B02BD" w:rsidP="00F33C7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9ED97C" w14:textId="55A913F0" w:rsidR="007171D1" w:rsidRDefault="001B00AA" w:rsidP="003443CB">
    <w:pPr>
      <w:pStyle w:val="NormalWeb"/>
      <w:pBdr>
        <w:bottom w:val="single" w:sz="4" w:space="1" w:color="auto"/>
      </w:pBdr>
      <w:spacing w:before="0" w:beforeAutospacing="0" w:after="0" w:afterAutospacing="0"/>
      <w:textAlignment w:val="baseline"/>
    </w:pPr>
    <w:r w:rsidRPr="001B00AA">
      <w:rPr>
        <w:rFonts w:ascii="Arial" w:eastAsiaTheme="minorEastAsia" w:hAnsi="Arial" w:cstheme="minorBidi"/>
        <w:bCs/>
        <w:color w:val="833C0B" w:themeColor="accent2" w:themeShade="80"/>
        <w:sz w:val="22"/>
        <w:szCs w:val="22"/>
        <w14:shadow w14:blurRad="38100" w14:dist="38100" w14:dir="2700000" w14:sx="100000" w14:sy="100000" w14:kx="0" w14:ky="0" w14:algn="tl">
          <w14:srgbClr w14:val="000000">
            <w14:alpha w14:val="57000"/>
          </w14:srgbClr>
        </w14:shadow>
      </w:rPr>
      <w:t xml:space="preserve">M2204 - La Gestion de Projet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613B"/>
    <w:multiLevelType w:val="hybridMultilevel"/>
    <w:tmpl w:val="A5D0A0EA"/>
    <w:lvl w:ilvl="0" w:tplc="A6269F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90F2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3077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CC37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E5A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8891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40B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D488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2CF6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43BCB"/>
    <w:multiLevelType w:val="hybridMultilevel"/>
    <w:tmpl w:val="3E62A020"/>
    <w:lvl w:ilvl="0" w:tplc="8D349B2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648DC3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37E128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E24E796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8C9EF74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2AC30C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223E17D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E3A1B6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38651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 w15:restartNumberingAfterBreak="0">
    <w:nsid w:val="03A90A6E"/>
    <w:multiLevelType w:val="hybridMultilevel"/>
    <w:tmpl w:val="A6047978"/>
    <w:lvl w:ilvl="0" w:tplc="8A2403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126C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D62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841C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284D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265A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4C8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ACB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5E0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A65DB7"/>
    <w:multiLevelType w:val="hybridMultilevel"/>
    <w:tmpl w:val="0598EE34"/>
    <w:lvl w:ilvl="0" w:tplc="09BCE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5C00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B65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94F7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8C8B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02E1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B8A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EEFF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204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6EB7446"/>
    <w:multiLevelType w:val="hybridMultilevel"/>
    <w:tmpl w:val="D67AA200"/>
    <w:lvl w:ilvl="0" w:tplc="8A240370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C477887"/>
    <w:multiLevelType w:val="hybridMultilevel"/>
    <w:tmpl w:val="326266F2"/>
    <w:lvl w:ilvl="0" w:tplc="ADEEF8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44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8084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7689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0FA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0277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3619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FA33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22C8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143CF4"/>
    <w:multiLevelType w:val="hybridMultilevel"/>
    <w:tmpl w:val="17CA203E"/>
    <w:lvl w:ilvl="0" w:tplc="58B0D9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40F6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229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325B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5628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782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620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3E1C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8C80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CB32B4"/>
    <w:multiLevelType w:val="hybridMultilevel"/>
    <w:tmpl w:val="B178C67A"/>
    <w:lvl w:ilvl="0" w:tplc="B5308AC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ACE64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C4D70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06E85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BEBA5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30EF7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5EB0A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9AE06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ACCBF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7947D0"/>
    <w:multiLevelType w:val="hybridMultilevel"/>
    <w:tmpl w:val="7592D8CE"/>
    <w:lvl w:ilvl="0" w:tplc="0346E8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E60A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FAA7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161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8425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8E18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66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32D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8842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3529FD"/>
    <w:multiLevelType w:val="hybridMultilevel"/>
    <w:tmpl w:val="99D2AD2C"/>
    <w:lvl w:ilvl="0" w:tplc="FFF041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35DE4"/>
    <w:multiLevelType w:val="hybridMultilevel"/>
    <w:tmpl w:val="9E3AABD0"/>
    <w:lvl w:ilvl="0" w:tplc="B7A81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1EA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E27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46EC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CAD0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AC72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BEA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E481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4C0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74C1300"/>
    <w:multiLevelType w:val="hybridMultilevel"/>
    <w:tmpl w:val="51B04CC0"/>
    <w:lvl w:ilvl="0" w:tplc="D8AE489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14282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3A71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94199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FC073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4E237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3268A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B2DC7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CEB4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C766E"/>
    <w:multiLevelType w:val="hybridMultilevel"/>
    <w:tmpl w:val="7012FA84"/>
    <w:lvl w:ilvl="0" w:tplc="4F48D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4827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CC74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C28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2A0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50A6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20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2C1B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56F8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B4B67E6"/>
    <w:multiLevelType w:val="hybridMultilevel"/>
    <w:tmpl w:val="6BE01350"/>
    <w:lvl w:ilvl="0" w:tplc="CBBA5D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8"/>
        <w:szCs w:val="28"/>
      </w:rPr>
    </w:lvl>
    <w:lvl w:ilvl="1" w:tplc="30DE252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sz w:val="24"/>
        <w:szCs w:val="24"/>
      </w:rPr>
    </w:lvl>
    <w:lvl w:ilvl="2" w:tplc="360266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00E6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10F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B6673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FE1C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FEFC5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5CB7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41E9E"/>
    <w:multiLevelType w:val="hybridMultilevel"/>
    <w:tmpl w:val="5EFE8BFC"/>
    <w:lvl w:ilvl="0" w:tplc="D3561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4"/>
        <w:szCs w:val="24"/>
      </w:rPr>
    </w:lvl>
    <w:lvl w:ilvl="1" w:tplc="5DB6975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54F5B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E05F1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BC1C7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6EF5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E8992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A097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3EB59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C2D45"/>
    <w:multiLevelType w:val="hybridMultilevel"/>
    <w:tmpl w:val="DE18DAAA"/>
    <w:lvl w:ilvl="0" w:tplc="677C7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D678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181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604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F879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A60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2651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E4DD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C2EC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4941644"/>
    <w:multiLevelType w:val="hybridMultilevel"/>
    <w:tmpl w:val="D56A0174"/>
    <w:lvl w:ilvl="0" w:tplc="03789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166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26AF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0AFA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763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C2D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CE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B2C5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F81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4D7227D"/>
    <w:multiLevelType w:val="hybridMultilevel"/>
    <w:tmpl w:val="B086939C"/>
    <w:lvl w:ilvl="0" w:tplc="3358240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8A0FD0">
      <w:start w:val="242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8C18A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1CB7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9228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6A663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00365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A631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0091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C76370"/>
    <w:multiLevelType w:val="hybridMultilevel"/>
    <w:tmpl w:val="59C8E7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DB36F3"/>
    <w:multiLevelType w:val="hybridMultilevel"/>
    <w:tmpl w:val="62524040"/>
    <w:lvl w:ilvl="0" w:tplc="9D3A58F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3F5FD7"/>
    <w:multiLevelType w:val="hybridMultilevel"/>
    <w:tmpl w:val="CAEEA9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D74B2E"/>
    <w:multiLevelType w:val="hybridMultilevel"/>
    <w:tmpl w:val="9F946E08"/>
    <w:lvl w:ilvl="0" w:tplc="8A24037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9E2D50"/>
    <w:multiLevelType w:val="hybridMultilevel"/>
    <w:tmpl w:val="2110DCB2"/>
    <w:lvl w:ilvl="0" w:tplc="A0B6D8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CC8D4E">
      <w:start w:val="2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BC5014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plc="C01C99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844D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DA72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C64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26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FE94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01F57DA"/>
    <w:multiLevelType w:val="hybridMultilevel"/>
    <w:tmpl w:val="3618A4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0A5D6B"/>
    <w:multiLevelType w:val="hybridMultilevel"/>
    <w:tmpl w:val="36E4235C"/>
    <w:lvl w:ilvl="0" w:tplc="82825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A1F7551"/>
    <w:multiLevelType w:val="hybridMultilevel"/>
    <w:tmpl w:val="EA1AADE4"/>
    <w:lvl w:ilvl="0" w:tplc="84007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4296AE">
      <w:start w:val="2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80ED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565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F6B2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08D9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94FA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44B2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E4B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B0733A0"/>
    <w:multiLevelType w:val="hybridMultilevel"/>
    <w:tmpl w:val="7D7C8D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80291"/>
    <w:multiLevelType w:val="hybridMultilevel"/>
    <w:tmpl w:val="3528B5BC"/>
    <w:lvl w:ilvl="0" w:tplc="8B68A6A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343BA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7C722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F2EEC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74B15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DE4EB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E2E1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DAB8A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60C3C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D96F84"/>
    <w:multiLevelType w:val="hybridMultilevel"/>
    <w:tmpl w:val="52084D66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A00AB9"/>
    <w:multiLevelType w:val="hybridMultilevel"/>
    <w:tmpl w:val="4DE239AC"/>
    <w:lvl w:ilvl="0" w:tplc="4D008FB4">
      <w:start w:val="5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70426AA"/>
    <w:multiLevelType w:val="hybridMultilevel"/>
    <w:tmpl w:val="1E587920"/>
    <w:lvl w:ilvl="0" w:tplc="2E000D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5AA0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C1C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2060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7CD1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B4E5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D877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7281A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46BE1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686F66"/>
    <w:multiLevelType w:val="hybridMultilevel"/>
    <w:tmpl w:val="F7EA7FCA"/>
    <w:lvl w:ilvl="0" w:tplc="094E5B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BE73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689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48A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567D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0A17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9E5C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68D2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780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9086FD7"/>
    <w:multiLevelType w:val="hybridMultilevel"/>
    <w:tmpl w:val="D1C28FB8"/>
    <w:lvl w:ilvl="0" w:tplc="EAB0FA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24D32">
      <w:start w:val="2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94F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DA87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A6A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3ED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D0A4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F617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CC95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BF12C89"/>
    <w:multiLevelType w:val="hybridMultilevel"/>
    <w:tmpl w:val="906AD112"/>
    <w:lvl w:ilvl="0" w:tplc="2974BC1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5C63A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4A0C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AC5E9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906E2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4C9FE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70AC8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E0D0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74F6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E5197"/>
    <w:multiLevelType w:val="hybridMultilevel"/>
    <w:tmpl w:val="B2F4E548"/>
    <w:lvl w:ilvl="0" w:tplc="A1ACEF7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0723B7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6F8D8C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E72E5B4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334BB1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0AE530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500040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1542EE7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4BD0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5" w15:restartNumberingAfterBreak="0">
    <w:nsid w:val="7EED2988"/>
    <w:multiLevelType w:val="hybridMultilevel"/>
    <w:tmpl w:val="CBDC2B90"/>
    <w:lvl w:ilvl="0" w:tplc="828251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4"/>
  </w:num>
  <w:num w:numId="3">
    <w:abstractNumId w:val="2"/>
  </w:num>
  <w:num w:numId="4">
    <w:abstractNumId w:val="0"/>
  </w:num>
  <w:num w:numId="5">
    <w:abstractNumId w:val="22"/>
  </w:num>
  <w:num w:numId="6">
    <w:abstractNumId w:val="25"/>
  </w:num>
  <w:num w:numId="7">
    <w:abstractNumId w:val="32"/>
  </w:num>
  <w:num w:numId="8">
    <w:abstractNumId w:val="1"/>
  </w:num>
  <w:num w:numId="9">
    <w:abstractNumId w:val="34"/>
  </w:num>
  <w:num w:numId="10">
    <w:abstractNumId w:val="30"/>
  </w:num>
  <w:num w:numId="11">
    <w:abstractNumId w:val="10"/>
  </w:num>
  <w:num w:numId="12">
    <w:abstractNumId w:val="13"/>
  </w:num>
  <w:num w:numId="13">
    <w:abstractNumId w:val="17"/>
  </w:num>
  <w:num w:numId="14">
    <w:abstractNumId w:val="4"/>
  </w:num>
  <w:num w:numId="15">
    <w:abstractNumId w:val="14"/>
  </w:num>
  <w:num w:numId="16">
    <w:abstractNumId w:val="12"/>
  </w:num>
  <w:num w:numId="17">
    <w:abstractNumId w:val="29"/>
  </w:num>
  <w:num w:numId="18">
    <w:abstractNumId w:val="11"/>
  </w:num>
  <w:num w:numId="19">
    <w:abstractNumId w:val="19"/>
  </w:num>
  <w:num w:numId="20">
    <w:abstractNumId w:val="33"/>
  </w:num>
  <w:num w:numId="21">
    <w:abstractNumId w:val="8"/>
  </w:num>
  <w:num w:numId="22">
    <w:abstractNumId w:val="27"/>
  </w:num>
  <w:num w:numId="23">
    <w:abstractNumId w:val="16"/>
  </w:num>
  <w:num w:numId="24">
    <w:abstractNumId w:val="31"/>
  </w:num>
  <w:num w:numId="25">
    <w:abstractNumId w:val="7"/>
  </w:num>
  <w:num w:numId="26">
    <w:abstractNumId w:val="5"/>
  </w:num>
  <w:num w:numId="27">
    <w:abstractNumId w:val="3"/>
  </w:num>
  <w:num w:numId="28">
    <w:abstractNumId w:val="6"/>
  </w:num>
  <w:num w:numId="29">
    <w:abstractNumId w:val="15"/>
  </w:num>
  <w:num w:numId="30">
    <w:abstractNumId w:val="21"/>
  </w:num>
  <w:num w:numId="31">
    <w:abstractNumId w:val="28"/>
  </w:num>
  <w:num w:numId="32">
    <w:abstractNumId w:val="20"/>
  </w:num>
  <w:num w:numId="33">
    <w:abstractNumId w:val="18"/>
  </w:num>
  <w:num w:numId="34">
    <w:abstractNumId w:val="26"/>
  </w:num>
  <w:num w:numId="35">
    <w:abstractNumId w:val="23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C56"/>
    <w:rsid w:val="00041800"/>
    <w:rsid w:val="00045025"/>
    <w:rsid w:val="00156C56"/>
    <w:rsid w:val="001700BF"/>
    <w:rsid w:val="001B00AA"/>
    <w:rsid w:val="001B0E1B"/>
    <w:rsid w:val="001D6F7C"/>
    <w:rsid w:val="002008C5"/>
    <w:rsid w:val="0022579D"/>
    <w:rsid w:val="00235B64"/>
    <w:rsid w:val="002C2A0C"/>
    <w:rsid w:val="00327633"/>
    <w:rsid w:val="003443CB"/>
    <w:rsid w:val="00350281"/>
    <w:rsid w:val="00356255"/>
    <w:rsid w:val="00363FBC"/>
    <w:rsid w:val="003E7EF6"/>
    <w:rsid w:val="004B338C"/>
    <w:rsid w:val="004E70BD"/>
    <w:rsid w:val="005B1289"/>
    <w:rsid w:val="005C41DD"/>
    <w:rsid w:val="005E5B68"/>
    <w:rsid w:val="00604236"/>
    <w:rsid w:val="006726AC"/>
    <w:rsid w:val="00690F0A"/>
    <w:rsid w:val="00706C3A"/>
    <w:rsid w:val="00710ECC"/>
    <w:rsid w:val="007171D1"/>
    <w:rsid w:val="00742057"/>
    <w:rsid w:val="00817721"/>
    <w:rsid w:val="008B02BD"/>
    <w:rsid w:val="008F72EE"/>
    <w:rsid w:val="009134F6"/>
    <w:rsid w:val="00986A09"/>
    <w:rsid w:val="009D7E3A"/>
    <w:rsid w:val="00A31BCA"/>
    <w:rsid w:val="00A67F3A"/>
    <w:rsid w:val="00AA05C0"/>
    <w:rsid w:val="00AC40A2"/>
    <w:rsid w:val="00B018A2"/>
    <w:rsid w:val="00B774B8"/>
    <w:rsid w:val="00BF17AF"/>
    <w:rsid w:val="00C406E8"/>
    <w:rsid w:val="00CA4F73"/>
    <w:rsid w:val="00CF30F6"/>
    <w:rsid w:val="00D67423"/>
    <w:rsid w:val="00D9482F"/>
    <w:rsid w:val="00E01731"/>
    <w:rsid w:val="00EB0A02"/>
    <w:rsid w:val="00F3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89F31"/>
  <w15:chartTrackingRefBased/>
  <w15:docId w15:val="{25C753A5-FD22-4A11-8510-103FE244D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ahoma" w:eastAsia="SimSun" w:hAnsi="Tahoma" w:cs="Tahoma"/>
        <w:color w:val="3B3838" w:themeColor="background2" w:themeShade="40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289"/>
    <w:pPr>
      <w:spacing w:before="120" w:after="0" w:line="240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5B1289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5B128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33C79"/>
    <w:pPr>
      <w:tabs>
        <w:tab w:val="center" w:pos="4513"/>
        <w:tab w:val="right" w:pos="9026"/>
      </w:tabs>
      <w:spacing w:before="0"/>
    </w:pPr>
  </w:style>
  <w:style w:type="character" w:customStyle="1" w:styleId="En-tteCar">
    <w:name w:val="En-tête Car"/>
    <w:basedOn w:val="Policepardfaut"/>
    <w:link w:val="En-tte"/>
    <w:uiPriority w:val="99"/>
    <w:rsid w:val="00F33C79"/>
  </w:style>
  <w:style w:type="paragraph" w:styleId="Pieddepage">
    <w:name w:val="footer"/>
    <w:basedOn w:val="Normal"/>
    <w:link w:val="PieddepageCar"/>
    <w:uiPriority w:val="99"/>
    <w:unhideWhenUsed/>
    <w:rsid w:val="00F33C79"/>
    <w:pPr>
      <w:tabs>
        <w:tab w:val="center" w:pos="4513"/>
        <w:tab w:val="right" w:pos="9026"/>
      </w:tabs>
      <w:spacing w:before="0"/>
    </w:pPr>
  </w:style>
  <w:style w:type="character" w:customStyle="1" w:styleId="PieddepageCar">
    <w:name w:val="Pied de page Car"/>
    <w:basedOn w:val="Policepardfaut"/>
    <w:link w:val="Pieddepage"/>
    <w:uiPriority w:val="99"/>
    <w:rsid w:val="00F33C79"/>
  </w:style>
  <w:style w:type="character" w:styleId="Lienhypertexte">
    <w:name w:val="Hyperlink"/>
    <w:basedOn w:val="Policepardfaut"/>
    <w:uiPriority w:val="99"/>
    <w:unhideWhenUsed/>
    <w:rsid w:val="00327633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3276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B00AA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3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4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56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1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0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1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73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0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46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8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34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42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21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9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267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3646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059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2830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6072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5160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470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6878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8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99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9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52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66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26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7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74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27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1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57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27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1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1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5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7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0019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8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5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77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19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01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37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628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612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4375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7834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0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3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5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63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09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8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5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vhpcngRVE_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vhpcngRVE_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thodo-projet.fr/cours-de-management-de-projet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vhpcngRVE_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17F20-88B7-4BEB-BDEA-E49E7891D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9</Pages>
  <Words>1888</Words>
  <Characters>10389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Arthur Murillo</cp:lastModifiedBy>
  <cp:revision>32</cp:revision>
  <cp:lastPrinted>2019-01-27T21:25:00Z</cp:lastPrinted>
  <dcterms:created xsi:type="dcterms:W3CDTF">2019-01-27T19:47:00Z</dcterms:created>
  <dcterms:modified xsi:type="dcterms:W3CDTF">2019-02-11T08:23:00Z</dcterms:modified>
</cp:coreProperties>
</file>