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0C5DD" w14:textId="42F010E3" w:rsidR="0072729D" w:rsidRDefault="00D375A2" w:rsidP="004D08BD">
      <w:pPr>
        <w:jc w:val="right"/>
      </w:pPr>
      <w:r>
        <w:t>M3106 – BD Avancée</w:t>
      </w:r>
    </w:p>
    <w:p w14:paraId="765C1CBD" w14:textId="36BE5C1D" w:rsidR="00D375A2" w:rsidRDefault="00D375A2" w:rsidP="004D08BD">
      <w:pPr>
        <w:jc w:val="right"/>
      </w:pPr>
      <w:r>
        <w:t>02/09/19</w:t>
      </w:r>
    </w:p>
    <w:p w14:paraId="3FE0A591" w14:textId="31FFDB05" w:rsidR="00D375A2" w:rsidRDefault="00E66F63" w:rsidP="00E66F63">
      <w:pPr>
        <w:jc w:val="center"/>
        <w:rPr>
          <w:b/>
          <w:i/>
        </w:rPr>
      </w:pPr>
      <w:r w:rsidRPr="00E66F63">
        <w:rPr>
          <w:b/>
          <w:i/>
        </w:rPr>
        <w:t>Contraintes d’intégrité complexes : Triggers</w:t>
      </w:r>
      <w:r w:rsidR="00FB2B4D">
        <w:rPr>
          <w:b/>
          <w:i/>
        </w:rPr>
        <w:t xml:space="preserve"> (</w:t>
      </w:r>
      <w:proofErr w:type="spellStart"/>
      <w:r w:rsidR="00FB2B4D">
        <w:rPr>
          <w:b/>
          <w:i/>
        </w:rPr>
        <w:t>did</w:t>
      </w:r>
      <w:proofErr w:type="spellEnd"/>
      <w:r w:rsidR="00FB2B4D">
        <w:rPr>
          <w:b/>
          <w:i/>
        </w:rPr>
        <w:t xml:space="preserve"> </w:t>
      </w:r>
      <w:proofErr w:type="spellStart"/>
      <w:r w:rsidR="00FB2B4D">
        <w:rPr>
          <w:b/>
          <w:i/>
        </w:rPr>
        <w:t>you</w:t>
      </w:r>
      <w:proofErr w:type="spellEnd"/>
      <w:r w:rsidR="00FB2B4D">
        <w:rPr>
          <w:b/>
          <w:i/>
        </w:rPr>
        <w:t xml:space="preserve"> </w:t>
      </w:r>
      <w:proofErr w:type="spellStart"/>
      <w:r w:rsidR="00FB2B4D">
        <w:rPr>
          <w:b/>
          <w:i/>
        </w:rPr>
        <w:t>just</w:t>
      </w:r>
      <w:proofErr w:type="spellEnd"/>
      <w:r w:rsidR="00FB2B4D">
        <w:rPr>
          <w:b/>
          <w:i/>
        </w:rPr>
        <w:t xml:space="preserve"> </w:t>
      </w:r>
      <w:proofErr w:type="spellStart"/>
      <w:r w:rsidR="00FB2B4D">
        <w:rPr>
          <w:b/>
          <w:i/>
        </w:rPr>
        <w:t>misbase</w:t>
      </w:r>
      <w:proofErr w:type="spellEnd"/>
      <w:r w:rsidR="00FB2B4D">
        <w:rPr>
          <w:b/>
          <w:i/>
        </w:rPr>
        <w:t xml:space="preserve"> me ?!)</w:t>
      </w:r>
    </w:p>
    <w:p w14:paraId="482670B4" w14:textId="77777777" w:rsidR="00D3178C" w:rsidRPr="00D3178C" w:rsidRDefault="00D3178C" w:rsidP="00D3178C">
      <w:pPr>
        <w:rPr>
          <w:color w:val="FF0000"/>
        </w:rPr>
      </w:pPr>
      <w:r w:rsidRPr="00D3178C">
        <w:rPr>
          <w:color w:val="FF0000"/>
        </w:rPr>
        <w:t>{} : répétition 1 ou n fois</w:t>
      </w:r>
    </w:p>
    <w:p w14:paraId="05BE71DA" w14:textId="77777777" w:rsidR="00D3178C" w:rsidRPr="00D3178C" w:rsidRDefault="00D3178C" w:rsidP="00D3178C">
      <w:pPr>
        <w:rPr>
          <w:color w:val="FF0000"/>
        </w:rPr>
      </w:pPr>
      <w:r w:rsidRPr="00D3178C">
        <w:rPr>
          <w:color w:val="FF0000"/>
        </w:rPr>
        <w:t>[] : optionnel</w:t>
      </w:r>
    </w:p>
    <w:p w14:paraId="7C887183" w14:textId="3F820BE2" w:rsidR="00E66F63" w:rsidRDefault="00E66F63" w:rsidP="00E66F63"/>
    <w:p w14:paraId="7B0EB85C" w14:textId="2916E2E7" w:rsidR="00FB2B4D" w:rsidRPr="00E302C9" w:rsidRDefault="004B6892" w:rsidP="00E66F63">
      <w:pPr>
        <w:rPr>
          <w:b/>
          <w:sz w:val="28"/>
          <w:szCs w:val="28"/>
        </w:rPr>
      </w:pPr>
      <w:r w:rsidRPr="00E302C9">
        <w:rPr>
          <w:b/>
          <w:sz w:val="28"/>
          <w:szCs w:val="28"/>
        </w:rPr>
        <w:t>Contraintes d’intégrité – rappels :</w:t>
      </w:r>
    </w:p>
    <w:p w14:paraId="6E0B907B" w14:textId="3859CD98" w:rsidR="004B6892" w:rsidRDefault="004B6892" w:rsidP="00E66F63">
      <w:r>
        <w:t xml:space="preserve">CREATE TABLE </w:t>
      </w:r>
      <w:proofErr w:type="spellStart"/>
      <w:r>
        <w:t>nom_relation</w:t>
      </w:r>
      <w:proofErr w:type="spellEnd"/>
    </w:p>
    <w:p w14:paraId="68310C45" w14:textId="1130D008" w:rsidR="004B6892" w:rsidRDefault="004B6892" w:rsidP="00E66F63">
      <w:proofErr w:type="gramStart"/>
      <w:r>
        <w:t>( nom</w:t>
      </w:r>
      <w:proofErr w:type="gramEnd"/>
      <w:r>
        <w:t xml:space="preserve">_att1 type1 [DEFAULT </w:t>
      </w:r>
      <w:proofErr w:type="spellStart"/>
      <w:r>
        <w:t>val_defaut</w:t>
      </w:r>
      <w:proofErr w:type="spellEnd"/>
      <w:r>
        <w:t xml:space="preserve"> ]</w:t>
      </w:r>
    </w:p>
    <w:p w14:paraId="18A98179" w14:textId="163146E5" w:rsidR="004B6892" w:rsidRDefault="004B6892" w:rsidP="00E66F63">
      <w:proofErr w:type="gramStart"/>
      <w:r>
        <w:t>{ [</w:t>
      </w:r>
      <w:proofErr w:type="gramEnd"/>
      <w:r>
        <w:t xml:space="preserve">CONSTRAINT </w:t>
      </w:r>
      <w:proofErr w:type="spellStart"/>
      <w:r>
        <w:t>nom_cont</w:t>
      </w:r>
      <w:proofErr w:type="spellEnd"/>
      <w:r>
        <w:t xml:space="preserve">] </w:t>
      </w:r>
      <w:proofErr w:type="spellStart"/>
      <w:r>
        <w:t>contrainte_d_attribut</w:t>
      </w:r>
      <w:proofErr w:type="spellEnd"/>
      <w:r>
        <w:t>},</w:t>
      </w:r>
    </w:p>
    <w:p w14:paraId="7B796A6C" w14:textId="14A2880F" w:rsidR="004B6892" w:rsidRDefault="004B6892" w:rsidP="00E66F63">
      <w:r>
        <w:t>Nom_att2 type2 …</w:t>
      </w:r>
    </w:p>
    <w:p w14:paraId="3A4A6ACF" w14:textId="4D469A22" w:rsidR="004B6892" w:rsidRDefault="004B6892" w:rsidP="00E66F63">
      <w:r>
        <w:t>…</w:t>
      </w:r>
    </w:p>
    <w:p w14:paraId="2893F98C" w14:textId="2D25B18A" w:rsidR="004B6892" w:rsidRDefault="004B6892" w:rsidP="00E66F63">
      <w:r>
        <w:t xml:space="preserve">{[CONSTRAINT </w:t>
      </w:r>
      <w:proofErr w:type="spellStart"/>
      <w:r>
        <w:t>nom_cont</w:t>
      </w:r>
      <w:proofErr w:type="spellEnd"/>
      <w:r>
        <w:t xml:space="preserve">] </w:t>
      </w:r>
      <w:proofErr w:type="spellStart"/>
      <w:r>
        <w:t>contrainte_de_relation</w:t>
      </w:r>
      <w:proofErr w:type="spellEnd"/>
      <w:r w:rsidR="00D3178C">
        <w:t>}</w:t>
      </w:r>
    </w:p>
    <w:p w14:paraId="1A18C29E" w14:textId="61F3422A" w:rsidR="00E302C9" w:rsidRDefault="00E302C9" w:rsidP="00E66F63">
      <w:r>
        <w:t>)</w:t>
      </w:r>
    </w:p>
    <w:p w14:paraId="4C3E2AC9" w14:textId="07FC3F95" w:rsidR="00E302C9" w:rsidRDefault="00E302C9" w:rsidP="00E66F63"/>
    <w:p w14:paraId="731FF372" w14:textId="2C3C1755" w:rsidR="00E302C9" w:rsidRPr="004A3AF5" w:rsidRDefault="00E302C9" w:rsidP="00E66F63">
      <w:pPr>
        <w:rPr>
          <w:b/>
          <w:sz w:val="28"/>
          <w:szCs w:val="28"/>
        </w:rPr>
      </w:pPr>
      <w:r w:rsidRPr="004A3AF5">
        <w:rPr>
          <w:b/>
          <w:sz w:val="28"/>
          <w:szCs w:val="28"/>
        </w:rPr>
        <w:t>Contraintes d’attribut :</w:t>
      </w:r>
    </w:p>
    <w:p w14:paraId="1857D326" w14:textId="342E9C8E" w:rsidR="00E302C9" w:rsidRDefault="00E302C9" w:rsidP="00E302C9">
      <w:pPr>
        <w:pStyle w:val="Paragraphedeliste"/>
        <w:numPr>
          <w:ilvl w:val="0"/>
          <w:numId w:val="1"/>
        </w:numPr>
      </w:pPr>
      <w:proofErr w:type="spellStart"/>
      <w:r>
        <w:t>Primary</w:t>
      </w:r>
      <w:proofErr w:type="spellEnd"/>
      <w:r>
        <w:t xml:space="preserve"> key</w:t>
      </w:r>
    </w:p>
    <w:p w14:paraId="7B38B452" w14:textId="01D1704A" w:rsidR="00E302C9" w:rsidRDefault="00E302C9" w:rsidP="00E302C9">
      <w:pPr>
        <w:pStyle w:val="Paragraphedeliste"/>
        <w:numPr>
          <w:ilvl w:val="0"/>
          <w:numId w:val="1"/>
        </w:numPr>
      </w:pPr>
      <w:r>
        <w:t>Unique</w:t>
      </w:r>
    </w:p>
    <w:p w14:paraId="1180F7DC" w14:textId="04ADB5A5" w:rsidR="00E302C9" w:rsidRDefault="00E302C9" w:rsidP="00E302C9">
      <w:pPr>
        <w:pStyle w:val="Paragraphedeliste"/>
        <w:numPr>
          <w:ilvl w:val="0"/>
          <w:numId w:val="1"/>
        </w:numPr>
      </w:pPr>
      <w:r>
        <w:t xml:space="preserve">Not </w:t>
      </w:r>
      <w:proofErr w:type="spellStart"/>
      <w:r>
        <w:t>null</w:t>
      </w:r>
      <w:proofErr w:type="spellEnd"/>
    </w:p>
    <w:p w14:paraId="171E39F5" w14:textId="4AF0FD8F" w:rsidR="004A3AF5" w:rsidRDefault="004A3AF5" w:rsidP="004A3AF5">
      <w:pPr>
        <w:ind w:firstLine="705"/>
      </w:pPr>
      <w:r>
        <w:t>----------------------------------------------------</w:t>
      </w:r>
    </w:p>
    <w:p w14:paraId="4D7FE486" w14:textId="688A37AE" w:rsidR="00E302C9" w:rsidRPr="00E302C9" w:rsidRDefault="00E302C9" w:rsidP="00E302C9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E302C9">
        <w:rPr>
          <w:color w:val="FF0000"/>
        </w:rPr>
        <w:t>References</w:t>
      </w:r>
      <w:proofErr w:type="spellEnd"/>
      <w:r w:rsidRPr="00E302C9">
        <w:rPr>
          <w:color w:val="FF0000"/>
        </w:rPr>
        <w:t xml:space="preserve"> </w:t>
      </w:r>
      <w:proofErr w:type="spellStart"/>
      <w:r w:rsidRPr="00E302C9">
        <w:rPr>
          <w:color w:val="FF0000"/>
        </w:rPr>
        <w:t>nom_relation</w:t>
      </w:r>
      <w:proofErr w:type="spellEnd"/>
      <w:r w:rsidRPr="00E302C9">
        <w:rPr>
          <w:color w:val="FF0000"/>
        </w:rPr>
        <w:t>(attribut)</w:t>
      </w:r>
    </w:p>
    <w:p w14:paraId="1208E87B" w14:textId="10FF8AE5" w:rsidR="004A3AF5" w:rsidRDefault="00E302C9" w:rsidP="004A3AF5">
      <w:pPr>
        <w:pStyle w:val="Paragraphedeliste"/>
        <w:numPr>
          <w:ilvl w:val="0"/>
          <w:numId w:val="1"/>
        </w:numPr>
        <w:rPr>
          <w:color w:val="FF0000"/>
        </w:rPr>
      </w:pPr>
      <w:r w:rsidRPr="00E302C9">
        <w:rPr>
          <w:color w:val="FF0000"/>
        </w:rPr>
        <w:t>Check (condition)</w:t>
      </w:r>
    </w:p>
    <w:p w14:paraId="36803AAD" w14:textId="43B4F99A" w:rsidR="00005D21" w:rsidRPr="00005D21" w:rsidRDefault="00005D21" w:rsidP="00005D21">
      <w:pPr>
        <w:rPr>
          <w:b/>
          <w:sz w:val="28"/>
          <w:szCs w:val="28"/>
        </w:rPr>
      </w:pPr>
      <w:r w:rsidRPr="00005D21">
        <w:rPr>
          <w:b/>
          <w:sz w:val="28"/>
          <w:szCs w:val="28"/>
        </w:rPr>
        <w:t>Contraintes de relation :</w:t>
      </w:r>
    </w:p>
    <w:p w14:paraId="10D85DEB" w14:textId="6E682636" w:rsidR="00005D21" w:rsidRPr="00005D21" w:rsidRDefault="00005D21" w:rsidP="00005D21">
      <w:pPr>
        <w:pStyle w:val="Paragraphedeliste"/>
        <w:numPr>
          <w:ilvl w:val="0"/>
          <w:numId w:val="1"/>
        </w:numPr>
      </w:pPr>
      <w:proofErr w:type="spellStart"/>
      <w:r w:rsidRPr="00005D21">
        <w:t>Primary</w:t>
      </w:r>
      <w:proofErr w:type="spellEnd"/>
      <w:r w:rsidRPr="00005D21">
        <w:t xml:space="preserve"> key(</w:t>
      </w:r>
      <w:proofErr w:type="spellStart"/>
      <w:r w:rsidRPr="00005D21">
        <w:t>liste_attruibuts</w:t>
      </w:r>
      <w:proofErr w:type="spellEnd"/>
      <w:r w:rsidRPr="00005D21">
        <w:t>)</w:t>
      </w:r>
    </w:p>
    <w:p w14:paraId="2C8EDF3A" w14:textId="57AF30AB" w:rsidR="00005D21" w:rsidRPr="00005D21" w:rsidRDefault="00005D21" w:rsidP="00005D21">
      <w:pPr>
        <w:pStyle w:val="Paragraphedeliste"/>
        <w:numPr>
          <w:ilvl w:val="0"/>
          <w:numId w:val="1"/>
        </w:numPr>
      </w:pPr>
      <w:proofErr w:type="spellStart"/>
      <w:r w:rsidRPr="00005D21">
        <w:t>Foreign</w:t>
      </w:r>
      <w:proofErr w:type="spellEnd"/>
      <w:r w:rsidRPr="00005D21">
        <w:t xml:space="preserve"> key(</w:t>
      </w:r>
      <w:proofErr w:type="spellStart"/>
      <w:r w:rsidRPr="00005D21">
        <w:t>liste_attributs</w:t>
      </w:r>
      <w:proofErr w:type="spellEnd"/>
      <w:r w:rsidRPr="00005D21">
        <w:t>)</w:t>
      </w:r>
    </w:p>
    <w:p w14:paraId="76EAE696" w14:textId="3A196B82" w:rsidR="00005D21" w:rsidRPr="00005D21" w:rsidRDefault="00005D21" w:rsidP="00005D21">
      <w:pPr>
        <w:pStyle w:val="Paragraphedeliste"/>
        <w:numPr>
          <w:ilvl w:val="0"/>
          <w:numId w:val="1"/>
        </w:numPr>
      </w:pPr>
      <w:proofErr w:type="spellStart"/>
      <w:r w:rsidRPr="00005D21">
        <w:t>References</w:t>
      </w:r>
      <w:proofErr w:type="spellEnd"/>
      <w:r w:rsidRPr="00005D21">
        <w:t xml:space="preserve"> </w:t>
      </w:r>
      <w:proofErr w:type="spellStart"/>
      <w:r w:rsidRPr="00005D21">
        <w:t>nom_relation</w:t>
      </w:r>
      <w:proofErr w:type="spellEnd"/>
      <w:r w:rsidRPr="00005D21">
        <w:t>(</w:t>
      </w:r>
      <w:proofErr w:type="spellStart"/>
      <w:r w:rsidRPr="00005D21">
        <w:t>liste_attributs</w:t>
      </w:r>
      <w:proofErr w:type="spellEnd"/>
      <w:r w:rsidRPr="00005D21">
        <w:t>)</w:t>
      </w:r>
    </w:p>
    <w:p w14:paraId="3A0C336B" w14:textId="77777777" w:rsidR="00005D21" w:rsidRDefault="00005D21" w:rsidP="00005D21">
      <w:pPr>
        <w:ind w:firstLine="705"/>
      </w:pPr>
      <w:r>
        <w:t>----------------------------------------------------</w:t>
      </w:r>
    </w:p>
    <w:p w14:paraId="011D63F2" w14:textId="06B22ED7" w:rsidR="00005D21" w:rsidRPr="00E302C9" w:rsidRDefault="00005D21" w:rsidP="00005D21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Unique (</w:t>
      </w:r>
      <w:proofErr w:type="spellStart"/>
      <w:r>
        <w:rPr>
          <w:color w:val="FF0000"/>
        </w:rPr>
        <w:t>liste_attributs</w:t>
      </w:r>
      <w:proofErr w:type="spellEnd"/>
      <w:r>
        <w:rPr>
          <w:color w:val="FF0000"/>
        </w:rPr>
        <w:t>)</w:t>
      </w:r>
    </w:p>
    <w:p w14:paraId="5F8FE6BF" w14:textId="36392CCA" w:rsidR="00005D21" w:rsidRDefault="00005D21" w:rsidP="00005D21">
      <w:pPr>
        <w:pStyle w:val="Paragraphedeliste"/>
        <w:numPr>
          <w:ilvl w:val="0"/>
          <w:numId w:val="1"/>
        </w:numPr>
        <w:rPr>
          <w:color w:val="FF0000"/>
        </w:rPr>
      </w:pPr>
      <w:r w:rsidRPr="00E302C9">
        <w:rPr>
          <w:color w:val="FF0000"/>
        </w:rPr>
        <w:t>Check (condition)</w:t>
      </w:r>
    </w:p>
    <w:p w14:paraId="4A782231" w14:textId="43B4B958" w:rsidR="003034B1" w:rsidRDefault="003034B1" w:rsidP="003034B1">
      <w:pPr>
        <w:rPr>
          <w:color w:val="FF0000"/>
        </w:rPr>
      </w:pPr>
    </w:p>
    <w:p w14:paraId="3732E585" w14:textId="77777777" w:rsidR="00C473E8" w:rsidRDefault="00C473E8" w:rsidP="003034B1">
      <w:pPr>
        <w:rPr>
          <w:sz w:val="24"/>
          <w:szCs w:val="24"/>
        </w:rPr>
      </w:pPr>
    </w:p>
    <w:p w14:paraId="1795B202" w14:textId="77777777" w:rsidR="00C473E8" w:rsidRDefault="00C473E8" w:rsidP="003034B1">
      <w:pPr>
        <w:rPr>
          <w:sz w:val="24"/>
          <w:szCs w:val="24"/>
        </w:rPr>
      </w:pPr>
    </w:p>
    <w:p w14:paraId="07373AC4" w14:textId="369BF1BD" w:rsidR="003034B1" w:rsidRDefault="003034B1" w:rsidP="003034B1">
      <w:pPr>
        <w:rPr>
          <w:sz w:val="24"/>
          <w:szCs w:val="24"/>
        </w:rPr>
      </w:pPr>
      <w:r w:rsidRPr="003034B1">
        <w:rPr>
          <w:sz w:val="24"/>
          <w:szCs w:val="24"/>
        </w:rPr>
        <w:lastRenderedPageBreak/>
        <w:t>Triggers = déclencheurs</w:t>
      </w:r>
      <w:r>
        <w:rPr>
          <w:sz w:val="24"/>
          <w:szCs w:val="24"/>
        </w:rPr>
        <w:t> :</w:t>
      </w:r>
    </w:p>
    <w:p w14:paraId="6D409E1B" w14:textId="57A7677B" w:rsidR="003034B1" w:rsidRDefault="003034B1" w:rsidP="003034B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E5B92">
        <w:rPr>
          <w:i/>
          <w:sz w:val="24"/>
          <w:szCs w:val="24"/>
        </w:rPr>
        <w:t>Procédure stockée associée à une table</w:t>
      </w:r>
      <w:r>
        <w:rPr>
          <w:sz w:val="24"/>
          <w:szCs w:val="24"/>
        </w:rPr>
        <w:t xml:space="preserve"> </w:t>
      </w:r>
      <w:r w:rsidRPr="006E5B92">
        <w:rPr>
          <w:i/>
          <w:sz w:val="24"/>
          <w:szCs w:val="24"/>
        </w:rPr>
        <w:t>et déclenchée automatiquement</w:t>
      </w:r>
      <w:r>
        <w:rPr>
          <w:sz w:val="24"/>
          <w:szCs w:val="24"/>
        </w:rPr>
        <w:t xml:space="preserve"> par des </w:t>
      </w:r>
      <w:r w:rsidR="006E5B92" w:rsidRPr="006E5B92">
        <w:rPr>
          <w:i/>
          <w:sz w:val="24"/>
          <w:szCs w:val="24"/>
        </w:rPr>
        <w:t>évènements</w:t>
      </w:r>
      <w:r w:rsidRPr="006E5B92">
        <w:rPr>
          <w:i/>
          <w:sz w:val="24"/>
          <w:szCs w:val="24"/>
        </w:rPr>
        <w:t xml:space="preserve"> liés à des actions</w:t>
      </w:r>
      <w:r>
        <w:rPr>
          <w:sz w:val="24"/>
          <w:szCs w:val="24"/>
        </w:rPr>
        <w:t xml:space="preserve"> sur cette table.</w:t>
      </w:r>
    </w:p>
    <w:p w14:paraId="0C6CAE53" w14:textId="6483C8ED" w:rsidR="00067F5D" w:rsidRDefault="003034B1" w:rsidP="00067F5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déclencheurs complètent les dispositifs de gestion des </w:t>
      </w:r>
      <w:r w:rsidRPr="006E5B92">
        <w:rPr>
          <w:i/>
          <w:sz w:val="24"/>
          <w:szCs w:val="24"/>
        </w:rPr>
        <w:t>contraintes d’intégrité</w:t>
      </w:r>
      <w:r>
        <w:rPr>
          <w:sz w:val="24"/>
          <w:szCs w:val="24"/>
        </w:rPr>
        <w:t xml:space="preserve"> (voir transparents précédents) en permettant </w:t>
      </w:r>
      <w:r w:rsidRPr="006E5B92">
        <w:rPr>
          <w:i/>
          <w:sz w:val="24"/>
          <w:szCs w:val="24"/>
        </w:rPr>
        <w:t>l’application de règles plus complexes</w:t>
      </w:r>
      <w:r w:rsidR="006E5B92">
        <w:rPr>
          <w:sz w:val="24"/>
          <w:szCs w:val="24"/>
        </w:rPr>
        <w:t xml:space="preserve">. Ce sont des fonctionnalités de </w:t>
      </w:r>
      <w:r w:rsidR="006E5B92" w:rsidRPr="006E5B92">
        <w:rPr>
          <w:i/>
          <w:sz w:val="24"/>
          <w:szCs w:val="24"/>
        </w:rPr>
        <w:t>Bases de Données Actives</w:t>
      </w:r>
      <w:r w:rsidR="006E5B92">
        <w:rPr>
          <w:sz w:val="24"/>
          <w:szCs w:val="24"/>
        </w:rPr>
        <w:t xml:space="preserve"> (BDA)</w:t>
      </w:r>
      <w:r w:rsidR="000D0F1E">
        <w:rPr>
          <w:sz w:val="24"/>
          <w:szCs w:val="24"/>
        </w:rPr>
        <w:t>.</w:t>
      </w:r>
    </w:p>
    <w:p w14:paraId="3CB22DD5" w14:textId="1A952065" w:rsidR="00067F5D" w:rsidRDefault="00067F5D" w:rsidP="00067F5D">
      <w:pPr>
        <w:ind w:left="705"/>
        <w:rPr>
          <w:sz w:val="24"/>
          <w:szCs w:val="24"/>
        </w:rPr>
      </w:pPr>
    </w:p>
    <w:p w14:paraId="66087843" w14:textId="21FD99AC" w:rsidR="00067F5D" w:rsidRDefault="00067F5D" w:rsidP="00067F5D">
      <w:pPr>
        <w:rPr>
          <w:sz w:val="24"/>
          <w:szCs w:val="24"/>
        </w:rPr>
      </w:pPr>
      <w:r>
        <w:rPr>
          <w:sz w:val="24"/>
          <w:szCs w:val="24"/>
        </w:rPr>
        <w:t>Actions / évènements :</w:t>
      </w:r>
    </w:p>
    <w:p w14:paraId="3C79A268" w14:textId="26779FF7" w:rsidR="00067F5D" w:rsidRDefault="00067F5D" w:rsidP="00067F5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Actions :</w:t>
      </w:r>
    </w:p>
    <w:p w14:paraId="56408452" w14:textId="231C03A4" w:rsidR="00067F5D" w:rsidRDefault="00067F5D" w:rsidP="00067F5D">
      <w:pPr>
        <w:pStyle w:val="Paragraphedeliste"/>
        <w:ind w:left="1065"/>
        <w:rPr>
          <w:sz w:val="24"/>
          <w:szCs w:val="24"/>
        </w:rPr>
      </w:pPr>
      <w:r w:rsidRPr="00067F5D">
        <w:rPr>
          <w:i/>
          <w:iCs/>
          <w:sz w:val="24"/>
          <w:szCs w:val="24"/>
        </w:rPr>
        <w:t>Insertion – Suppression – MAJ</w:t>
      </w:r>
      <w:r>
        <w:rPr>
          <w:sz w:val="24"/>
          <w:szCs w:val="24"/>
        </w:rPr>
        <w:t xml:space="preserve"> table</w:t>
      </w:r>
    </w:p>
    <w:p w14:paraId="1346FBD4" w14:textId="2537B37B" w:rsidR="00067F5D" w:rsidRDefault="00067F5D" w:rsidP="00067F5D">
      <w:pPr>
        <w:pStyle w:val="Paragraphedeliste"/>
        <w:ind w:left="1065"/>
        <w:rPr>
          <w:sz w:val="24"/>
          <w:szCs w:val="24"/>
        </w:rPr>
      </w:pPr>
    </w:p>
    <w:p w14:paraId="64ED49C0" w14:textId="3DF9591D" w:rsidR="00067F5D" w:rsidRDefault="00067F5D" w:rsidP="00067F5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Evènements :</w:t>
      </w:r>
    </w:p>
    <w:p w14:paraId="1B07C1A0" w14:textId="1F2D1F03" w:rsidR="00067F5D" w:rsidRDefault="00067F5D" w:rsidP="00067F5D">
      <w:pPr>
        <w:pStyle w:val="Paragraphedeliste"/>
        <w:ind w:left="1065"/>
        <w:rPr>
          <w:sz w:val="24"/>
          <w:szCs w:val="24"/>
        </w:rPr>
      </w:pPr>
      <w:r w:rsidRPr="00067F5D">
        <w:rPr>
          <w:i/>
          <w:iCs/>
          <w:sz w:val="24"/>
          <w:szCs w:val="24"/>
        </w:rPr>
        <w:t>Avant – Après</w:t>
      </w:r>
      <w:r>
        <w:rPr>
          <w:sz w:val="24"/>
          <w:szCs w:val="24"/>
        </w:rPr>
        <w:t xml:space="preserve"> action</w:t>
      </w:r>
    </w:p>
    <w:p w14:paraId="210B684B" w14:textId="77777777" w:rsidR="00067F5D" w:rsidRPr="00067F5D" w:rsidRDefault="00067F5D" w:rsidP="00067F5D">
      <w:pPr>
        <w:pStyle w:val="Paragraphedeliste"/>
        <w:ind w:left="1065"/>
        <w:rPr>
          <w:sz w:val="24"/>
          <w:szCs w:val="24"/>
        </w:rPr>
      </w:pPr>
    </w:p>
    <w:p w14:paraId="5C16F7D7" w14:textId="4DACD38C" w:rsidR="00067F5D" w:rsidRDefault="00067F5D" w:rsidP="00067F5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 Types de triggers</w:t>
      </w:r>
    </w:p>
    <w:p w14:paraId="78BD01F6" w14:textId="1310C224" w:rsidR="00AF309D" w:rsidRDefault="00AF309D" w:rsidP="00AF309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Procédure stockée :</w:t>
      </w:r>
    </w:p>
    <w:p w14:paraId="776989FB" w14:textId="77777777" w:rsidR="00AF309D" w:rsidRDefault="00AF309D" w:rsidP="00AF309D">
      <w:pPr>
        <w:pStyle w:val="Paragraphedeliste"/>
        <w:ind w:left="1425"/>
        <w:rPr>
          <w:sz w:val="24"/>
          <w:szCs w:val="24"/>
        </w:rPr>
      </w:pPr>
      <w:r w:rsidRPr="00AF309D">
        <w:rPr>
          <w:i/>
          <w:iCs/>
          <w:sz w:val="24"/>
          <w:szCs w:val="24"/>
        </w:rPr>
        <w:t>A chaque trigger est associée une procédure</w:t>
      </w:r>
      <w:r>
        <w:rPr>
          <w:sz w:val="24"/>
          <w:szCs w:val="24"/>
        </w:rPr>
        <w:t xml:space="preserve"> écrite </w:t>
      </w:r>
      <w:r w:rsidRPr="00AF309D">
        <w:rPr>
          <w:i/>
          <w:iCs/>
          <w:sz w:val="24"/>
          <w:szCs w:val="24"/>
        </w:rPr>
        <w:t>en langage PL/SQL</w:t>
      </w:r>
    </w:p>
    <w:p w14:paraId="26DF5D98" w14:textId="77777777" w:rsidR="00AF309D" w:rsidRDefault="00AF309D" w:rsidP="00AF309D">
      <w:pPr>
        <w:pStyle w:val="Paragraphedeliste"/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PL :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</w:p>
    <w:p w14:paraId="04F4A524" w14:textId="77777777" w:rsidR="00AF309D" w:rsidRDefault="00AF309D" w:rsidP="00AF309D">
      <w:pPr>
        <w:pStyle w:val="Paragraphedeliste"/>
        <w:ind w:left="1425"/>
        <w:rPr>
          <w:sz w:val="24"/>
          <w:szCs w:val="24"/>
        </w:rPr>
      </w:pPr>
    </w:p>
    <w:p w14:paraId="2097E2DE" w14:textId="045AC58B" w:rsidR="00AF309D" w:rsidRDefault="00AF309D" w:rsidP="00AF309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Déclenchement :</w:t>
      </w:r>
    </w:p>
    <w:p w14:paraId="79D6F7D9" w14:textId="043E3D74" w:rsidR="00FE5A6D" w:rsidRDefault="00AF309D" w:rsidP="00FE5A6D">
      <w:pPr>
        <w:pStyle w:val="Paragraphedeliste"/>
        <w:ind w:left="1425"/>
        <w:rPr>
          <w:i/>
          <w:iCs/>
          <w:sz w:val="24"/>
          <w:szCs w:val="24"/>
        </w:rPr>
      </w:pPr>
      <w:r w:rsidRPr="00AF309D">
        <w:rPr>
          <w:i/>
          <w:iCs/>
          <w:sz w:val="24"/>
          <w:szCs w:val="24"/>
        </w:rPr>
        <w:t>La procédure est déclenchée</w:t>
      </w:r>
      <w:r>
        <w:rPr>
          <w:sz w:val="24"/>
          <w:szCs w:val="24"/>
        </w:rPr>
        <w:t xml:space="preserve"> (exécutée) lorsque </w:t>
      </w:r>
      <w:r w:rsidRPr="00AF309D">
        <w:rPr>
          <w:i/>
          <w:iCs/>
          <w:sz w:val="24"/>
          <w:szCs w:val="24"/>
        </w:rPr>
        <w:t>l’évènement associé au trigger survient.</w:t>
      </w:r>
    </w:p>
    <w:p w14:paraId="28DCB294" w14:textId="77777777" w:rsidR="00456784" w:rsidRDefault="00456784" w:rsidP="00FE5A6D">
      <w:pPr>
        <w:rPr>
          <w:i/>
          <w:iCs/>
          <w:sz w:val="24"/>
          <w:szCs w:val="24"/>
        </w:rPr>
      </w:pPr>
    </w:p>
    <w:p w14:paraId="700DC88A" w14:textId="0604EE09" w:rsidR="00FE5A6D" w:rsidRPr="00456784" w:rsidRDefault="00A23D95" w:rsidP="00FE5A6D">
      <w:pPr>
        <w:rPr>
          <w:i/>
          <w:iCs/>
          <w:sz w:val="24"/>
          <w:szCs w:val="24"/>
          <w:lang w:val="en-US"/>
        </w:rPr>
      </w:pPr>
      <w:r w:rsidRPr="00456784">
        <w:rPr>
          <w:i/>
          <w:iCs/>
          <w:sz w:val="24"/>
          <w:szCs w:val="24"/>
          <w:lang w:val="en-US"/>
        </w:rPr>
        <w:t>SYNTAXE SQL </w:t>
      </w:r>
      <w:r w:rsidR="00456784" w:rsidRPr="00456784">
        <w:rPr>
          <w:i/>
          <w:iCs/>
          <w:sz w:val="24"/>
          <w:szCs w:val="24"/>
          <w:lang w:val="en-US"/>
        </w:rPr>
        <w:t xml:space="preserve">D’UN </w:t>
      </w:r>
      <w:proofErr w:type="gramStart"/>
      <w:r w:rsidR="005F2B7F" w:rsidRPr="00456784">
        <w:rPr>
          <w:i/>
          <w:iCs/>
          <w:sz w:val="24"/>
          <w:szCs w:val="24"/>
          <w:lang w:val="en-US"/>
        </w:rPr>
        <w:t>TRIGGER</w:t>
      </w:r>
      <w:r w:rsidR="005F2B7F">
        <w:rPr>
          <w:i/>
          <w:iCs/>
          <w:sz w:val="24"/>
          <w:szCs w:val="24"/>
          <w:lang w:val="en-US"/>
        </w:rPr>
        <w:t xml:space="preserve"> </w:t>
      </w:r>
      <w:r w:rsidR="005F2B7F" w:rsidRPr="00456784">
        <w:rPr>
          <w:i/>
          <w:iCs/>
          <w:sz w:val="24"/>
          <w:szCs w:val="24"/>
          <w:lang w:val="en-US"/>
        </w:rPr>
        <w:t>:</w:t>
      </w:r>
      <w:proofErr w:type="gramEnd"/>
    </w:p>
    <w:p w14:paraId="6BCACC52" w14:textId="788AB3F2" w:rsidR="00A23D95" w:rsidRPr="00456784" w:rsidRDefault="00A23D95" w:rsidP="00FE5A6D">
      <w:pPr>
        <w:rPr>
          <w:b/>
          <w:bCs/>
          <w:color w:val="FF0000"/>
          <w:sz w:val="24"/>
          <w:szCs w:val="24"/>
          <w:lang w:val="en-US"/>
        </w:rPr>
      </w:pPr>
      <w:r w:rsidRPr="00456784">
        <w:rPr>
          <w:b/>
          <w:bCs/>
          <w:color w:val="FF0000"/>
          <w:sz w:val="24"/>
          <w:szCs w:val="24"/>
          <w:lang w:val="en-US"/>
        </w:rPr>
        <w:t xml:space="preserve">CREATE TRIGGER </w:t>
      </w:r>
      <w:proofErr w:type="spellStart"/>
      <w:r w:rsidRPr="00456784">
        <w:rPr>
          <w:b/>
          <w:bCs/>
          <w:color w:val="FF0000"/>
          <w:sz w:val="24"/>
          <w:szCs w:val="24"/>
          <w:lang w:val="en-US"/>
        </w:rPr>
        <w:t>nom_trigger</w:t>
      </w:r>
      <w:proofErr w:type="spellEnd"/>
    </w:p>
    <w:p w14:paraId="7C26450B" w14:textId="2A28C0E7" w:rsidR="00A23D95" w:rsidRPr="00C473E8" w:rsidRDefault="00A23D95" w:rsidP="00FE5A6D">
      <w:pPr>
        <w:rPr>
          <w:b/>
          <w:bCs/>
          <w:color w:val="FF0000"/>
          <w:sz w:val="24"/>
          <w:szCs w:val="24"/>
          <w:lang w:val="en-US"/>
        </w:rPr>
      </w:pPr>
      <w:r w:rsidRPr="00C473E8">
        <w:rPr>
          <w:b/>
          <w:bCs/>
          <w:color w:val="FF0000"/>
          <w:sz w:val="24"/>
          <w:szCs w:val="24"/>
          <w:lang w:val="en-US"/>
        </w:rPr>
        <w:t>BEFORE | AFTER</w:t>
      </w:r>
    </w:p>
    <w:p w14:paraId="787D1673" w14:textId="5DE6C9AC" w:rsidR="00A23D95" w:rsidRPr="00A23D95" w:rsidRDefault="00A23D95" w:rsidP="00FE5A6D">
      <w:pPr>
        <w:rPr>
          <w:b/>
          <w:bCs/>
          <w:color w:val="FF0000"/>
          <w:sz w:val="24"/>
          <w:szCs w:val="24"/>
          <w:lang w:val="en-US"/>
        </w:rPr>
      </w:pPr>
      <w:r w:rsidRPr="00A23D95">
        <w:rPr>
          <w:b/>
          <w:bCs/>
          <w:color w:val="FF0000"/>
          <w:sz w:val="24"/>
          <w:szCs w:val="24"/>
          <w:lang w:val="en-US"/>
        </w:rPr>
        <w:t>INSERT | DELETE |</w:t>
      </w:r>
      <w:r w:rsidR="004D0868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A23D95">
        <w:rPr>
          <w:b/>
          <w:bCs/>
          <w:color w:val="FF0000"/>
          <w:sz w:val="24"/>
          <w:szCs w:val="24"/>
          <w:lang w:val="en-US"/>
        </w:rPr>
        <w:t xml:space="preserve">UPDATE ON </w:t>
      </w:r>
      <w:proofErr w:type="spellStart"/>
      <w:r w:rsidRPr="00A23D95">
        <w:rPr>
          <w:b/>
          <w:bCs/>
          <w:color w:val="FF0000"/>
          <w:sz w:val="24"/>
          <w:szCs w:val="24"/>
          <w:lang w:val="en-US"/>
        </w:rPr>
        <w:t>nom_table</w:t>
      </w:r>
      <w:proofErr w:type="spellEnd"/>
    </w:p>
    <w:p w14:paraId="23A8C7F6" w14:textId="54C932E0" w:rsidR="00A23D95" w:rsidRPr="00C473E8" w:rsidRDefault="00A23D95" w:rsidP="00FE5A6D">
      <w:pPr>
        <w:rPr>
          <w:b/>
          <w:bCs/>
          <w:color w:val="FF0000"/>
          <w:sz w:val="24"/>
          <w:szCs w:val="24"/>
        </w:rPr>
      </w:pPr>
      <w:r w:rsidRPr="00C473E8">
        <w:rPr>
          <w:b/>
          <w:bCs/>
          <w:color w:val="FF0000"/>
          <w:sz w:val="24"/>
          <w:szCs w:val="24"/>
        </w:rPr>
        <w:t>[FOR EACH ROW]</w:t>
      </w:r>
    </w:p>
    <w:p w14:paraId="02C1018B" w14:textId="212202F3" w:rsidR="00A23D95" w:rsidRPr="00A23D95" w:rsidRDefault="00A23D95" w:rsidP="00FE5A6D">
      <w:pPr>
        <w:rPr>
          <w:i/>
          <w:iCs/>
          <w:sz w:val="24"/>
          <w:szCs w:val="24"/>
        </w:rPr>
      </w:pPr>
      <w:r w:rsidRPr="00A23D95">
        <w:rPr>
          <w:i/>
          <w:iCs/>
          <w:sz w:val="24"/>
          <w:szCs w:val="24"/>
        </w:rPr>
        <w:t>--Bloc PL/SQL contenant tra</w:t>
      </w:r>
      <w:r>
        <w:rPr>
          <w:i/>
          <w:iCs/>
          <w:sz w:val="24"/>
          <w:szCs w:val="24"/>
        </w:rPr>
        <w:t>itement à effectuer</w:t>
      </w:r>
    </w:p>
    <w:p w14:paraId="5E229C2E" w14:textId="7BC1C2AD" w:rsidR="00AF309D" w:rsidRDefault="00456784" w:rsidP="00456784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1ACC524F" w14:textId="4469EF95" w:rsidR="00456784" w:rsidRDefault="00D20346" w:rsidP="00456784">
      <w:pPr>
        <w:rPr>
          <w:sz w:val="24"/>
          <w:szCs w:val="24"/>
        </w:rPr>
      </w:pPr>
      <w:r>
        <w:rPr>
          <w:sz w:val="24"/>
          <w:szCs w:val="24"/>
        </w:rPr>
        <w:t>Variables « </w:t>
      </w:r>
      <w:r w:rsidRPr="00D20346">
        <w:rPr>
          <w:i/>
          <w:iCs/>
          <w:sz w:val="24"/>
          <w:szCs w:val="24"/>
        </w:rPr>
        <w:t>spécifiques</w:t>
      </w:r>
      <w:r>
        <w:rPr>
          <w:sz w:val="24"/>
          <w:szCs w:val="24"/>
        </w:rPr>
        <w:t> » :</w:t>
      </w:r>
    </w:p>
    <w:p w14:paraId="74F2F58E" w14:textId="21B70288" w:rsidR="00D20346" w:rsidRDefault="00D20346" w:rsidP="00D20346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 </w:t>
      </w:r>
      <w:proofErr w:type="gramStart"/>
      <w:r w:rsidRPr="00D20346">
        <w:rPr>
          <w:color w:val="FF0000"/>
          <w:sz w:val="24"/>
          <w:szCs w:val="24"/>
        </w:rPr>
        <w:t>:</w:t>
      </w:r>
      <w:proofErr w:type="spellStart"/>
      <w:r w:rsidRPr="00D20346">
        <w:rPr>
          <w:color w:val="FF0000"/>
          <w:sz w:val="24"/>
          <w:szCs w:val="24"/>
        </w:rPr>
        <w:t>NEW.nom</w:t>
      </w:r>
      <w:proofErr w:type="gramEnd"/>
      <w:r w:rsidRPr="00D20346">
        <w:rPr>
          <w:color w:val="FF0000"/>
          <w:sz w:val="24"/>
          <w:szCs w:val="24"/>
        </w:rPr>
        <w:t>_attribut</w:t>
      </w:r>
      <w:proofErr w:type="spellEnd"/>
      <w:r w:rsidRPr="00D20346">
        <w:rPr>
          <w:color w:val="FF0000"/>
          <w:sz w:val="24"/>
          <w:szCs w:val="24"/>
        </w:rPr>
        <w:t> </w:t>
      </w:r>
      <w:r>
        <w:rPr>
          <w:sz w:val="24"/>
          <w:szCs w:val="24"/>
        </w:rPr>
        <w:t>:</w:t>
      </w:r>
    </w:p>
    <w:p w14:paraId="6173F1AE" w14:textId="2F8848C9" w:rsidR="00D20346" w:rsidRDefault="00D20346" w:rsidP="00D20346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Valeur d’un attribut (ici </w:t>
      </w:r>
      <w:proofErr w:type="spellStart"/>
      <w:r>
        <w:rPr>
          <w:sz w:val="24"/>
          <w:szCs w:val="24"/>
        </w:rPr>
        <w:t>nom_attribut</w:t>
      </w:r>
      <w:proofErr w:type="spellEnd"/>
      <w:r>
        <w:rPr>
          <w:sz w:val="24"/>
          <w:szCs w:val="24"/>
        </w:rPr>
        <w:t>) après mise à jour</w:t>
      </w:r>
    </w:p>
    <w:p w14:paraId="1A5D0C42" w14:textId="7EABED28" w:rsidR="00D20346" w:rsidRDefault="00D20346" w:rsidP="00D20346">
      <w:pPr>
        <w:pStyle w:val="Paragraphedeliste"/>
        <w:ind w:left="1068"/>
        <w:rPr>
          <w:sz w:val="24"/>
          <w:szCs w:val="24"/>
        </w:rPr>
      </w:pPr>
    </w:p>
    <w:p w14:paraId="24B605AE" w14:textId="04E8DCD3" w:rsidR="00D20346" w:rsidRDefault="00D20346" w:rsidP="00D2034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20346">
        <w:rPr>
          <w:color w:val="FF0000"/>
          <w:sz w:val="24"/>
          <w:szCs w:val="24"/>
        </w:rPr>
        <w:t> </w:t>
      </w:r>
      <w:proofErr w:type="gramStart"/>
      <w:r w:rsidRPr="00D20346">
        <w:rPr>
          <w:color w:val="FF0000"/>
          <w:sz w:val="24"/>
          <w:szCs w:val="24"/>
        </w:rPr>
        <w:t>:</w:t>
      </w:r>
      <w:proofErr w:type="spellStart"/>
      <w:r w:rsidRPr="00D20346">
        <w:rPr>
          <w:color w:val="FF0000"/>
          <w:sz w:val="24"/>
          <w:szCs w:val="24"/>
        </w:rPr>
        <w:t>OLD.nom</w:t>
      </w:r>
      <w:proofErr w:type="gramEnd"/>
      <w:r w:rsidRPr="00D20346">
        <w:rPr>
          <w:color w:val="FF0000"/>
          <w:sz w:val="24"/>
          <w:szCs w:val="24"/>
        </w:rPr>
        <w:t>_attribut</w:t>
      </w:r>
      <w:proofErr w:type="spellEnd"/>
      <w:r w:rsidRPr="00D20346">
        <w:rPr>
          <w:color w:val="FF0000"/>
          <w:sz w:val="24"/>
          <w:szCs w:val="24"/>
        </w:rPr>
        <w:t> </w:t>
      </w:r>
      <w:r>
        <w:rPr>
          <w:sz w:val="24"/>
          <w:szCs w:val="24"/>
        </w:rPr>
        <w:t>:</w:t>
      </w:r>
    </w:p>
    <w:p w14:paraId="75AF02EA" w14:textId="3755554F" w:rsidR="00C473E8" w:rsidRDefault="00D20346" w:rsidP="00C473E8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Valeur d’un </w:t>
      </w:r>
      <w:r w:rsidR="00C761B3">
        <w:rPr>
          <w:sz w:val="24"/>
          <w:szCs w:val="24"/>
        </w:rPr>
        <w:t>attribut avant</w:t>
      </w:r>
      <w:r>
        <w:rPr>
          <w:sz w:val="24"/>
          <w:szCs w:val="24"/>
        </w:rPr>
        <w:t xml:space="preserve"> mise à jou</w:t>
      </w:r>
      <w:r w:rsidR="00C473E8">
        <w:rPr>
          <w:sz w:val="24"/>
          <w:szCs w:val="24"/>
        </w:rPr>
        <w:t>r</w:t>
      </w:r>
    </w:p>
    <w:p w14:paraId="5FB686D2" w14:textId="2E16D2B7" w:rsidR="00C473E8" w:rsidRPr="00C07F05" w:rsidRDefault="00474B87" w:rsidP="00C07F0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 : </w:t>
      </w:r>
      <w:r w:rsidR="00C473E8" w:rsidRPr="00C07F05">
        <w:rPr>
          <w:sz w:val="24"/>
          <w:szCs w:val="24"/>
        </w:rPr>
        <w:t>INSERT INTO CLIENT (1, ‘Nouveau’)</w:t>
      </w:r>
    </w:p>
    <w:p w14:paraId="7C5265FD" w14:textId="58D88282" w:rsidR="00C473E8" w:rsidRDefault="00C473E8" w:rsidP="00C473E8">
      <w:pPr>
        <w:pStyle w:val="Paragraphedeliste"/>
        <w:ind w:left="1068"/>
        <w:rPr>
          <w:sz w:val="24"/>
          <w:szCs w:val="24"/>
        </w:rPr>
      </w:pPr>
      <w:proofErr w:type="gramStart"/>
      <w:r w:rsidRPr="00C473E8">
        <w:rPr>
          <w:color w:val="FF0000"/>
          <w:sz w:val="24"/>
          <w:szCs w:val="24"/>
        </w:rPr>
        <w:t>:</w:t>
      </w:r>
      <w:proofErr w:type="spellStart"/>
      <w:r w:rsidRPr="00C473E8">
        <w:rPr>
          <w:color w:val="FF0000"/>
          <w:sz w:val="24"/>
          <w:szCs w:val="24"/>
        </w:rPr>
        <w:t>NEW.Numcli</w:t>
      </w:r>
      <w:proofErr w:type="spellEnd"/>
      <w:proofErr w:type="gramEnd"/>
      <w:r w:rsidRPr="00C473E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vaut 1</w:t>
      </w:r>
    </w:p>
    <w:p w14:paraId="0513A8FF" w14:textId="7CA51D12" w:rsidR="00C473E8" w:rsidRDefault="00C473E8" w:rsidP="00C473E8">
      <w:pPr>
        <w:pStyle w:val="Paragraphedeliste"/>
        <w:ind w:left="1068"/>
        <w:rPr>
          <w:sz w:val="24"/>
          <w:szCs w:val="24"/>
        </w:rPr>
      </w:pPr>
      <w:proofErr w:type="gramStart"/>
      <w:r w:rsidRPr="00C473E8">
        <w:rPr>
          <w:color w:val="FF0000"/>
          <w:sz w:val="24"/>
          <w:szCs w:val="24"/>
        </w:rPr>
        <w:t>:</w:t>
      </w:r>
      <w:proofErr w:type="spellStart"/>
      <w:r w:rsidRPr="00C473E8">
        <w:rPr>
          <w:color w:val="FF0000"/>
          <w:sz w:val="24"/>
          <w:szCs w:val="24"/>
        </w:rPr>
        <w:t>NEW.Nom</w:t>
      </w:r>
      <w:proofErr w:type="spellEnd"/>
      <w:proofErr w:type="gramEnd"/>
      <w:r w:rsidRPr="00C473E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vaut ‘Nouveau’</w:t>
      </w:r>
    </w:p>
    <w:p w14:paraId="7D5C59CA" w14:textId="4919F653" w:rsidR="00C473E8" w:rsidRDefault="00C473E8" w:rsidP="00C473E8">
      <w:pPr>
        <w:rPr>
          <w:sz w:val="24"/>
          <w:szCs w:val="24"/>
        </w:rPr>
      </w:pPr>
    </w:p>
    <w:p w14:paraId="481914F4" w14:textId="68A6F548" w:rsidR="00C473E8" w:rsidRPr="00C473E8" w:rsidRDefault="00474B87" w:rsidP="00C473E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</w:t>
      </w:r>
      <w:r w:rsidR="00C473E8" w:rsidRPr="00C473E8">
        <w:rPr>
          <w:sz w:val="24"/>
          <w:szCs w:val="24"/>
          <w:lang w:val="en-US"/>
        </w:rPr>
        <w:t xml:space="preserve">DELETE FROM CLIENT WHERE </w:t>
      </w:r>
      <w:proofErr w:type="spellStart"/>
      <w:r w:rsidR="00C473E8" w:rsidRPr="00C473E8">
        <w:rPr>
          <w:sz w:val="24"/>
          <w:szCs w:val="24"/>
          <w:lang w:val="en-US"/>
        </w:rPr>
        <w:t>NumCli</w:t>
      </w:r>
      <w:proofErr w:type="spellEnd"/>
      <w:r w:rsidR="00C473E8" w:rsidRPr="00C473E8">
        <w:rPr>
          <w:sz w:val="24"/>
          <w:szCs w:val="24"/>
          <w:lang w:val="en-US"/>
        </w:rPr>
        <w:t xml:space="preserve"> = 1</w:t>
      </w:r>
    </w:p>
    <w:p w14:paraId="5D7B5C73" w14:textId="00CAB141" w:rsidR="00C473E8" w:rsidRDefault="00C473E8" w:rsidP="00C473E8">
      <w:pPr>
        <w:pStyle w:val="Paragraphedeliste"/>
        <w:ind w:left="1068"/>
        <w:rPr>
          <w:sz w:val="24"/>
          <w:szCs w:val="24"/>
        </w:rPr>
      </w:pPr>
      <w:proofErr w:type="gramStart"/>
      <w:r w:rsidRPr="00C473E8">
        <w:rPr>
          <w:color w:val="FF0000"/>
          <w:sz w:val="24"/>
          <w:szCs w:val="24"/>
        </w:rPr>
        <w:t>:</w:t>
      </w:r>
      <w:proofErr w:type="spellStart"/>
      <w:r w:rsidRPr="00C473E8">
        <w:rPr>
          <w:color w:val="FF0000"/>
          <w:sz w:val="24"/>
          <w:szCs w:val="24"/>
        </w:rPr>
        <w:t>OLD.NumCli</w:t>
      </w:r>
      <w:proofErr w:type="spellEnd"/>
      <w:proofErr w:type="gramEnd"/>
      <w:r w:rsidRPr="00C473E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vaut 1</w:t>
      </w:r>
    </w:p>
    <w:p w14:paraId="7AFEAB47" w14:textId="152347EC" w:rsidR="00C07F05" w:rsidRDefault="00C07F05" w:rsidP="00C07F05">
      <w:pPr>
        <w:rPr>
          <w:sz w:val="24"/>
          <w:szCs w:val="24"/>
        </w:rPr>
      </w:pPr>
    </w:p>
    <w:p w14:paraId="058AD519" w14:textId="51A745F7" w:rsidR="00C07F05" w:rsidRPr="0076738D" w:rsidRDefault="0076738D" w:rsidP="00C07F05">
      <w:pPr>
        <w:rPr>
          <w:b/>
          <w:bCs/>
          <w:i/>
          <w:iCs/>
          <w:sz w:val="24"/>
          <w:szCs w:val="24"/>
        </w:rPr>
      </w:pPr>
      <w:r w:rsidRPr="0076738D">
        <w:rPr>
          <w:b/>
          <w:bCs/>
          <w:i/>
          <w:iCs/>
          <w:sz w:val="24"/>
          <w:szCs w:val="24"/>
        </w:rPr>
        <w:t xml:space="preserve">Exemple : </w:t>
      </w:r>
      <w:r w:rsidR="00C07F05" w:rsidRPr="0076738D">
        <w:rPr>
          <w:b/>
          <w:bCs/>
          <w:i/>
          <w:iCs/>
          <w:sz w:val="24"/>
          <w:szCs w:val="24"/>
        </w:rPr>
        <w:t>Test de la clé primaire sur la table client</w:t>
      </w:r>
    </w:p>
    <w:p w14:paraId="7AA5DE14" w14:textId="48459296" w:rsidR="00C07F05" w:rsidRDefault="00C07F05" w:rsidP="00C07F05">
      <w:pPr>
        <w:rPr>
          <w:sz w:val="24"/>
          <w:szCs w:val="24"/>
        </w:rPr>
      </w:pPr>
    </w:p>
    <w:p w14:paraId="30155EEF" w14:textId="6C21E5E3" w:rsidR="00C07F05" w:rsidRPr="00E037AC" w:rsidRDefault="00C07F05" w:rsidP="00C07F05">
      <w:pPr>
        <w:rPr>
          <w:color w:val="FF0000"/>
          <w:sz w:val="24"/>
          <w:szCs w:val="24"/>
          <w:lang w:val="en-US"/>
        </w:rPr>
      </w:pPr>
      <w:r w:rsidRPr="00E037AC">
        <w:rPr>
          <w:color w:val="FF0000"/>
          <w:sz w:val="24"/>
          <w:szCs w:val="24"/>
          <w:lang w:val="en-US"/>
        </w:rPr>
        <w:t xml:space="preserve">CREATE TRIGGER </w:t>
      </w:r>
      <w:proofErr w:type="spellStart"/>
      <w:r w:rsidRPr="00E037AC">
        <w:rPr>
          <w:color w:val="FF0000"/>
          <w:sz w:val="24"/>
          <w:szCs w:val="24"/>
          <w:lang w:val="en-US"/>
        </w:rPr>
        <w:t>trig_cp</w:t>
      </w:r>
      <w:proofErr w:type="spellEnd"/>
    </w:p>
    <w:p w14:paraId="6B7D33DE" w14:textId="7CFE0DAE" w:rsidR="00C07F05" w:rsidRPr="00AE2A94" w:rsidRDefault="00C07F05" w:rsidP="00C07F05">
      <w:pPr>
        <w:rPr>
          <w:color w:val="FF0000"/>
          <w:sz w:val="24"/>
          <w:szCs w:val="24"/>
          <w:lang w:val="en-US"/>
        </w:rPr>
      </w:pPr>
      <w:r w:rsidRPr="00AE2A94">
        <w:rPr>
          <w:color w:val="FF0000"/>
          <w:sz w:val="24"/>
          <w:szCs w:val="24"/>
          <w:lang w:val="en-US"/>
        </w:rPr>
        <w:t>BEFORE INSERT ON Client</w:t>
      </w:r>
    </w:p>
    <w:p w14:paraId="395FBBDB" w14:textId="627F6313" w:rsidR="00C07F05" w:rsidRPr="00AE2A94" w:rsidRDefault="00C07F05" w:rsidP="00C07F05">
      <w:pPr>
        <w:rPr>
          <w:color w:val="FF0000"/>
          <w:sz w:val="24"/>
          <w:szCs w:val="24"/>
          <w:lang w:val="en-US"/>
        </w:rPr>
      </w:pPr>
      <w:r w:rsidRPr="00AE2A94">
        <w:rPr>
          <w:color w:val="FF0000"/>
          <w:sz w:val="24"/>
          <w:szCs w:val="24"/>
          <w:lang w:val="en-US"/>
        </w:rPr>
        <w:t>FOR EACH ROW</w:t>
      </w:r>
    </w:p>
    <w:p w14:paraId="1B0A29F3" w14:textId="77777777" w:rsidR="00CB43DC" w:rsidRPr="00AE2A94" w:rsidRDefault="00CB43DC" w:rsidP="00C07F05">
      <w:pPr>
        <w:rPr>
          <w:sz w:val="24"/>
          <w:szCs w:val="24"/>
          <w:lang w:val="en-US"/>
        </w:rPr>
      </w:pPr>
    </w:p>
    <w:p w14:paraId="578EE23E" w14:textId="395F609D" w:rsidR="00C07F05" w:rsidRPr="00AE2A94" w:rsidRDefault="00C07F05" w:rsidP="00C07F05">
      <w:pPr>
        <w:rPr>
          <w:color w:val="4472C4" w:themeColor="accent1"/>
          <w:sz w:val="24"/>
          <w:szCs w:val="24"/>
          <w:lang w:val="en-US"/>
        </w:rPr>
      </w:pPr>
      <w:r w:rsidRPr="00AE2A94">
        <w:rPr>
          <w:color w:val="4472C4" w:themeColor="accent1"/>
          <w:sz w:val="24"/>
          <w:szCs w:val="24"/>
          <w:lang w:val="en-US"/>
        </w:rPr>
        <w:t>DECLARE</w:t>
      </w:r>
    </w:p>
    <w:p w14:paraId="0A2A1243" w14:textId="360F70A7" w:rsidR="00C07F05" w:rsidRPr="00AE2A94" w:rsidRDefault="00C07F05" w:rsidP="00C07F05">
      <w:pPr>
        <w:rPr>
          <w:color w:val="4472C4" w:themeColor="accent1"/>
          <w:sz w:val="24"/>
          <w:szCs w:val="24"/>
          <w:lang w:val="en-US"/>
        </w:rPr>
      </w:pPr>
      <w:r w:rsidRPr="00AE2A94">
        <w:rPr>
          <w:color w:val="4472C4" w:themeColor="accent1"/>
          <w:sz w:val="24"/>
          <w:szCs w:val="24"/>
          <w:lang w:val="en-US"/>
        </w:rPr>
        <w:t xml:space="preserve">N </w:t>
      </w:r>
      <w:proofErr w:type="gramStart"/>
      <w:r w:rsidRPr="00AE2A94">
        <w:rPr>
          <w:color w:val="4472C4" w:themeColor="accent1"/>
          <w:sz w:val="24"/>
          <w:szCs w:val="24"/>
          <w:lang w:val="en-US"/>
        </w:rPr>
        <w:t>INTEGER ;</w:t>
      </w:r>
      <w:proofErr w:type="gramEnd"/>
    </w:p>
    <w:p w14:paraId="09618605" w14:textId="0F97B999" w:rsidR="00C07F05" w:rsidRPr="00AE2A94" w:rsidRDefault="00C07F05" w:rsidP="00C07F05">
      <w:pPr>
        <w:rPr>
          <w:color w:val="4472C4" w:themeColor="accent1"/>
          <w:sz w:val="24"/>
          <w:szCs w:val="24"/>
          <w:lang w:val="en-US"/>
        </w:rPr>
      </w:pPr>
      <w:proofErr w:type="spellStart"/>
      <w:r w:rsidRPr="00AE2A94">
        <w:rPr>
          <w:color w:val="4472C4" w:themeColor="accent1"/>
          <w:sz w:val="24"/>
          <w:szCs w:val="24"/>
          <w:lang w:val="en-US"/>
        </w:rPr>
        <w:t>Cle_existe</w:t>
      </w:r>
      <w:proofErr w:type="spellEnd"/>
      <w:r w:rsidRPr="00AE2A94">
        <w:rPr>
          <w:color w:val="4472C4" w:themeColor="accent1"/>
          <w:sz w:val="24"/>
          <w:szCs w:val="24"/>
          <w:lang w:val="en-US"/>
        </w:rPr>
        <w:t xml:space="preserve"> </w:t>
      </w:r>
      <w:proofErr w:type="gramStart"/>
      <w:r w:rsidRPr="00AE2A94">
        <w:rPr>
          <w:color w:val="4472C4" w:themeColor="accent1"/>
          <w:sz w:val="24"/>
          <w:szCs w:val="24"/>
          <w:lang w:val="en-US"/>
        </w:rPr>
        <w:t>EXCEPTION ;</w:t>
      </w:r>
      <w:proofErr w:type="gramEnd"/>
    </w:p>
    <w:p w14:paraId="4AB7E771" w14:textId="525F0B92" w:rsidR="00C07F05" w:rsidRPr="00E037AC" w:rsidRDefault="00C07F05" w:rsidP="00C07F05">
      <w:pPr>
        <w:rPr>
          <w:color w:val="4472C4" w:themeColor="accent1"/>
          <w:sz w:val="24"/>
          <w:szCs w:val="24"/>
          <w:lang w:val="en-US"/>
        </w:rPr>
      </w:pPr>
      <w:proofErr w:type="spellStart"/>
      <w:r w:rsidRPr="00E037AC">
        <w:rPr>
          <w:color w:val="4472C4" w:themeColor="accent1"/>
          <w:sz w:val="24"/>
          <w:szCs w:val="24"/>
          <w:lang w:val="en-US"/>
        </w:rPr>
        <w:t>Cle_nulle</w:t>
      </w:r>
      <w:proofErr w:type="spellEnd"/>
      <w:r w:rsidRPr="00E037AC">
        <w:rPr>
          <w:color w:val="4472C4" w:themeColor="accent1"/>
          <w:sz w:val="24"/>
          <w:szCs w:val="24"/>
          <w:lang w:val="en-US"/>
        </w:rPr>
        <w:t xml:space="preserve"> EXCEPTION ;</w:t>
      </w:r>
    </w:p>
    <w:p w14:paraId="7E4595AD" w14:textId="36F882FC" w:rsidR="00FF208F" w:rsidRDefault="00FF208F" w:rsidP="00C07F0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BEGIN</w:t>
      </w:r>
    </w:p>
    <w:p w14:paraId="76C5C361" w14:textId="5688FC46" w:rsidR="00FF208F" w:rsidRDefault="00FF208F" w:rsidP="00C07F05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--Valeur nulle</w:t>
      </w:r>
    </w:p>
    <w:p w14:paraId="6042DB1A" w14:textId="3700903C" w:rsidR="00FF208F" w:rsidRDefault="00FF208F" w:rsidP="00C07F05">
      <w:pPr>
        <w:rPr>
          <w:color w:val="4472C4" w:themeColor="accent1"/>
          <w:sz w:val="24"/>
          <w:szCs w:val="24"/>
          <w:lang w:val="en-US"/>
        </w:rPr>
      </w:pPr>
      <w:proofErr w:type="gramStart"/>
      <w:r w:rsidRPr="00FF208F">
        <w:rPr>
          <w:color w:val="4472C4" w:themeColor="accent1"/>
          <w:sz w:val="24"/>
          <w:szCs w:val="24"/>
          <w:lang w:val="en-US"/>
        </w:rPr>
        <w:t>IF :</w:t>
      </w:r>
      <w:proofErr w:type="spellStart"/>
      <w:proofErr w:type="gramEnd"/>
      <w:r w:rsidRPr="00FF208F">
        <w:rPr>
          <w:color w:val="4472C4" w:themeColor="accent1"/>
          <w:sz w:val="24"/>
          <w:szCs w:val="24"/>
          <w:lang w:val="en-US"/>
        </w:rPr>
        <w:t>NEW.numcli</w:t>
      </w:r>
      <w:proofErr w:type="spellEnd"/>
      <w:r w:rsidRPr="00FF208F">
        <w:rPr>
          <w:color w:val="4472C4" w:themeColor="accent1"/>
          <w:sz w:val="24"/>
          <w:szCs w:val="24"/>
          <w:lang w:val="en-US"/>
        </w:rPr>
        <w:t xml:space="preserve"> IS NULL T</w:t>
      </w:r>
      <w:r>
        <w:rPr>
          <w:color w:val="4472C4" w:themeColor="accent1"/>
          <w:sz w:val="24"/>
          <w:szCs w:val="24"/>
          <w:lang w:val="en-US"/>
        </w:rPr>
        <w:t xml:space="preserve">HEN RAISE </w:t>
      </w:r>
      <w:proofErr w:type="spellStart"/>
      <w:r>
        <w:rPr>
          <w:color w:val="4472C4" w:themeColor="accent1"/>
          <w:sz w:val="24"/>
          <w:szCs w:val="24"/>
          <w:lang w:val="en-US"/>
        </w:rPr>
        <w:t>cle_nulle</w:t>
      </w:r>
      <w:proofErr w:type="spellEnd"/>
      <w:r>
        <w:rPr>
          <w:color w:val="4472C4" w:themeColor="accent1"/>
          <w:sz w:val="24"/>
          <w:szCs w:val="24"/>
          <w:lang w:val="en-US"/>
        </w:rPr>
        <w:t>; END IF;</w:t>
      </w:r>
    </w:p>
    <w:p w14:paraId="2BAA0D6A" w14:textId="35D15727" w:rsidR="00FF208F" w:rsidRDefault="00FF208F" w:rsidP="00C07F05">
      <w:pPr>
        <w:rPr>
          <w:color w:val="4472C4" w:themeColor="accent1"/>
          <w:sz w:val="24"/>
          <w:szCs w:val="24"/>
          <w:lang w:val="en-US"/>
        </w:rPr>
      </w:pPr>
    </w:p>
    <w:p w14:paraId="3B093D1F" w14:textId="586F5880" w:rsidR="00FF208F" w:rsidRPr="00AE2A94" w:rsidRDefault="00FF208F" w:rsidP="00FF208F">
      <w:pPr>
        <w:rPr>
          <w:color w:val="4472C4" w:themeColor="accent1"/>
          <w:sz w:val="24"/>
          <w:szCs w:val="24"/>
        </w:rPr>
      </w:pPr>
      <w:r w:rsidRPr="00AE2A94">
        <w:rPr>
          <w:color w:val="4472C4" w:themeColor="accent1"/>
          <w:sz w:val="24"/>
          <w:szCs w:val="24"/>
        </w:rPr>
        <w:t>--Existence de la clé primaire</w:t>
      </w:r>
    </w:p>
    <w:p w14:paraId="42A30D27" w14:textId="39E7C364" w:rsidR="00FF208F" w:rsidRPr="00AE2A94" w:rsidRDefault="00FF208F" w:rsidP="00FF208F">
      <w:pPr>
        <w:rPr>
          <w:color w:val="4472C4" w:themeColor="accent1"/>
          <w:sz w:val="24"/>
          <w:szCs w:val="24"/>
        </w:rPr>
      </w:pPr>
      <w:r w:rsidRPr="00AE2A94">
        <w:rPr>
          <w:color w:val="4472C4" w:themeColor="accent1"/>
          <w:sz w:val="24"/>
          <w:szCs w:val="24"/>
        </w:rPr>
        <w:t>SELECT COUNT (</w:t>
      </w:r>
      <w:proofErr w:type="spellStart"/>
      <w:r w:rsidRPr="00AE2A94">
        <w:rPr>
          <w:color w:val="4472C4" w:themeColor="accent1"/>
          <w:sz w:val="24"/>
          <w:szCs w:val="24"/>
        </w:rPr>
        <w:t>numcli</w:t>
      </w:r>
      <w:proofErr w:type="spellEnd"/>
      <w:r w:rsidRPr="00AE2A94">
        <w:rPr>
          <w:color w:val="4472C4" w:themeColor="accent1"/>
          <w:sz w:val="24"/>
          <w:szCs w:val="24"/>
        </w:rPr>
        <w:t>) INTO n FROM client</w:t>
      </w:r>
    </w:p>
    <w:p w14:paraId="0B3F93C5" w14:textId="6219EDAA" w:rsidR="00FF208F" w:rsidRDefault="00FF208F" w:rsidP="00FF208F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color w:val="4472C4" w:themeColor="accent1"/>
          <w:sz w:val="24"/>
          <w:szCs w:val="24"/>
          <w:lang w:val="en-US"/>
        </w:rPr>
        <w:t>numcli</w:t>
      </w:r>
      <w:proofErr w:type="spellEnd"/>
      <w:r>
        <w:rPr>
          <w:color w:val="4472C4" w:themeColor="accent1"/>
          <w:sz w:val="24"/>
          <w:szCs w:val="24"/>
          <w:lang w:val="en-US"/>
        </w:rPr>
        <w:t xml:space="preserve"> </w:t>
      </w:r>
      <w:proofErr w:type="gramStart"/>
      <w:r>
        <w:rPr>
          <w:color w:val="4472C4" w:themeColor="accent1"/>
          <w:sz w:val="24"/>
          <w:szCs w:val="24"/>
          <w:lang w:val="en-US"/>
        </w:rPr>
        <w:t>= :</w:t>
      </w:r>
      <w:proofErr w:type="spellStart"/>
      <w:proofErr w:type="gramEnd"/>
      <w:r>
        <w:rPr>
          <w:color w:val="4472C4" w:themeColor="accent1"/>
          <w:sz w:val="24"/>
          <w:szCs w:val="24"/>
          <w:lang w:val="en-US"/>
        </w:rPr>
        <w:t>NEW.numcli</w:t>
      </w:r>
      <w:proofErr w:type="spellEnd"/>
      <w:r>
        <w:rPr>
          <w:color w:val="4472C4" w:themeColor="accent1"/>
          <w:sz w:val="24"/>
          <w:szCs w:val="24"/>
          <w:lang w:val="en-US"/>
        </w:rPr>
        <w:t>;</w:t>
      </w:r>
    </w:p>
    <w:p w14:paraId="17BF8ADF" w14:textId="2FB1DF8C" w:rsidR="00FF208F" w:rsidRDefault="00FF208F" w:rsidP="00FF208F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 xml:space="preserve">IF n&gt;0 THEN RAISE </w:t>
      </w:r>
      <w:proofErr w:type="spellStart"/>
      <w:r>
        <w:rPr>
          <w:color w:val="4472C4" w:themeColor="accent1"/>
          <w:sz w:val="24"/>
          <w:szCs w:val="24"/>
          <w:lang w:val="en-US"/>
        </w:rPr>
        <w:t>cle_existe</w:t>
      </w:r>
      <w:proofErr w:type="spellEnd"/>
      <w:r>
        <w:rPr>
          <w:color w:val="4472C4" w:themeColor="accent1"/>
          <w:sz w:val="24"/>
          <w:szCs w:val="24"/>
          <w:lang w:val="en-US"/>
        </w:rPr>
        <w:t>; END IF;</w:t>
      </w:r>
    </w:p>
    <w:p w14:paraId="04146915" w14:textId="2367B76A" w:rsidR="00FF208F" w:rsidRPr="00AE2A94" w:rsidRDefault="00FF208F" w:rsidP="00FF208F">
      <w:pPr>
        <w:rPr>
          <w:color w:val="4472C4" w:themeColor="accent1"/>
          <w:sz w:val="24"/>
          <w:szCs w:val="24"/>
        </w:rPr>
      </w:pPr>
      <w:r w:rsidRPr="00AE2A94">
        <w:rPr>
          <w:color w:val="4472C4" w:themeColor="accent1"/>
          <w:sz w:val="24"/>
          <w:szCs w:val="24"/>
        </w:rPr>
        <w:t>EXCEPTION</w:t>
      </w:r>
    </w:p>
    <w:p w14:paraId="5CF4285C" w14:textId="09E53AC8" w:rsidR="00FF208F" w:rsidRDefault="00FF208F" w:rsidP="00FF208F">
      <w:pPr>
        <w:rPr>
          <w:color w:val="4472C4" w:themeColor="accent1"/>
          <w:sz w:val="24"/>
          <w:szCs w:val="24"/>
        </w:rPr>
      </w:pPr>
      <w:r w:rsidRPr="00FF208F">
        <w:rPr>
          <w:color w:val="4472C4" w:themeColor="accent1"/>
          <w:sz w:val="24"/>
          <w:szCs w:val="24"/>
        </w:rPr>
        <w:t xml:space="preserve">WHEN </w:t>
      </w:r>
      <w:proofErr w:type="spellStart"/>
      <w:r w:rsidRPr="00FF208F">
        <w:rPr>
          <w:color w:val="4472C4" w:themeColor="accent1"/>
          <w:sz w:val="24"/>
          <w:szCs w:val="24"/>
        </w:rPr>
        <w:t>cle_existe</w:t>
      </w:r>
      <w:proofErr w:type="spellEnd"/>
      <w:r w:rsidRPr="00FF208F">
        <w:rPr>
          <w:color w:val="4472C4" w:themeColor="accent1"/>
          <w:sz w:val="24"/>
          <w:szCs w:val="24"/>
        </w:rPr>
        <w:t xml:space="preserve"> </w:t>
      </w:r>
      <w:proofErr w:type="gramStart"/>
      <w:r w:rsidRPr="00FF208F">
        <w:rPr>
          <w:color w:val="4472C4" w:themeColor="accent1"/>
          <w:sz w:val="24"/>
          <w:szCs w:val="24"/>
        </w:rPr>
        <w:t>THEN  RAISE</w:t>
      </w:r>
      <w:proofErr w:type="gramEnd"/>
      <w:r w:rsidRPr="00FF208F">
        <w:rPr>
          <w:color w:val="4472C4" w:themeColor="accent1"/>
          <w:sz w:val="24"/>
          <w:szCs w:val="24"/>
        </w:rPr>
        <w:t>_APPLICATION_ERROR(-2050,’Clé primaire déjà u</w:t>
      </w:r>
      <w:r>
        <w:rPr>
          <w:color w:val="4472C4" w:themeColor="accent1"/>
          <w:sz w:val="24"/>
          <w:szCs w:val="24"/>
        </w:rPr>
        <w:t>tilisée !’) ;</w:t>
      </w:r>
    </w:p>
    <w:p w14:paraId="3A0CBF2F" w14:textId="06F9E239" w:rsidR="00FF208F" w:rsidRDefault="00FF208F" w:rsidP="00FF208F">
      <w:pPr>
        <w:rPr>
          <w:color w:val="4472C4" w:themeColor="accent1"/>
          <w:sz w:val="24"/>
          <w:szCs w:val="24"/>
        </w:rPr>
      </w:pPr>
      <w:r w:rsidRPr="00FF208F">
        <w:rPr>
          <w:color w:val="4472C4" w:themeColor="accent1"/>
          <w:sz w:val="24"/>
          <w:szCs w:val="24"/>
        </w:rPr>
        <w:t xml:space="preserve">WHEN </w:t>
      </w:r>
      <w:proofErr w:type="spellStart"/>
      <w:r w:rsidRPr="00FF208F">
        <w:rPr>
          <w:color w:val="4472C4" w:themeColor="accent1"/>
          <w:sz w:val="24"/>
          <w:szCs w:val="24"/>
        </w:rPr>
        <w:t>cle_nulle</w:t>
      </w:r>
      <w:proofErr w:type="spellEnd"/>
      <w:r w:rsidRPr="00FF208F">
        <w:rPr>
          <w:color w:val="4472C4" w:themeColor="accent1"/>
          <w:sz w:val="24"/>
          <w:szCs w:val="24"/>
        </w:rPr>
        <w:t xml:space="preserve"> THEN RAISE_APPLICATION_</w:t>
      </w:r>
      <w:proofErr w:type="gramStart"/>
      <w:r w:rsidRPr="00FF208F">
        <w:rPr>
          <w:color w:val="4472C4" w:themeColor="accent1"/>
          <w:sz w:val="24"/>
          <w:szCs w:val="24"/>
        </w:rPr>
        <w:t>ERROR(</w:t>
      </w:r>
      <w:proofErr w:type="gramEnd"/>
      <w:r w:rsidRPr="00FF208F">
        <w:rPr>
          <w:color w:val="4472C4" w:themeColor="accent1"/>
          <w:sz w:val="24"/>
          <w:szCs w:val="24"/>
        </w:rPr>
        <w:t>-20502, ‘La clé pr</w:t>
      </w:r>
      <w:r>
        <w:rPr>
          <w:color w:val="4472C4" w:themeColor="accent1"/>
          <w:sz w:val="24"/>
          <w:szCs w:val="24"/>
        </w:rPr>
        <w:t>imaire doit avoir une valeur !’) ;</w:t>
      </w:r>
    </w:p>
    <w:p w14:paraId="3B685543" w14:textId="3331F8B4" w:rsidR="00FF208F" w:rsidRDefault="00FF208F" w:rsidP="00FF208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END ;</w:t>
      </w:r>
    </w:p>
    <w:p w14:paraId="1F1EE277" w14:textId="5A9C67FD" w:rsidR="00FF208F" w:rsidRDefault="00FF208F" w:rsidP="00FF208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/</w:t>
      </w:r>
    </w:p>
    <w:p w14:paraId="3D4E4408" w14:textId="18E64341" w:rsidR="00FF208F" w:rsidRDefault="00AE2A94" w:rsidP="00AE2A94">
      <w:pPr>
        <w:jc w:val="center"/>
        <w:rPr>
          <w:b/>
          <w:bCs/>
          <w:color w:val="000000" w:themeColor="text1"/>
          <w:sz w:val="24"/>
          <w:szCs w:val="24"/>
        </w:rPr>
      </w:pPr>
      <w:r w:rsidRPr="00AE2A94">
        <w:rPr>
          <w:b/>
          <w:bCs/>
          <w:color w:val="000000" w:themeColor="text1"/>
          <w:sz w:val="24"/>
          <w:szCs w:val="24"/>
        </w:rPr>
        <w:lastRenderedPageBreak/>
        <w:t>La normalisation</w:t>
      </w:r>
    </w:p>
    <w:p w14:paraId="54AEE6E2" w14:textId="7F89DDA1" w:rsidR="00AE2A94" w:rsidRPr="00A75DD1" w:rsidRDefault="00A75DD1" w:rsidP="00A75DD1">
      <w:pPr>
        <w:rPr>
          <w:b/>
          <w:bCs/>
          <w:i/>
          <w:iCs/>
          <w:color w:val="000000" w:themeColor="text1"/>
          <w:sz w:val="24"/>
          <w:szCs w:val="24"/>
        </w:rPr>
      </w:pPr>
      <w:r w:rsidRPr="00A75DD1">
        <w:rPr>
          <w:b/>
          <w:bCs/>
          <w:i/>
          <w:iCs/>
          <w:color w:val="000000" w:themeColor="text1"/>
          <w:sz w:val="24"/>
          <w:szCs w:val="24"/>
        </w:rPr>
        <w:t>But :</w:t>
      </w:r>
    </w:p>
    <w:p w14:paraId="23FDA2FF" w14:textId="5358A629" w:rsidR="00AE2A94" w:rsidRPr="00A75DD1" w:rsidRDefault="00AE2A94" w:rsidP="00AE2A94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75DD1">
        <w:rPr>
          <w:color w:val="000000" w:themeColor="text1"/>
          <w:sz w:val="24"/>
          <w:szCs w:val="24"/>
        </w:rPr>
        <w:t>Garantir la qualité du schéma en contrôlant</w:t>
      </w:r>
      <w:r w:rsidR="00A75DD1" w:rsidRPr="00A75DD1">
        <w:rPr>
          <w:color w:val="000000" w:themeColor="text1"/>
          <w:sz w:val="24"/>
          <w:szCs w:val="24"/>
        </w:rPr>
        <w:t xml:space="preserve"> la redondance.</w:t>
      </w:r>
    </w:p>
    <w:p w14:paraId="0AEB671D" w14:textId="1BB4A89B" w:rsidR="00A75DD1" w:rsidRPr="00A75DD1" w:rsidRDefault="00A75DD1" w:rsidP="00AE2A94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75DD1">
        <w:rPr>
          <w:color w:val="000000" w:themeColor="text1"/>
          <w:sz w:val="24"/>
          <w:szCs w:val="24"/>
        </w:rPr>
        <w:t>Prévenir les anomalies de MAJ (insertion, suppression, modification).</w:t>
      </w:r>
    </w:p>
    <w:p w14:paraId="7CB5054B" w14:textId="1A1406E9" w:rsidR="00A75DD1" w:rsidRPr="00A75DD1" w:rsidRDefault="00A75DD1" w:rsidP="00AE2A94">
      <w:pPr>
        <w:pStyle w:val="Paragraphedeliste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75DD1">
        <w:rPr>
          <w:color w:val="000000" w:themeColor="text1"/>
          <w:sz w:val="24"/>
          <w:szCs w:val="24"/>
        </w:rPr>
        <w:t>Normalisation = analyse des Dépendances Fonctionnelles (DF) &amp; décomposition des relations.</w:t>
      </w:r>
    </w:p>
    <w:p w14:paraId="0D59C89A" w14:textId="5318EDF0" w:rsidR="00A75DD1" w:rsidRDefault="0012360C" w:rsidP="00A75DD1">
      <w:pPr>
        <w:rPr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Plan :</w:t>
      </w:r>
    </w:p>
    <w:p w14:paraId="7E6CE12E" w14:textId="62215B7D" w:rsidR="0012360C" w:rsidRPr="0012360C" w:rsidRDefault="0012360C" w:rsidP="0012360C">
      <w:pPr>
        <w:pStyle w:val="Paragraphedeliste"/>
        <w:numPr>
          <w:ilvl w:val="0"/>
          <w:numId w:val="16"/>
        </w:numPr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Dépendances </w:t>
      </w:r>
      <w:proofErr w:type="spellStart"/>
      <w:r>
        <w:rPr>
          <w:color w:val="000000" w:themeColor="text1"/>
          <w:sz w:val="24"/>
          <w:szCs w:val="24"/>
        </w:rPr>
        <w:t>fonctionelles</w:t>
      </w:r>
      <w:proofErr w:type="spellEnd"/>
      <w:r>
        <w:rPr>
          <w:color w:val="000000" w:themeColor="text1"/>
          <w:sz w:val="24"/>
          <w:szCs w:val="24"/>
        </w:rPr>
        <w:t xml:space="preserve"> (DF)</w:t>
      </w:r>
    </w:p>
    <w:p w14:paraId="34BFC24C" w14:textId="0ACDC75B" w:rsidR="0012360C" w:rsidRPr="0012360C" w:rsidRDefault="0012360C" w:rsidP="0012360C">
      <w:pPr>
        <w:pStyle w:val="Paragraphedeliste"/>
        <w:numPr>
          <w:ilvl w:val="0"/>
          <w:numId w:val="16"/>
        </w:numPr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DF Elémentaires (DFE)</w:t>
      </w:r>
    </w:p>
    <w:p w14:paraId="1365A9EE" w14:textId="1440D84C" w:rsidR="0012360C" w:rsidRPr="0012360C" w:rsidRDefault="0012360C" w:rsidP="0012360C">
      <w:pPr>
        <w:pStyle w:val="Paragraphedeliste"/>
        <w:numPr>
          <w:ilvl w:val="0"/>
          <w:numId w:val="16"/>
        </w:numPr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Définitions</w:t>
      </w:r>
    </w:p>
    <w:p w14:paraId="16B6A498" w14:textId="01222008" w:rsidR="0012360C" w:rsidRPr="0012360C" w:rsidRDefault="0012360C" w:rsidP="0012360C">
      <w:pPr>
        <w:pStyle w:val="Paragraphedeliste"/>
        <w:numPr>
          <w:ilvl w:val="0"/>
          <w:numId w:val="16"/>
        </w:numPr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Décomposition des relations</w:t>
      </w:r>
    </w:p>
    <w:p w14:paraId="15338962" w14:textId="47193195" w:rsidR="0012360C" w:rsidRPr="009A43A8" w:rsidRDefault="0012360C" w:rsidP="0012360C">
      <w:pPr>
        <w:pStyle w:val="Paragraphedeliste"/>
        <w:numPr>
          <w:ilvl w:val="0"/>
          <w:numId w:val="16"/>
        </w:numPr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Conclusion</w:t>
      </w:r>
    </w:p>
    <w:p w14:paraId="2C900EC0" w14:textId="7BB157FA" w:rsidR="009A43A8" w:rsidRDefault="009A43A8" w:rsidP="009A43A8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DF :</w:t>
      </w:r>
    </w:p>
    <w:p w14:paraId="5D88FBC4" w14:textId="5B8FEF21" w:rsidR="009A43A8" w:rsidRDefault="009A43A8" w:rsidP="009A43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R(</w:t>
      </w:r>
      <w:proofErr w:type="gramStart"/>
      <w:r>
        <w:rPr>
          <w:color w:val="000000" w:themeColor="text1"/>
          <w:sz w:val="24"/>
          <w:szCs w:val="24"/>
        </w:rPr>
        <w:t>X,Y</w:t>
      </w:r>
      <w:proofErr w:type="gramEnd"/>
      <w:r>
        <w:rPr>
          <w:color w:val="000000" w:themeColor="text1"/>
          <w:sz w:val="24"/>
          <w:szCs w:val="24"/>
        </w:rPr>
        <w:t xml:space="preserve">,Z) ou X,Y,Z sont des groupes d’attributs (avec Z </w:t>
      </w:r>
      <w:proofErr w:type="spellStart"/>
      <w:r>
        <w:rPr>
          <w:color w:val="000000" w:themeColor="text1"/>
          <w:sz w:val="24"/>
          <w:szCs w:val="24"/>
        </w:rPr>
        <w:t>eventuellement</w:t>
      </w:r>
      <w:proofErr w:type="spellEnd"/>
      <w:r>
        <w:rPr>
          <w:color w:val="000000" w:themeColor="text1"/>
          <w:sz w:val="24"/>
          <w:szCs w:val="24"/>
        </w:rPr>
        <w:t xml:space="preserve"> vide).</w:t>
      </w:r>
    </w:p>
    <w:p w14:paraId="4924765A" w14:textId="1354E53D" w:rsidR="00161A43" w:rsidRDefault="00161A43" w:rsidP="009A43A8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Il existe une </w:t>
      </w:r>
      <w:r w:rsidRPr="00161A43">
        <w:rPr>
          <w:b/>
          <w:bCs/>
          <w:color w:val="000000" w:themeColor="text1"/>
          <w:sz w:val="24"/>
          <w:szCs w:val="24"/>
        </w:rPr>
        <w:t>Dépendance Fonctionnelle (DF)</w:t>
      </w:r>
      <w:r>
        <w:rPr>
          <w:color w:val="000000" w:themeColor="text1"/>
          <w:sz w:val="24"/>
          <w:szCs w:val="24"/>
        </w:rPr>
        <w:t xml:space="preserve"> entre X et Y notée </w:t>
      </w:r>
      <w:r w:rsidRPr="00161A43">
        <w:rPr>
          <w:b/>
          <w:bCs/>
          <w:color w:val="000000" w:themeColor="text1"/>
          <w:sz w:val="24"/>
          <w:szCs w:val="24"/>
        </w:rPr>
        <w:t>X -&gt; Y</w:t>
      </w:r>
      <w:r>
        <w:rPr>
          <w:color w:val="000000" w:themeColor="text1"/>
          <w:sz w:val="24"/>
          <w:szCs w:val="24"/>
        </w:rPr>
        <w:t xml:space="preserve"> </w:t>
      </w:r>
      <w:r w:rsidRPr="00161A43">
        <w:rPr>
          <w:b/>
          <w:bCs/>
          <w:color w:val="000000" w:themeColor="text1"/>
          <w:sz w:val="24"/>
          <w:szCs w:val="24"/>
        </w:rPr>
        <w:t>si chaque valeur de X détermine une valeur de Y quel que soit l’instant considéré.</w:t>
      </w:r>
    </w:p>
    <w:p w14:paraId="3AEB0D0F" w14:textId="6660BF41" w:rsidR="00161A43" w:rsidRDefault="00161A43" w:rsidP="009A43A8">
      <w:pPr>
        <w:rPr>
          <w:b/>
          <w:bCs/>
          <w:color w:val="000000" w:themeColor="text1"/>
          <w:sz w:val="24"/>
          <w:szCs w:val="24"/>
        </w:rPr>
      </w:pPr>
    </w:p>
    <w:p w14:paraId="28961368" w14:textId="11A520C1" w:rsidR="00161A43" w:rsidRDefault="00161A43" w:rsidP="009A43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Axiomes d’Armstrong (1974)</w:t>
      </w:r>
    </w:p>
    <w:p w14:paraId="06E63AB9" w14:textId="5F871D4D" w:rsidR="00161A43" w:rsidRPr="00C87972" w:rsidRDefault="00161A43" w:rsidP="00161A43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C87972">
        <w:rPr>
          <w:b/>
          <w:bCs/>
          <w:color w:val="000000" w:themeColor="text1"/>
          <w:sz w:val="24"/>
          <w:szCs w:val="24"/>
        </w:rPr>
        <w:t>Réflexivité :</w:t>
      </w:r>
    </w:p>
    <w:p w14:paraId="5D7C0696" w14:textId="06D99D26" w:rsidR="00161A43" w:rsidRDefault="00161A43" w:rsidP="00161A43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est inclus dans Y alors Y -&gt; X (DF triviale)</w:t>
      </w:r>
    </w:p>
    <w:p w14:paraId="656E5D58" w14:textId="71FF6FC0" w:rsidR="00161A43" w:rsidRPr="00C87972" w:rsidRDefault="00161A43" w:rsidP="00161A43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C87972">
        <w:rPr>
          <w:b/>
          <w:bCs/>
          <w:color w:val="000000" w:themeColor="text1"/>
          <w:sz w:val="24"/>
          <w:szCs w:val="24"/>
        </w:rPr>
        <w:t>Augmentation :</w:t>
      </w:r>
    </w:p>
    <w:p w14:paraId="6F6F0578" w14:textId="7F0E6582" w:rsidR="00161A43" w:rsidRDefault="00161A43" w:rsidP="00161A43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 alors X, Z -&gt; Y, Z</w:t>
      </w:r>
    </w:p>
    <w:p w14:paraId="789C2A2C" w14:textId="708252DC" w:rsidR="00161A43" w:rsidRPr="00C87972" w:rsidRDefault="00161A43" w:rsidP="00161A43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C87972">
        <w:rPr>
          <w:b/>
          <w:bCs/>
          <w:color w:val="000000" w:themeColor="text1"/>
          <w:sz w:val="24"/>
          <w:szCs w:val="24"/>
        </w:rPr>
        <w:t>Transitivité :</w:t>
      </w:r>
    </w:p>
    <w:p w14:paraId="52B1B037" w14:textId="6B221134" w:rsidR="00161A43" w:rsidRDefault="00161A43" w:rsidP="00161A43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 et Y -&gt; Z alors X -&gt; Z</w:t>
      </w:r>
    </w:p>
    <w:p w14:paraId="14FAF94B" w14:textId="55A92024" w:rsidR="00C24432" w:rsidRPr="00C87972" w:rsidRDefault="00C24432" w:rsidP="00C24432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C87972">
        <w:rPr>
          <w:b/>
          <w:bCs/>
          <w:color w:val="000000" w:themeColor="text1"/>
          <w:sz w:val="24"/>
          <w:szCs w:val="24"/>
        </w:rPr>
        <w:t>Union :</w:t>
      </w:r>
    </w:p>
    <w:p w14:paraId="5442EA4E" w14:textId="70180219" w:rsidR="00C24432" w:rsidRDefault="00C24432" w:rsidP="00C24432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 et X -&gt; Z alors X -&gt; Y, Z</w:t>
      </w:r>
    </w:p>
    <w:p w14:paraId="64155FBB" w14:textId="6E5136EC" w:rsidR="00C24432" w:rsidRPr="00C87972" w:rsidRDefault="00C24432" w:rsidP="00C24432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C87972">
        <w:rPr>
          <w:b/>
          <w:bCs/>
          <w:color w:val="000000" w:themeColor="text1"/>
          <w:sz w:val="24"/>
          <w:szCs w:val="24"/>
        </w:rPr>
        <w:t>Décomposition :</w:t>
      </w:r>
    </w:p>
    <w:p w14:paraId="3CB4F9FD" w14:textId="3DA8DD6A" w:rsidR="00C24432" w:rsidRDefault="00C24432" w:rsidP="00C24432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Y, Z alors X -&gt; Y et X -&gt; Z</w:t>
      </w:r>
    </w:p>
    <w:p w14:paraId="1242F7DD" w14:textId="3C79C7A1" w:rsidR="00E35AF5" w:rsidRPr="00E35AF5" w:rsidRDefault="00E35AF5" w:rsidP="00E35AF5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E35AF5">
        <w:rPr>
          <w:b/>
          <w:bCs/>
          <w:color w:val="000000" w:themeColor="text1"/>
          <w:sz w:val="24"/>
          <w:szCs w:val="24"/>
        </w:rPr>
        <w:t>Composition :</w:t>
      </w:r>
    </w:p>
    <w:p w14:paraId="26EC4E05" w14:textId="5A5A3DC0" w:rsidR="00E35AF5" w:rsidRDefault="00E35AF5" w:rsidP="00E35AF5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 et W -&gt; Z alors X, W -&gt; Y, Z</w:t>
      </w:r>
    </w:p>
    <w:p w14:paraId="52FFC5F7" w14:textId="3AFA9286" w:rsidR="00E35AF5" w:rsidRPr="00E35AF5" w:rsidRDefault="00E35AF5" w:rsidP="00E35AF5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E35AF5">
        <w:rPr>
          <w:b/>
          <w:bCs/>
          <w:color w:val="000000" w:themeColor="text1"/>
          <w:sz w:val="24"/>
          <w:szCs w:val="24"/>
        </w:rPr>
        <w:t>Pseudo-transitivité :</w:t>
      </w:r>
    </w:p>
    <w:p w14:paraId="39D3FA9E" w14:textId="7BE9B386" w:rsidR="00E35AF5" w:rsidRDefault="00E35AF5" w:rsidP="00E35AF5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 et Y, W -&gt; Z alors X, W -&gt; Z</w:t>
      </w:r>
    </w:p>
    <w:p w14:paraId="50B0F3BF" w14:textId="59559728" w:rsidR="00B2403C" w:rsidRPr="00B2403C" w:rsidRDefault="00B2403C" w:rsidP="00B2403C">
      <w:pPr>
        <w:rPr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DFE </w:t>
      </w:r>
      <w:r>
        <w:rPr>
          <w:color w:val="000000" w:themeColor="text1"/>
          <w:sz w:val="24"/>
          <w:szCs w:val="24"/>
        </w:rPr>
        <w:t>:</w:t>
      </w:r>
    </w:p>
    <w:p w14:paraId="4F991E5B" w14:textId="66D9D540" w:rsidR="00B2403C" w:rsidRDefault="00B2403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X -&gt; Y est une </w:t>
      </w:r>
      <w:r w:rsidRPr="00B2403C">
        <w:rPr>
          <w:b/>
          <w:bCs/>
          <w:color w:val="000000" w:themeColor="text1"/>
          <w:sz w:val="24"/>
          <w:szCs w:val="24"/>
        </w:rPr>
        <w:t>DF élémentaire</w:t>
      </w:r>
      <w:r>
        <w:rPr>
          <w:color w:val="000000" w:themeColor="text1"/>
          <w:sz w:val="24"/>
          <w:szCs w:val="24"/>
        </w:rPr>
        <w:t xml:space="preserve"> si </w:t>
      </w:r>
      <w:r w:rsidRPr="00B2403C">
        <w:rPr>
          <w:b/>
          <w:bCs/>
          <w:color w:val="000000" w:themeColor="text1"/>
          <w:sz w:val="24"/>
          <w:szCs w:val="24"/>
        </w:rPr>
        <w:t xml:space="preserve">Y ne dépend pas d’un sous </w:t>
      </w:r>
      <w:proofErr w:type="spellStart"/>
      <w:r w:rsidRPr="00B2403C">
        <w:rPr>
          <w:b/>
          <w:bCs/>
          <w:color w:val="000000" w:themeColor="text1"/>
          <w:sz w:val="24"/>
          <w:szCs w:val="24"/>
        </w:rPr>
        <w:t>esemble</w:t>
      </w:r>
      <w:proofErr w:type="spellEnd"/>
      <w:r w:rsidRPr="00B2403C">
        <w:rPr>
          <w:b/>
          <w:bCs/>
          <w:color w:val="000000" w:themeColor="text1"/>
          <w:sz w:val="24"/>
          <w:szCs w:val="24"/>
        </w:rPr>
        <w:t xml:space="preserve"> de X</w:t>
      </w:r>
      <w:r>
        <w:rPr>
          <w:color w:val="000000" w:themeColor="text1"/>
          <w:sz w:val="24"/>
          <w:szCs w:val="24"/>
        </w:rPr>
        <w:t xml:space="preserve"> (X est la plus petite quantité d’information déterminant Y).</w:t>
      </w:r>
    </w:p>
    <w:p w14:paraId="3807D87A" w14:textId="77777777" w:rsidR="00B2403C" w:rsidRDefault="00B2403C" w:rsidP="00B2403C">
      <w:pPr>
        <w:rPr>
          <w:color w:val="000000" w:themeColor="text1"/>
          <w:sz w:val="24"/>
          <w:szCs w:val="24"/>
        </w:rPr>
      </w:pPr>
    </w:p>
    <w:p w14:paraId="4DD6EA37" w14:textId="5AC7A4BD" w:rsidR="00B2403C" w:rsidRDefault="00B2403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N.B :</w:t>
      </w:r>
    </w:p>
    <w:p w14:paraId="125B7C99" w14:textId="4C476EB6" w:rsidR="00B2403C" w:rsidRDefault="00B2403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 est un attribut unique n’appartenant pas à X </w:t>
      </w:r>
      <w:proofErr w:type="gramStart"/>
      <w:r>
        <w:rPr>
          <w:color w:val="000000" w:themeColor="text1"/>
          <w:sz w:val="24"/>
          <w:szCs w:val="24"/>
        </w:rPr>
        <w:t>( Y</w:t>
      </w:r>
      <w:proofErr w:type="gramEnd"/>
      <w:r>
        <w:rPr>
          <w:color w:val="000000" w:themeColor="text1"/>
          <w:sz w:val="24"/>
          <w:szCs w:val="24"/>
        </w:rPr>
        <w:t xml:space="preserve"> pas inclus dans X) et il n’existe pas X’ inclus dans X tel que X’ -&gt; Y.</w:t>
      </w:r>
    </w:p>
    <w:p w14:paraId="6B6F2B29" w14:textId="22D7A514" w:rsidR="008D2CCC" w:rsidRDefault="008D2CCC" w:rsidP="00B2403C">
      <w:pPr>
        <w:rPr>
          <w:color w:val="000000" w:themeColor="text1"/>
          <w:sz w:val="24"/>
          <w:szCs w:val="24"/>
        </w:rPr>
      </w:pPr>
    </w:p>
    <w:p w14:paraId="45E4BA5F" w14:textId="7D20244B" w:rsidR="008D2CCC" w:rsidRDefault="008D2CCC" w:rsidP="00B2403C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Clé :</w:t>
      </w:r>
    </w:p>
    <w:p w14:paraId="551D42D6" w14:textId="4166E7F1" w:rsidR="008D2CCC" w:rsidRDefault="008D2CC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Groupe minimal d’attributs qui détermine tous les autres </w:t>
      </w:r>
    </w:p>
    <w:p w14:paraId="23DCEA7C" w14:textId="6D1C5A08" w:rsidR="008D2CCC" w:rsidRDefault="008D2CCC" w:rsidP="00B2403C">
      <w:pPr>
        <w:rPr>
          <w:color w:val="000000" w:themeColor="text1"/>
          <w:sz w:val="24"/>
          <w:szCs w:val="24"/>
        </w:rPr>
      </w:pPr>
    </w:p>
    <w:p w14:paraId="73B6CD94" w14:textId="6C7D647D" w:rsidR="008D2CCC" w:rsidRDefault="008D2CC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Dans R (</w:t>
      </w:r>
      <w:proofErr w:type="gramStart"/>
      <w:r>
        <w:rPr>
          <w:color w:val="000000" w:themeColor="text1"/>
          <w:sz w:val="24"/>
          <w:szCs w:val="24"/>
        </w:rPr>
        <w:t>X,Y</w:t>
      </w:r>
      <w:proofErr w:type="gramEnd"/>
      <w:r>
        <w:rPr>
          <w:color w:val="000000" w:themeColor="text1"/>
          <w:sz w:val="24"/>
          <w:szCs w:val="24"/>
        </w:rPr>
        <w:t>,Z)</w:t>
      </w:r>
    </w:p>
    <w:p w14:paraId="2184FEC1" w14:textId="709DB8C4" w:rsidR="008D2CCC" w:rsidRDefault="008D2CC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 est une clé</w:t>
      </w:r>
    </w:p>
    <w:p w14:paraId="6DC636A7" w14:textId="30BF4034" w:rsidR="008D2CCC" w:rsidRDefault="008D2CC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 X -&gt; Y, Z est une DFE</w:t>
      </w:r>
    </w:p>
    <w:p w14:paraId="340ED7C5" w14:textId="14E8EDDF" w:rsidR="008D2CCC" w:rsidRDefault="008D2CCC" w:rsidP="00B240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proofErr w:type="gramStart"/>
      <w:r>
        <w:rPr>
          <w:color w:val="000000" w:themeColor="text1"/>
          <w:sz w:val="24"/>
          <w:szCs w:val="24"/>
        </w:rPr>
        <w:t>il</w:t>
      </w:r>
      <w:proofErr w:type="gramEnd"/>
      <w:r>
        <w:rPr>
          <w:color w:val="000000" w:themeColor="text1"/>
          <w:sz w:val="24"/>
          <w:szCs w:val="24"/>
        </w:rPr>
        <w:t xml:space="preserve"> n’existe pas A inclus dans X tel que A -&gt; Y,Z)</w:t>
      </w:r>
    </w:p>
    <w:p w14:paraId="46FA50AA" w14:textId="0BF55CA2" w:rsidR="008D2CCC" w:rsidRDefault="008D2CCC" w:rsidP="00B2403C">
      <w:pPr>
        <w:rPr>
          <w:color w:val="000000" w:themeColor="text1"/>
          <w:sz w:val="24"/>
          <w:szCs w:val="24"/>
        </w:rPr>
      </w:pPr>
    </w:p>
    <w:p w14:paraId="5EEF6248" w14:textId="150409EE" w:rsidR="008D2CCC" w:rsidRPr="008D2CCC" w:rsidRDefault="008D2CCC" w:rsidP="008D2CCC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8D2CCC">
        <w:rPr>
          <w:b/>
          <w:bCs/>
          <w:color w:val="000000" w:themeColor="text1"/>
          <w:sz w:val="24"/>
          <w:szCs w:val="24"/>
        </w:rPr>
        <w:t>Attribut clé :</w:t>
      </w:r>
    </w:p>
    <w:p w14:paraId="56FDA363" w14:textId="35D4BD32" w:rsidR="008D2CCC" w:rsidRDefault="008D2CCC" w:rsidP="008D2CCC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Attribut appartenant au moins à une clé.</w:t>
      </w:r>
    </w:p>
    <w:p w14:paraId="3FD1C77A" w14:textId="6DDE5B06" w:rsidR="008D2CCC" w:rsidRDefault="008D2CCC" w:rsidP="008D2CCC">
      <w:pPr>
        <w:pStyle w:val="Paragraphedeliste"/>
        <w:rPr>
          <w:color w:val="000000" w:themeColor="text1"/>
          <w:sz w:val="24"/>
          <w:szCs w:val="24"/>
        </w:rPr>
      </w:pPr>
    </w:p>
    <w:p w14:paraId="0656EEDE" w14:textId="48F9243D" w:rsidR="008D2CCC" w:rsidRPr="008D2CCC" w:rsidRDefault="008D2CCC" w:rsidP="008D2CCC">
      <w:pPr>
        <w:pStyle w:val="Paragraphedeliste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8D2CCC">
        <w:rPr>
          <w:b/>
          <w:bCs/>
          <w:color w:val="000000" w:themeColor="text1"/>
          <w:sz w:val="24"/>
          <w:szCs w:val="24"/>
        </w:rPr>
        <w:t xml:space="preserve">Attribut </w:t>
      </w:r>
      <w:proofErr w:type="gramStart"/>
      <w:r w:rsidRPr="008D2CCC">
        <w:rPr>
          <w:b/>
          <w:bCs/>
          <w:color w:val="000000" w:themeColor="text1"/>
          <w:sz w:val="24"/>
          <w:szCs w:val="24"/>
        </w:rPr>
        <w:t>non clé</w:t>
      </w:r>
      <w:proofErr w:type="gramEnd"/>
      <w:r w:rsidRPr="008D2CCC">
        <w:rPr>
          <w:b/>
          <w:bCs/>
          <w:color w:val="000000" w:themeColor="text1"/>
          <w:sz w:val="24"/>
          <w:szCs w:val="24"/>
        </w:rPr>
        <w:t> :</w:t>
      </w:r>
    </w:p>
    <w:p w14:paraId="53857544" w14:textId="7105F8F7" w:rsidR="008D2CCC" w:rsidRDefault="008D2CCC" w:rsidP="008D2CCC">
      <w:pPr>
        <w:pStyle w:val="Paragraphedelist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Attribut n’appartenant à aucune clé.</w:t>
      </w:r>
    </w:p>
    <w:p w14:paraId="5A34054D" w14:textId="16ECC225" w:rsidR="00640409" w:rsidRDefault="00640409" w:rsidP="00640409">
      <w:pPr>
        <w:rPr>
          <w:color w:val="000000" w:themeColor="text1"/>
          <w:sz w:val="24"/>
          <w:szCs w:val="24"/>
        </w:rPr>
      </w:pPr>
    </w:p>
    <w:p w14:paraId="13E0B985" w14:textId="07222C4C" w:rsidR="00640409" w:rsidRDefault="00640409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Graphe des DFE :</w:t>
      </w:r>
    </w:p>
    <w:p w14:paraId="450A0E11" w14:textId="388C0C80" w:rsidR="00640409" w:rsidRDefault="00640409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Soit la relation </w:t>
      </w:r>
      <w:proofErr w:type="gramStart"/>
      <w:r>
        <w:rPr>
          <w:color w:val="000000" w:themeColor="text1"/>
          <w:sz w:val="24"/>
          <w:szCs w:val="24"/>
        </w:rPr>
        <w:t>R(</w:t>
      </w:r>
      <w:proofErr w:type="gramEnd"/>
      <w:r>
        <w:rPr>
          <w:color w:val="000000" w:themeColor="text1"/>
          <w:sz w:val="24"/>
          <w:szCs w:val="24"/>
        </w:rPr>
        <w:t>A, B, C, D, E) avec les DFE :</w:t>
      </w:r>
    </w:p>
    <w:p w14:paraId="6FC86C81" w14:textId="46047FE9" w:rsidR="00640409" w:rsidRDefault="00640409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-&gt; B, C</w:t>
      </w:r>
    </w:p>
    <w:p w14:paraId="35ABEAC8" w14:textId="5F533CF7" w:rsidR="00640409" w:rsidRDefault="00640409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A, D -&gt; E</w:t>
      </w:r>
    </w:p>
    <w:p w14:paraId="1756B63C" w14:textId="7499E1DA" w:rsidR="00640409" w:rsidRDefault="00640409" w:rsidP="00640409">
      <w:pPr>
        <w:rPr>
          <w:color w:val="000000" w:themeColor="text1"/>
          <w:sz w:val="24"/>
          <w:szCs w:val="24"/>
        </w:rPr>
      </w:pPr>
    </w:p>
    <w:p w14:paraId="7F99CE52" w14:textId="027BF768" w:rsidR="00640409" w:rsidRDefault="00640409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graphe des DFE est un graphe orienté dont les nœuds sont les attributs et les arcs sont les DFE.</w:t>
      </w:r>
    </w:p>
    <w:p w14:paraId="68CF10EB" w14:textId="57B14FFA" w:rsidR="008E3694" w:rsidRDefault="00357839" w:rsidP="0064040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77A7" wp14:editId="1C0625B6">
                <wp:simplePos x="0" y="0"/>
                <wp:positionH relativeFrom="column">
                  <wp:posOffset>581891</wp:posOffset>
                </wp:positionH>
                <wp:positionV relativeFrom="paragraph">
                  <wp:posOffset>111743</wp:posOffset>
                </wp:positionV>
                <wp:extent cx="284736" cy="570015"/>
                <wp:effectExtent l="0" t="0" r="58420" b="5905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36" cy="57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7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5.8pt;margin-top:8.8pt;width:22.4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E369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7A15F" wp14:editId="6DD984FE">
                <wp:simplePos x="0" y="0"/>
                <wp:positionH relativeFrom="column">
                  <wp:posOffset>629392</wp:posOffset>
                </wp:positionH>
                <wp:positionV relativeFrom="paragraph">
                  <wp:posOffset>111744</wp:posOffset>
                </wp:positionV>
                <wp:extent cx="237507" cy="296883"/>
                <wp:effectExtent l="0" t="0" r="67310" b="6540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9C4B5" id="Connecteur droit avec flèche 4" o:spid="_x0000_s1026" type="#_x0000_t32" style="position:absolute;margin-left:49.55pt;margin-top:8.8pt;width:18.7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E3694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6A3B7" wp14:editId="3ABC7461">
                <wp:simplePos x="0" y="0"/>
                <wp:positionH relativeFrom="column">
                  <wp:posOffset>617517</wp:posOffset>
                </wp:positionH>
                <wp:positionV relativeFrom="paragraph">
                  <wp:posOffset>87993</wp:posOffset>
                </wp:positionV>
                <wp:extent cx="213756" cy="0"/>
                <wp:effectExtent l="0" t="76200" r="1524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1A97A" id="Connecteur droit avec flèche 3" o:spid="_x0000_s1026" type="#_x0000_t32" style="position:absolute;margin-left:48.6pt;margin-top:6.95pt;width:16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3694">
        <w:rPr>
          <w:color w:val="000000" w:themeColor="text1"/>
          <w:sz w:val="24"/>
          <w:szCs w:val="24"/>
        </w:rPr>
        <w:tab/>
        <w:t>A</w:t>
      </w:r>
      <w:r w:rsidR="008E3694">
        <w:rPr>
          <w:color w:val="000000" w:themeColor="text1"/>
          <w:sz w:val="24"/>
          <w:szCs w:val="24"/>
        </w:rPr>
        <w:tab/>
        <w:t>C</w:t>
      </w:r>
    </w:p>
    <w:p w14:paraId="09C2FF71" w14:textId="432A423E" w:rsidR="008E3694" w:rsidRDefault="008E3694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B</w:t>
      </w:r>
    </w:p>
    <w:p w14:paraId="2AEE1F12" w14:textId="5139A714" w:rsidR="008E3694" w:rsidRDefault="00357839" w:rsidP="0064040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42F40" wp14:editId="3FC9375F">
                <wp:simplePos x="0" y="0"/>
                <wp:positionH relativeFrom="column">
                  <wp:posOffset>605642</wp:posOffset>
                </wp:positionH>
                <wp:positionV relativeFrom="paragraph">
                  <wp:posOffset>172241</wp:posOffset>
                </wp:positionV>
                <wp:extent cx="261240" cy="168588"/>
                <wp:effectExtent l="0" t="38100" r="62865" b="222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40" cy="16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5DFA" id="Connecteur droit avec flèche 2" o:spid="_x0000_s1026" type="#_x0000_t32" style="position:absolute;margin-left:47.7pt;margin-top:13.55pt;width:20.55pt;height:1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700D" wp14:editId="483862BC">
                <wp:simplePos x="0" y="0"/>
                <wp:positionH relativeFrom="column">
                  <wp:posOffset>866882</wp:posOffset>
                </wp:positionH>
                <wp:positionV relativeFrom="paragraph">
                  <wp:posOffset>41613</wp:posOffset>
                </wp:positionV>
                <wp:extent cx="0" cy="166255"/>
                <wp:effectExtent l="0" t="0" r="38100" b="2476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57D3" id="Connecteur droit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3.3pt" to="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E3694">
        <w:rPr>
          <w:color w:val="000000" w:themeColor="text1"/>
          <w:sz w:val="24"/>
          <w:szCs w:val="24"/>
        </w:rPr>
        <w:tab/>
      </w:r>
      <w:r w:rsidR="008E3694">
        <w:rPr>
          <w:color w:val="000000" w:themeColor="text1"/>
          <w:sz w:val="24"/>
          <w:szCs w:val="24"/>
        </w:rPr>
        <w:tab/>
        <w:t>E</w:t>
      </w:r>
    </w:p>
    <w:p w14:paraId="60CD14A2" w14:textId="5279C5F3" w:rsidR="008E3694" w:rsidRDefault="008E3694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D</w:t>
      </w:r>
      <w:bookmarkStart w:id="0" w:name="_GoBack"/>
      <w:bookmarkEnd w:id="0"/>
    </w:p>
    <w:p w14:paraId="3A3D9D38" w14:textId="2F56A49C" w:rsidR="008E3694" w:rsidRPr="00640409" w:rsidRDefault="008E3694" w:rsidP="006404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graphe des DFE permet </w:t>
      </w:r>
      <w:proofErr w:type="spellStart"/>
      <w:r>
        <w:rPr>
          <w:color w:val="000000" w:themeColor="text1"/>
          <w:sz w:val="24"/>
          <w:szCs w:val="24"/>
        </w:rPr>
        <w:t>permet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determiner</w:t>
      </w:r>
      <w:proofErr w:type="spellEnd"/>
      <w:r>
        <w:rPr>
          <w:color w:val="000000" w:themeColor="text1"/>
          <w:sz w:val="24"/>
          <w:szCs w:val="24"/>
        </w:rPr>
        <w:t xml:space="preserve"> la clé de la relation R </w:t>
      </w:r>
      <w:r w:rsidRPr="008E3694">
        <w:rPr>
          <w:color w:val="000000" w:themeColor="text1"/>
          <w:sz w:val="24"/>
          <w:szCs w:val="24"/>
          <w:u w:val="single"/>
        </w:rPr>
        <w:t>(</w:t>
      </w:r>
      <w:proofErr w:type="gramStart"/>
      <w:r w:rsidRPr="008E3694">
        <w:rPr>
          <w:color w:val="000000" w:themeColor="text1"/>
          <w:sz w:val="24"/>
          <w:szCs w:val="24"/>
          <w:u w:val="single"/>
        </w:rPr>
        <w:t>A,D</w:t>
      </w:r>
      <w:proofErr w:type="gramEnd"/>
      <w:r>
        <w:rPr>
          <w:color w:val="000000" w:themeColor="text1"/>
          <w:sz w:val="24"/>
          <w:szCs w:val="24"/>
        </w:rPr>
        <w:t>, B, C, E</w:t>
      </w:r>
      <w:r w:rsidR="00E037AC">
        <w:rPr>
          <w:color w:val="000000" w:themeColor="text1"/>
          <w:sz w:val="24"/>
          <w:szCs w:val="24"/>
        </w:rPr>
        <w:t>)</w:t>
      </w:r>
    </w:p>
    <w:sectPr w:rsidR="008E3694" w:rsidRPr="0064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5DB"/>
    <w:multiLevelType w:val="hybridMultilevel"/>
    <w:tmpl w:val="6248FDD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80350D"/>
    <w:multiLevelType w:val="hybridMultilevel"/>
    <w:tmpl w:val="9A18F1FA"/>
    <w:lvl w:ilvl="0" w:tplc="7E38C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D0047"/>
    <w:multiLevelType w:val="hybridMultilevel"/>
    <w:tmpl w:val="A826594C"/>
    <w:lvl w:ilvl="0" w:tplc="C7A6C29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3D32AF"/>
    <w:multiLevelType w:val="hybridMultilevel"/>
    <w:tmpl w:val="8D8CC302"/>
    <w:lvl w:ilvl="0" w:tplc="D602B2D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914268"/>
    <w:multiLevelType w:val="hybridMultilevel"/>
    <w:tmpl w:val="0F1278B4"/>
    <w:lvl w:ilvl="0" w:tplc="8FDA2C5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C2067C"/>
    <w:multiLevelType w:val="hybridMultilevel"/>
    <w:tmpl w:val="07E4F4E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4C4D"/>
    <w:multiLevelType w:val="hybridMultilevel"/>
    <w:tmpl w:val="2FA8C116"/>
    <w:lvl w:ilvl="0" w:tplc="9DD4765C"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C782E73"/>
    <w:multiLevelType w:val="hybridMultilevel"/>
    <w:tmpl w:val="57FCBDC0"/>
    <w:lvl w:ilvl="0" w:tplc="A60CC6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367F0"/>
    <w:multiLevelType w:val="hybridMultilevel"/>
    <w:tmpl w:val="453C7CB8"/>
    <w:lvl w:ilvl="0" w:tplc="A64E8B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76BE2"/>
    <w:multiLevelType w:val="hybridMultilevel"/>
    <w:tmpl w:val="2F760F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663369C"/>
    <w:multiLevelType w:val="hybridMultilevel"/>
    <w:tmpl w:val="7DC4673A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3F3A4487"/>
    <w:multiLevelType w:val="hybridMultilevel"/>
    <w:tmpl w:val="728002B2"/>
    <w:lvl w:ilvl="0" w:tplc="9DD4765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662256"/>
    <w:multiLevelType w:val="hybridMultilevel"/>
    <w:tmpl w:val="A02A0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FB4"/>
    <w:multiLevelType w:val="hybridMultilevel"/>
    <w:tmpl w:val="245C2A10"/>
    <w:lvl w:ilvl="0" w:tplc="9DD4765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2FD54E6"/>
    <w:multiLevelType w:val="hybridMultilevel"/>
    <w:tmpl w:val="D1B0F1D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256CA"/>
    <w:multiLevelType w:val="hybridMultilevel"/>
    <w:tmpl w:val="A8C4E0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D614CA8"/>
    <w:multiLevelType w:val="hybridMultilevel"/>
    <w:tmpl w:val="4B6AA78C"/>
    <w:lvl w:ilvl="0" w:tplc="10F28C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5"/>
  </w:num>
  <w:num w:numId="9">
    <w:abstractNumId w:val="2"/>
  </w:num>
  <w:num w:numId="10">
    <w:abstractNumId w:val="11"/>
  </w:num>
  <w:num w:numId="11">
    <w:abstractNumId w:val="13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D"/>
    <w:rsid w:val="00005D21"/>
    <w:rsid w:val="00025F23"/>
    <w:rsid w:val="00062828"/>
    <w:rsid w:val="00067F5D"/>
    <w:rsid w:val="000D0F1E"/>
    <w:rsid w:val="0012360C"/>
    <w:rsid w:val="00161A43"/>
    <w:rsid w:val="003034B1"/>
    <w:rsid w:val="00357839"/>
    <w:rsid w:val="00410A54"/>
    <w:rsid w:val="00456784"/>
    <w:rsid w:val="00474B87"/>
    <w:rsid w:val="00492B24"/>
    <w:rsid w:val="004A3AF5"/>
    <w:rsid w:val="004B6892"/>
    <w:rsid w:val="004D0868"/>
    <w:rsid w:val="004D08BD"/>
    <w:rsid w:val="005F2B7F"/>
    <w:rsid w:val="00640409"/>
    <w:rsid w:val="006D69A1"/>
    <w:rsid w:val="006E5B92"/>
    <w:rsid w:val="0072729D"/>
    <w:rsid w:val="0076738D"/>
    <w:rsid w:val="008D2CCC"/>
    <w:rsid w:val="008E3694"/>
    <w:rsid w:val="009A43A8"/>
    <w:rsid w:val="00A23D95"/>
    <w:rsid w:val="00A3702D"/>
    <w:rsid w:val="00A75DD1"/>
    <w:rsid w:val="00AE2A94"/>
    <w:rsid w:val="00AF309D"/>
    <w:rsid w:val="00B2403C"/>
    <w:rsid w:val="00B25DCB"/>
    <w:rsid w:val="00B91413"/>
    <w:rsid w:val="00C07F05"/>
    <w:rsid w:val="00C13D9E"/>
    <w:rsid w:val="00C24432"/>
    <w:rsid w:val="00C473E8"/>
    <w:rsid w:val="00C761B3"/>
    <w:rsid w:val="00C87972"/>
    <w:rsid w:val="00CB43DC"/>
    <w:rsid w:val="00D0699A"/>
    <w:rsid w:val="00D20346"/>
    <w:rsid w:val="00D3178C"/>
    <w:rsid w:val="00D375A2"/>
    <w:rsid w:val="00E037AC"/>
    <w:rsid w:val="00E302C9"/>
    <w:rsid w:val="00E35AF5"/>
    <w:rsid w:val="00E66F63"/>
    <w:rsid w:val="00F3225F"/>
    <w:rsid w:val="00FB2B4D"/>
    <w:rsid w:val="00FE5A6D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2F12"/>
  <w15:chartTrackingRefBased/>
  <w15:docId w15:val="{97DC4A78-A285-44C0-9098-8EECA98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E4AA-A093-41D0-83BD-350F10DA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59</cp:revision>
  <dcterms:created xsi:type="dcterms:W3CDTF">2019-09-02T15:32:00Z</dcterms:created>
  <dcterms:modified xsi:type="dcterms:W3CDTF">2019-10-22T13:01:00Z</dcterms:modified>
</cp:coreProperties>
</file>