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D235B" w14:textId="24D06B11" w:rsidR="001338B4" w:rsidRPr="00C7244F" w:rsidRDefault="00983DE9" w:rsidP="001338B4">
      <w:pPr>
        <w:spacing w:before="120" w:after="0" w:line="360" w:lineRule="auto"/>
        <w:contextualSpacing/>
        <w:jc w:val="center"/>
        <w:rPr>
          <w:rFonts w:ascii="Verdana" w:eastAsia="Verdana" w:hAnsi="Verdana" w:cs="Verdana"/>
          <w:b/>
          <w:i/>
          <w:iCs/>
          <w:color w:val="262626" w:themeColor="text1" w:themeTint="D9"/>
          <w:sz w:val="72"/>
          <w:szCs w:val="72"/>
          <w:lang w:val="en-GB" w:eastAsia="zh-CN"/>
        </w:rPr>
      </w:pPr>
      <w:r>
        <w:rPr>
          <w:noProof/>
        </w:rPr>
        <w:drawing>
          <wp:anchor distT="0" distB="0" distL="114300" distR="114300" simplePos="0" relativeHeight="251675136" behindDoc="1" locked="0" layoutInCell="1" allowOverlap="1" wp14:anchorId="33EFE133" wp14:editId="02848305">
            <wp:simplePos x="0" y="0"/>
            <wp:positionH relativeFrom="margin">
              <wp:posOffset>381552</wp:posOffset>
            </wp:positionH>
            <wp:positionV relativeFrom="paragraph">
              <wp:posOffset>2901509</wp:posOffset>
            </wp:positionV>
            <wp:extent cx="5170805" cy="2710180"/>
            <wp:effectExtent l="0" t="0" r="0" b="0"/>
            <wp:wrapTopAndBottom/>
            <wp:docPr id="3" name="Afbeelding 3" descr="De bronafbeelding bekij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 bronafbeelding bekijk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0805" cy="2710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283B" w:rsidRPr="00C7244F">
        <w:rPr>
          <w:rFonts w:ascii="Verdana" w:eastAsia="Verdana" w:hAnsi="Verdana" w:cs="Verdana"/>
          <w:b/>
          <w:i/>
          <w:iCs/>
          <w:color w:val="262626" w:themeColor="text1" w:themeTint="D9"/>
          <w:sz w:val="72"/>
          <w:szCs w:val="72"/>
          <w:lang w:val="en-GB" w:eastAsia="zh-CN"/>
        </w:rPr>
        <w:t xml:space="preserve"> </w:t>
      </w:r>
      <w:r w:rsidR="001837FD" w:rsidRPr="00C7244F">
        <w:rPr>
          <w:rFonts w:ascii="Verdana" w:eastAsia="Verdana" w:hAnsi="Verdana" w:cs="Verdana"/>
          <w:b/>
          <w:i/>
          <w:iCs/>
          <w:color w:val="262626" w:themeColor="text1" w:themeTint="D9"/>
          <w:sz w:val="72"/>
          <w:szCs w:val="72"/>
          <w:lang w:val="en-GB" w:eastAsia="zh-CN"/>
        </w:rPr>
        <w:t xml:space="preserve">ICT &amp; Media Design </w:t>
      </w:r>
      <w:r w:rsidR="00C7244F" w:rsidRPr="00C7244F">
        <w:rPr>
          <w:rFonts w:ascii="Verdana" w:eastAsia="Verdana" w:hAnsi="Verdana" w:cs="Verdana"/>
          <w:b/>
          <w:i/>
          <w:iCs/>
          <w:color w:val="262626" w:themeColor="text1" w:themeTint="D9"/>
          <w:sz w:val="72"/>
          <w:szCs w:val="72"/>
          <w:lang w:val="en-GB" w:eastAsia="zh-CN"/>
        </w:rPr>
        <w:t>Brand Gui</w:t>
      </w:r>
      <w:r w:rsidR="00C7244F">
        <w:rPr>
          <w:rFonts w:ascii="Verdana" w:eastAsia="Verdana" w:hAnsi="Verdana" w:cs="Verdana"/>
          <w:b/>
          <w:i/>
          <w:iCs/>
          <w:color w:val="262626" w:themeColor="text1" w:themeTint="D9"/>
          <w:sz w:val="72"/>
          <w:szCs w:val="72"/>
          <w:lang w:val="en-GB" w:eastAsia="zh-CN"/>
        </w:rPr>
        <w:t>de Research</w:t>
      </w:r>
    </w:p>
    <w:p w14:paraId="12A70A5A" w14:textId="496B38EE" w:rsidR="001338B4" w:rsidRPr="00C7244F" w:rsidRDefault="001338B4" w:rsidP="00F71422">
      <w:pPr>
        <w:spacing w:before="120" w:after="0" w:line="360" w:lineRule="auto"/>
        <w:contextualSpacing/>
        <w:rPr>
          <w:rFonts w:ascii="Verdana" w:eastAsia="Verdana" w:hAnsi="Verdana" w:cs="Verdana"/>
          <w:b/>
          <w:i/>
          <w:iCs/>
          <w:color w:val="262626" w:themeColor="text1" w:themeTint="D9"/>
          <w:sz w:val="36"/>
          <w:szCs w:val="36"/>
          <w:lang w:val="en-GB" w:eastAsia="zh-CN"/>
        </w:rPr>
      </w:pPr>
    </w:p>
    <w:p w14:paraId="6D02B958" w14:textId="791FCB1A" w:rsidR="004E18F3" w:rsidRPr="00C7244F" w:rsidRDefault="004E18F3" w:rsidP="00905812">
      <w:pPr>
        <w:spacing w:before="120" w:after="0" w:line="360" w:lineRule="auto"/>
        <w:contextualSpacing/>
        <w:rPr>
          <w:noProof/>
          <w:lang w:val="en-GB"/>
        </w:rPr>
      </w:pPr>
    </w:p>
    <w:p w14:paraId="4E92D068" w14:textId="17DB11C0" w:rsidR="00983DE9" w:rsidRPr="00C7244F" w:rsidRDefault="00983DE9" w:rsidP="00905812">
      <w:pPr>
        <w:spacing w:before="120" w:after="0" w:line="360" w:lineRule="auto"/>
        <w:contextualSpacing/>
        <w:rPr>
          <w:noProof/>
          <w:lang w:val="en-GB"/>
        </w:rPr>
      </w:pPr>
    </w:p>
    <w:p w14:paraId="5E72C3B1" w14:textId="53C23792" w:rsidR="00983DE9" w:rsidRPr="00C7244F" w:rsidRDefault="00983DE9" w:rsidP="00905812">
      <w:pPr>
        <w:spacing w:before="120" w:after="0" w:line="360" w:lineRule="auto"/>
        <w:contextualSpacing/>
        <w:rPr>
          <w:noProof/>
          <w:lang w:val="en-GB"/>
        </w:rPr>
      </w:pPr>
    </w:p>
    <w:p w14:paraId="607C293B" w14:textId="1646A64F" w:rsidR="00F71422" w:rsidRPr="00C7244F" w:rsidRDefault="00F71422" w:rsidP="00F71422">
      <w:pPr>
        <w:rPr>
          <w:rFonts w:ascii="Verdana" w:eastAsia="Verdana" w:hAnsi="Verdana" w:cs="Verdana"/>
          <w:sz w:val="28"/>
          <w:szCs w:val="28"/>
          <w:lang w:val="en-GB" w:eastAsia="zh-CN"/>
        </w:rPr>
      </w:pPr>
    </w:p>
    <w:p w14:paraId="7C22AA99" w14:textId="585F5740" w:rsidR="00F71422" w:rsidRPr="00983DE9" w:rsidRDefault="00257015" w:rsidP="00257015">
      <w:pPr>
        <w:tabs>
          <w:tab w:val="left" w:pos="1715"/>
        </w:tabs>
        <w:rPr>
          <w:rFonts w:ascii="Lato" w:eastAsia="Times New Roman" w:hAnsi="Lato" w:cs="Times New Roman"/>
          <w:b/>
          <w:bCs/>
          <w:color w:val="666666"/>
          <w:sz w:val="36"/>
          <w:szCs w:val="36"/>
          <w:lang w:eastAsia="nl-NL"/>
        </w:rPr>
      </w:pPr>
      <w:r w:rsidRPr="00C7244F">
        <w:rPr>
          <w:rFonts w:ascii="Verdana" w:eastAsia="Verdana" w:hAnsi="Verdana" w:cs="Verdana"/>
          <w:b/>
          <w:bCs/>
          <w:sz w:val="28"/>
          <w:szCs w:val="28"/>
          <w:lang w:val="en-GB" w:eastAsia="zh-CN"/>
        </w:rPr>
        <w:t xml:space="preserve">                   </w:t>
      </w:r>
      <w:r w:rsidR="00F71422" w:rsidRPr="00983DE9">
        <w:rPr>
          <w:rFonts w:ascii="Verdana" w:eastAsia="Verdana" w:hAnsi="Verdana" w:cs="Verdana"/>
          <w:b/>
          <w:bCs/>
          <w:sz w:val="28"/>
          <w:szCs w:val="28"/>
          <w:lang w:eastAsia="zh-CN"/>
        </w:rPr>
        <w:t xml:space="preserve">Naam: </w:t>
      </w:r>
      <w:r w:rsidR="00F71422" w:rsidRPr="00983DE9">
        <w:rPr>
          <w:rFonts w:ascii="Lato" w:eastAsia="Times New Roman" w:hAnsi="Lato" w:cs="Times New Roman"/>
          <w:b/>
          <w:bCs/>
          <w:color w:val="666666"/>
          <w:sz w:val="24"/>
          <w:szCs w:val="24"/>
          <w:lang w:eastAsia="nl-NL"/>
        </w:rPr>
        <w:t>Bavli Armanyous</w:t>
      </w:r>
    </w:p>
    <w:p w14:paraId="746ED83F" w14:textId="62BE650F" w:rsidR="00F71422" w:rsidRDefault="00F71422" w:rsidP="00F71422">
      <w:pPr>
        <w:tabs>
          <w:tab w:val="left" w:pos="1715"/>
        </w:tabs>
        <w:rPr>
          <w:rFonts w:ascii="Lato" w:eastAsia="Times New Roman" w:hAnsi="Lato" w:cs="Times New Roman"/>
          <w:b/>
          <w:bCs/>
          <w:color w:val="666666"/>
          <w:sz w:val="24"/>
          <w:szCs w:val="24"/>
          <w:lang w:eastAsia="nl-NL"/>
        </w:rPr>
      </w:pPr>
      <w:r w:rsidRPr="00983DE9">
        <w:rPr>
          <w:rFonts w:ascii="Lato" w:eastAsia="Times New Roman" w:hAnsi="Lato" w:cs="Times New Roman"/>
          <w:b/>
          <w:bCs/>
          <w:color w:val="666666"/>
          <w:sz w:val="36"/>
          <w:szCs w:val="36"/>
          <w:lang w:eastAsia="nl-NL"/>
        </w:rPr>
        <w:t xml:space="preserve">                     </w:t>
      </w:r>
      <w:r w:rsidRPr="00257015">
        <w:rPr>
          <w:rFonts w:ascii="Verdana" w:eastAsia="Verdana" w:hAnsi="Verdana" w:cs="Verdana"/>
          <w:b/>
          <w:bCs/>
          <w:sz w:val="28"/>
          <w:szCs w:val="28"/>
          <w:lang w:eastAsia="zh-CN"/>
        </w:rPr>
        <w:t>Klas:</w:t>
      </w:r>
      <w:r w:rsidRPr="00257015">
        <w:rPr>
          <w:rFonts w:ascii="Verdana" w:eastAsia="Verdana" w:hAnsi="Verdana" w:cs="Verdana"/>
          <w:sz w:val="28"/>
          <w:szCs w:val="28"/>
          <w:lang w:eastAsia="zh-CN"/>
        </w:rPr>
        <w:t xml:space="preserve"> </w:t>
      </w:r>
      <w:r w:rsidRPr="00257015">
        <w:rPr>
          <w:rFonts w:ascii="Lato" w:eastAsia="Times New Roman" w:hAnsi="Lato" w:cs="Times New Roman"/>
          <w:b/>
          <w:bCs/>
          <w:color w:val="666666"/>
          <w:sz w:val="24"/>
          <w:szCs w:val="24"/>
          <w:lang w:eastAsia="nl-NL"/>
        </w:rPr>
        <w:t>M2-DB01</w:t>
      </w:r>
    </w:p>
    <w:p w14:paraId="76B274BE" w14:textId="77777777" w:rsidR="00983DE9" w:rsidRDefault="00983DE9" w:rsidP="00F71422">
      <w:pPr>
        <w:tabs>
          <w:tab w:val="left" w:pos="1715"/>
        </w:tabs>
        <w:rPr>
          <w:rFonts w:ascii="Lato" w:eastAsia="Times New Roman" w:hAnsi="Lato" w:cs="Times New Roman"/>
          <w:b/>
          <w:bCs/>
          <w:color w:val="666666"/>
          <w:sz w:val="24"/>
          <w:szCs w:val="24"/>
          <w:lang w:eastAsia="nl-NL"/>
        </w:rPr>
      </w:pPr>
    </w:p>
    <w:p w14:paraId="518EE739" w14:textId="77777777" w:rsidR="00926508" w:rsidRDefault="00926508" w:rsidP="00F71422">
      <w:pPr>
        <w:tabs>
          <w:tab w:val="left" w:pos="1715"/>
        </w:tabs>
        <w:rPr>
          <w:rFonts w:ascii="Lato" w:eastAsia="Times New Roman" w:hAnsi="Lato" w:cs="Times New Roman"/>
          <w:b/>
          <w:bCs/>
          <w:color w:val="666666"/>
          <w:sz w:val="24"/>
          <w:szCs w:val="24"/>
          <w:lang w:eastAsia="nl-NL"/>
        </w:rPr>
      </w:pPr>
    </w:p>
    <w:p w14:paraId="35F9C37F" w14:textId="77777777" w:rsidR="00983DE9" w:rsidRPr="00257015" w:rsidRDefault="00983DE9" w:rsidP="00F71422">
      <w:pPr>
        <w:tabs>
          <w:tab w:val="left" w:pos="1715"/>
        </w:tabs>
        <w:rPr>
          <w:rFonts w:ascii="Lato" w:eastAsia="Times New Roman" w:hAnsi="Lato" w:cs="Times New Roman"/>
          <w:b/>
          <w:bCs/>
          <w:color w:val="666666"/>
          <w:sz w:val="24"/>
          <w:szCs w:val="24"/>
          <w:lang w:eastAsia="nl-NL"/>
        </w:rPr>
      </w:pPr>
    </w:p>
    <w:p w14:paraId="779FE664" w14:textId="7124FEB7" w:rsidR="00D9137E" w:rsidRDefault="00D9137E" w:rsidP="00D12CD7">
      <w:pPr>
        <w:pStyle w:val="Kopvaninhoudsopgave"/>
        <w:rPr>
          <w:rFonts w:asciiTheme="minorHAnsi" w:eastAsiaTheme="minorHAnsi" w:hAnsiTheme="minorHAnsi" w:cstheme="minorBidi"/>
          <w:color w:val="auto"/>
          <w:sz w:val="22"/>
          <w:szCs w:val="22"/>
        </w:rPr>
      </w:pPr>
    </w:p>
    <w:p w14:paraId="1F16C4D8" w14:textId="77777777" w:rsidR="00D12CD7" w:rsidRDefault="00D12CD7" w:rsidP="00D12CD7"/>
    <w:p w14:paraId="1F034294" w14:textId="77777777" w:rsidR="00D12CD7" w:rsidRDefault="00D12CD7" w:rsidP="00D12CD7"/>
    <w:p w14:paraId="649A8824" w14:textId="77777777" w:rsidR="00D12CD7" w:rsidRDefault="00D12CD7" w:rsidP="00D12CD7"/>
    <w:p w14:paraId="5F591B3F" w14:textId="4E051DEA" w:rsidR="0086209C" w:rsidRDefault="0086209C" w:rsidP="0086209C">
      <w:r>
        <w:lastRenderedPageBreak/>
        <w:t>In dit document vind je een kort onderzoek over wat een Brand Guide is</w:t>
      </w:r>
      <w:r w:rsidR="002C7B59">
        <w:t>,</w:t>
      </w:r>
      <w:r>
        <w:t xml:space="preserve"> wat er allemaal in zou kunnen/moeten staan</w:t>
      </w:r>
      <w:r w:rsidR="002C7B59">
        <w:t xml:space="preserve"> en waarom überhaupt een Brand Guide maken?</w:t>
      </w:r>
    </w:p>
    <w:p w14:paraId="07AB6D74" w14:textId="77777777" w:rsidR="0086209C" w:rsidRDefault="0086209C" w:rsidP="0086209C"/>
    <w:p w14:paraId="55080C25" w14:textId="272C12D3" w:rsidR="0086209C" w:rsidRDefault="0086209C" w:rsidP="0086209C">
      <w:pPr>
        <w:pStyle w:val="Duidelijkcitaat"/>
      </w:pPr>
      <w:r>
        <w:t>Wat is een Brand Guide?</w:t>
      </w:r>
    </w:p>
    <w:p w14:paraId="7631C4D8" w14:textId="114159FD" w:rsidR="0086209C" w:rsidRDefault="0086209C" w:rsidP="0086209C">
      <w:r>
        <w:t>Allereerst de vraag: ‘Wat is een Brand Guide?’</w:t>
      </w:r>
    </w:p>
    <w:p w14:paraId="085C98D9" w14:textId="56D1A109" w:rsidR="0086209C" w:rsidRDefault="0086209C" w:rsidP="0086209C">
      <w:r>
        <w:t>Een Brand Guide is document (Ook wel een handleiding</w:t>
      </w:r>
      <w:r w:rsidR="00066C47">
        <w:t>/merkstrategie</w:t>
      </w:r>
      <w:r>
        <w:t xml:space="preserve"> genoemd) waarin precies staat hoe jouw merk moet worden behandeld en gecommuniceerd.</w:t>
      </w:r>
      <w:r w:rsidR="002C7B59">
        <w:t xml:space="preserve"> Er zijn duidelijke richtlijnen over hoe het merk eruit ziet.</w:t>
      </w:r>
    </w:p>
    <w:p w14:paraId="6A5E9726" w14:textId="77777777" w:rsidR="002C7B59" w:rsidRDefault="002C7B59" w:rsidP="0086209C"/>
    <w:p w14:paraId="6D364514" w14:textId="436EFAA4" w:rsidR="0086209C" w:rsidRDefault="002C7B59" w:rsidP="0086209C">
      <w:r>
        <w:t>Bron:</w:t>
      </w:r>
    </w:p>
    <w:p w14:paraId="09551CF2" w14:textId="77777777" w:rsidR="0086209C" w:rsidRPr="0086209C" w:rsidRDefault="0086209C" w:rsidP="0086209C">
      <w:pPr>
        <w:pStyle w:val="Normaalweb"/>
        <w:numPr>
          <w:ilvl w:val="0"/>
          <w:numId w:val="2"/>
        </w:numPr>
        <w:spacing w:before="0" w:beforeAutospacing="0" w:after="0" w:afterAutospacing="0" w:line="480" w:lineRule="auto"/>
        <w:rPr>
          <w:lang w:val="en-GB"/>
        </w:rPr>
      </w:pPr>
      <w:r>
        <w:rPr>
          <w:i/>
          <w:iCs/>
        </w:rPr>
        <w:t xml:space="preserve">Brand Guide, wat is het en hoe werkt het? </w:t>
      </w:r>
      <w:r w:rsidRPr="0086209C">
        <w:rPr>
          <w:i/>
          <w:iCs/>
          <w:lang w:val="en-GB"/>
        </w:rPr>
        <w:t>Matters most | Branding</w:t>
      </w:r>
      <w:r w:rsidRPr="0086209C">
        <w:rPr>
          <w:lang w:val="en-GB"/>
        </w:rPr>
        <w:t>. (2020, 6 februari). Matters Most. https://www.mattersmost.nl/brandguide/</w:t>
      </w:r>
    </w:p>
    <w:p w14:paraId="3EBEBF4D" w14:textId="77777777" w:rsidR="0086209C" w:rsidRPr="0086209C" w:rsidRDefault="0086209C" w:rsidP="0086209C">
      <w:pPr>
        <w:rPr>
          <w:lang w:val="en-GB"/>
        </w:rPr>
      </w:pPr>
    </w:p>
    <w:p w14:paraId="656FBF22" w14:textId="2F5BE69A" w:rsidR="0086209C" w:rsidRDefault="0086209C" w:rsidP="0086209C">
      <w:pPr>
        <w:pStyle w:val="Duidelijkcitaat"/>
      </w:pPr>
      <w:r>
        <w:t>Wat komt er allemaal te staan in Brand Guide?</w:t>
      </w:r>
    </w:p>
    <w:p w14:paraId="6BC0BDB1" w14:textId="3700C5F9" w:rsidR="0086209C" w:rsidRDefault="0086209C" w:rsidP="0086209C">
      <w:r>
        <w:t xml:space="preserve">Wat </w:t>
      </w:r>
      <w:r w:rsidR="008C3F13">
        <w:t>kan</w:t>
      </w:r>
      <w:r>
        <w:t xml:space="preserve"> je allemaal vinden in een Brand Guide</w:t>
      </w:r>
      <w:r w:rsidR="008C3F13">
        <w:t>?</w:t>
      </w:r>
    </w:p>
    <w:p w14:paraId="69BCB51A" w14:textId="77777777" w:rsidR="008C3F13" w:rsidRDefault="008C3F13" w:rsidP="0086209C">
      <w:r>
        <w:t>Volgens sterkmerk.online moeten de volgende punten terugkomen in een Brand Guide:</w:t>
      </w:r>
    </w:p>
    <w:p w14:paraId="2BCF9651" w14:textId="3D49EDE7" w:rsidR="008C3F13" w:rsidRDefault="008C3F13" w:rsidP="008C3F13">
      <w:pPr>
        <w:pStyle w:val="Lijstalinea"/>
        <w:numPr>
          <w:ilvl w:val="0"/>
          <w:numId w:val="2"/>
        </w:numPr>
      </w:pPr>
      <w:r>
        <w:t>Merkstrategie; Hierin komt een (inspirerend) verhaal over het ontstaan van het merk te staan.</w:t>
      </w:r>
    </w:p>
    <w:p w14:paraId="48CB9C8D" w14:textId="0E580E9C" w:rsidR="008C3F13" w:rsidRDefault="008C3F13" w:rsidP="008C3F13">
      <w:pPr>
        <w:pStyle w:val="Lijstalinea"/>
        <w:numPr>
          <w:ilvl w:val="0"/>
          <w:numId w:val="2"/>
        </w:numPr>
      </w:pPr>
      <w:r>
        <w:t xml:space="preserve">Verbale </w:t>
      </w:r>
      <w:r w:rsidR="00E65868">
        <w:t>identiteit/</w:t>
      </w:r>
      <w:r>
        <w:t xml:space="preserve"> Tone of Voice; Dit gaat meestal over de stem van het merk. Hoe is het taalgebruik? Hoe gebruik je de naam van het merk? Vaak worden er ook richtlijnen voor het opnemen van audio in vermeldt.</w:t>
      </w:r>
    </w:p>
    <w:p w14:paraId="3FAD28C6" w14:textId="5960E951" w:rsidR="00BF0010" w:rsidRDefault="008C3F13" w:rsidP="00BF0010">
      <w:pPr>
        <w:pStyle w:val="Lijstalinea"/>
        <w:numPr>
          <w:ilvl w:val="0"/>
          <w:numId w:val="2"/>
        </w:numPr>
      </w:pPr>
      <w:r>
        <w:t xml:space="preserve">Visuele </w:t>
      </w:r>
      <w:r w:rsidR="00E65868">
        <w:t>identiteit/</w:t>
      </w:r>
      <w:r>
        <w:t xml:space="preserve"> Tone of Voice; Dit zijn richtlijnen</w:t>
      </w:r>
      <w:r w:rsidR="00BF0010">
        <w:t xml:space="preserve"> over bijvoorbeeld het logo, grafische elementen en vormen, de lay-out (de feeling die </w:t>
      </w:r>
      <w:r w:rsidR="00E65868">
        <w:t>het logo</w:t>
      </w:r>
      <w:r w:rsidR="00BF0010">
        <w:t xml:space="preserve"> moet uitstralen), het gebruik van afbeeldingen en illustraties, </w:t>
      </w:r>
      <w:r w:rsidR="00E65868">
        <w:t>etc...</w:t>
      </w:r>
    </w:p>
    <w:p w14:paraId="48F9A701" w14:textId="41F72988" w:rsidR="002C7B59" w:rsidRDefault="002C7B59" w:rsidP="002C7B59">
      <w:r>
        <w:t>Bron:</w:t>
      </w:r>
    </w:p>
    <w:p w14:paraId="3BBF0AD2" w14:textId="77777777" w:rsidR="002C7B59" w:rsidRDefault="002C7B59" w:rsidP="002C7B59">
      <w:pPr>
        <w:pStyle w:val="Normaalweb"/>
        <w:numPr>
          <w:ilvl w:val="0"/>
          <w:numId w:val="2"/>
        </w:numPr>
        <w:spacing w:before="0" w:beforeAutospacing="0" w:after="0" w:afterAutospacing="0" w:line="480" w:lineRule="auto"/>
      </w:pPr>
      <w:r>
        <w:t xml:space="preserve">Merk, H. B. &amp;. S. (2022, 9 juni). Bewaak je merk met een brand book. inclusief templates. </w:t>
      </w:r>
      <w:r>
        <w:rPr>
          <w:i/>
          <w:iCs/>
        </w:rPr>
        <w:t>Sterk Merk, het bureau voor merkstrategie en merkidentiteit</w:t>
      </w:r>
      <w:r>
        <w:t>. https://www.sterkmerk.online/blog/brand-book/#:~:text=Zo'n%20handboek%20geeft%20duidelijke,wat%20de%20brand%20story%20is.</w:t>
      </w:r>
    </w:p>
    <w:p w14:paraId="3FD86C89" w14:textId="77777777" w:rsidR="002C7B59" w:rsidRDefault="002C7B59" w:rsidP="002C7B59"/>
    <w:p w14:paraId="4547EA1E" w14:textId="491C5A82" w:rsidR="00BF0010" w:rsidRDefault="00BF0010" w:rsidP="002C7B59">
      <w:pPr>
        <w:pStyle w:val="Lijstalinea"/>
        <w:numPr>
          <w:ilvl w:val="0"/>
          <w:numId w:val="3"/>
        </w:numPr>
      </w:pPr>
      <w:r>
        <w:lastRenderedPageBreak/>
        <w:t>Verder laat een kleurenpalet goed zien welke kleuren er gewenst zijn voor het merk en eventueel het gebruik van die kleuren. Hoe mag het wel, hoe mag het niet.</w:t>
      </w:r>
    </w:p>
    <w:p w14:paraId="4B2CAD6C" w14:textId="784F12E1" w:rsidR="00BF0010" w:rsidRDefault="00BF0010" w:rsidP="002C7B59">
      <w:pPr>
        <w:pStyle w:val="Lijstalinea"/>
        <w:numPr>
          <w:ilvl w:val="0"/>
          <w:numId w:val="3"/>
        </w:numPr>
      </w:pPr>
      <w:r>
        <w:t>Je kan denken aan de typografie van je merk. Welk lettertype wordt gebruikt voor de titels, kopjes en standaard tekst van je merk?</w:t>
      </w:r>
    </w:p>
    <w:p w14:paraId="2B73D1C0" w14:textId="0B287BFC" w:rsidR="00BF0010" w:rsidRDefault="00BF0010" w:rsidP="002C7B59">
      <w:pPr>
        <w:pStyle w:val="Lijstalinea"/>
        <w:numPr>
          <w:ilvl w:val="0"/>
          <w:numId w:val="3"/>
        </w:numPr>
      </w:pPr>
      <w:r>
        <w:t>Wat is het logo van je merk? En hoe gebruik je dit logo? Wat zijn de do’s en don’ts ervan?</w:t>
      </w:r>
    </w:p>
    <w:p w14:paraId="35BF088B" w14:textId="77777777" w:rsidR="002C7B59" w:rsidRDefault="002C7B59" w:rsidP="00BF0010">
      <w:pPr>
        <w:ind w:left="360"/>
      </w:pPr>
    </w:p>
    <w:p w14:paraId="3E7CE4B6" w14:textId="77777777" w:rsidR="00BF0010" w:rsidRPr="0086209C" w:rsidRDefault="00BF0010" w:rsidP="00BF0010">
      <w:pPr>
        <w:ind w:left="360"/>
      </w:pPr>
    </w:p>
    <w:p w14:paraId="63926229" w14:textId="211B014B" w:rsidR="002C7B59" w:rsidRDefault="002C7B59" w:rsidP="002C7B59">
      <w:pPr>
        <w:pStyle w:val="Duidelijkcitaat"/>
      </w:pPr>
      <w:r>
        <w:t xml:space="preserve">Waarom </w:t>
      </w:r>
      <w:r w:rsidR="003214C5">
        <w:t xml:space="preserve">een </w:t>
      </w:r>
      <w:r>
        <w:t>Brand Guide maken?</w:t>
      </w:r>
    </w:p>
    <w:p w14:paraId="2FF1EFE5" w14:textId="74E373BF" w:rsidR="002C7B59" w:rsidRPr="002C7B59" w:rsidRDefault="002C7B59" w:rsidP="002C7B59">
      <w:r>
        <w:t xml:space="preserve">De Brand Guide </w:t>
      </w:r>
      <w:r w:rsidRPr="002C7B59">
        <w:t xml:space="preserve">is nuttig voor zowel strategische als creatieve doeleinden. Op strategisch gebied omvat het aspecten </w:t>
      </w:r>
      <w:r>
        <w:t>zo</w:t>
      </w:r>
      <w:r w:rsidRPr="002C7B59">
        <w:t xml:space="preserve">als visie, merkwaarden, merkbelofte, merkpositionering en Brand Identity. Daarnaast bevat het creatieve richtlijnen voor lettertypes, kleuren en Visuals, inclusief </w:t>
      </w:r>
      <w:r>
        <w:t>(</w:t>
      </w:r>
      <w:r w:rsidRPr="002C7B59">
        <w:t>video</w:t>
      </w:r>
      <w:r>
        <w:t>’</w:t>
      </w:r>
      <w:r w:rsidRPr="002C7B59">
        <w:t>s en</w:t>
      </w:r>
      <w:r>
        <w:t>)</w:t>
      </w:r>
      <w:r w:rsidRPr="002C7B59">
        <w:t xml:space="preserve"> afbeeldingen. Brand books variëren in grootte en kunnen variëren van compacte gedrukte boekjes tot uitgebreide online portals voor het downloaden van logo's en huisstijlmateriaal.</w:t>
      </w:r>
    </w:p>
    <w:p w14:paraId="14516717" w14:textId="77777777" w:rsidR="0086209C" w:rsidRDefault="0086209C" w:rsidP="0086209C"/>
    <w:p w14:paraId="254D5E61" w14:textId="77777777" w:rsidR="0086209C" w:rsidRDefault="0086209C" w:rsidP="0086209C"/>
    <w:p w14:paraId="0AB205CB" w14:textId="77777777" w:rsidR="0086209C" w:rsidRDefault="0086209C" w:rsidP="0086209C"/>
    <w:p w14:paraId="6D499DF7" w14:textId="77777777" w:rsidR="0086209C" w:rsidRDefault="0086209C" w:rsidP="0086209C"/>
    <w:p w14:paraId="3132D937" w14:textId="10A170F1" w:rsidR="0086209C" w:rsidRPr="0086209C" w:rsidRDefault="0086209C" w:rsidP="0086209C"/>
    <w:p w14:paraId="132431FF" w14:textId="77777777" w:rsidR="00050AD7" w:rsidRPr="00D12CD7" w:rsidRDefault="00050AD7" w:rsidP="00D12CD7"/>
    <w:sectPr w:rsidR="00050AD7" w:rsidRPr="00D12C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D522C" w14:textId="77777777" w:rsidR="0070311C" w:rsidRDefault="0070311C" w:rsidP="000C6510">
      <w:pPr>
        <w:spacing w:after="0" w:line="240" w:lineRule="auto"/>
      </w:pPr>
      <w:r>
        <w:separator/>
      </w:r>
    </w:p>
  </w:endnote>
  <w:endnote w:type="continuationSeparator" w:id="0">
    <w:p w14:paraId="39E63A7C" w14:textId="77777777" w:rsidR="0070311C" w:rsidRDefault="0070311C" w:rsidP="000C6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ato">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149B2" w14:textId="77777777" w:rsidR="0070311C" w:rsidRDefault="0070311C" w:rsidP="000C6510">
      <w:pPr>
        <w:spacing w:after="0" w:line="240" w:lineRule="auto"/>
      </w:pPr>
      <w:r>
        <w:separator/>
      </w:r>
    </w:p>
  </w:footnote>
  <w:footnote w:type="continuationSeparator" w:id="0">
    <w:p w14:paraId="314BEC85" w14:textId="77777777" w:rsidR="0070311C" w:rsidRDefault="0070311C" w:rsidP="000C65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E2FB8"/>
    <w:multiLevelType w:val="hybridMultilevel"/>
    <w:tmpl w:val="702E2F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C117048"/>
    <w:multiLevelType w:val="hybridMultilevel"/>
    <w:tmpl w:val="84C27BE8"/>
    <w:lvl w:ilvl="0" w:tplc="04130005">
      <w:start w:val="1"/>
      <w:numFmt w:val="bullet"/>
      <w:lvlText w:val=""/>
      <w:lvlJc w:val="left"/>
      <w:pPr>
        <w:ind w:left="1080" w:hanging="360"/>
      </w:pPr>
      <w:rPr>
        <w:rFonts w:ascii="Wingdings" w:hAnsi="Wingdings"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5DC64572"/>
    <w:multiLevelType w:val="hybridMultilevel"/>
    <w:tmpl w:val="506476A0"/>
    <w:lvl w:ilvl="0" w:tplc="04130001">
      <w:start w:val="1"/>
      <w:numFmt w:val="bullet"/>
      <w:lvlText w:val=""/>
      <w:lvlJc w:val="left"/>
      <w:pPr>
        <w:ind w:left="770" w:hanging="360"/>
      </w:pPr>
      <w:rPr>
        <w:rFonts w:ascii="Symbol" w:hAnsi="Symbol" w:hint="default"/>
      </w:rPr>
    </w:lvl>
    <w:lvl w:ilvl="1" w:tplc="04130003" w:tentative="1">
      <w:start w:val="1"/>
      <w:numFmt w:val="bullet"/>
      <w:lvlText w:val="o"/>
      <w:lvlJc w:val="left"/>
      <w:pPr>
        <w:ind w:left="1490" w:hanging="360"/>
      </w:pPr>
      <w:rPr>
        <w:rFonts w:ascii="Courier New" w:hAnsi="Courier New" w:cs="Courier New" w:hint="default"/>
      </w:rPr>
    </w:lvl>
    <w:lvl w:ilvl="2" w:tplc="04130005" w:tentative="1">
      <w:start w:val="1"/>
      <w:numFmt w:val="bullet"/>
      <w:lvlText w:val=""/>
      <w:lvlJc w:val="left"/>
      <w:pPr>
        <w:ind w:left="2210" w:hanging="360"/>
      </w:pPr>
      <w:rPr>
        <w:rFonts w:ascii="Wingdings" w:hAnsi="Wingdings" w:hint="default"/>
      </w:rPr>
    </w:lvl>
    <w:lvl w:ilvl="3" w:tplc="04130001" w:tentative="1">
      <w:start w:val="1"/>
      <w:numFmt w:val="bullet"/>
      <w:lvlText w:val=""/>
      <w:lvlJc w:val="left"/>
      <w:pPr>
        <w:ind w:left="2930" w:hanging="360"/>
      </w:pPr>
      <w:rPr>
        <w:rFonts w:ascii="Symbol" w:hAnsi="Symbol" w:hint="default"/>
      </w:rPr>
    </w:lvl>
    <w:lvl w:ilvl="4" w:tplc="04130003" w:tentative="1">
      <w:start w:val="1"/>
      <w:numFmt w:val="bullet"/>
      <w:lvlText w:val="o"/>
      <w:lvlJc w:val="left"/>
      <w:pPr>
        <w:ind w:left="3650" w:hanging="360"/>
      </w:pPr>
      <w:rPr>
        <w:rFonts w:ascii="Courier New" w:hAnsi="Courier New" w:cs="Courier New" w:hint="default"/>
      </w:rPr>
    </w:lvl>
    <w:lvl w:ilvl="5" w:tplc="04130005" w:tentative="1">
      <w:start w:val="1"/>
      <w:numFmt w:val="bullet"/>
      <w:lvlText w:val=""/>
      <w:lvlJc w:val="left"/>
      <w:pPr>
        <w:ind w:left="4370" w:hanging="360"/>
      </w:pPr>
      <w:rPr>
        <w:rFonts w:ascii="Wingdings" w:hAnsi="Wingdings" w:hint="default"/>
      </w:rPr>
    </w:lvl>
    <w:lvl w:ilvl="6" w:tplc="04130001" w:tentative="1">
      <w:start w:val="1"/>
      <w:numFmt w:val="bullet"/>
      <w:lvlText w:val=""/>
      <w:lvlJc w:val="left"/>
      <w:pPr>
        <w:ind w:left="5090" w:hanging="360"/>
      </w:pPr>
      <w:rPr>
        <w:rFonts w:ascii="Symbol" w:hAnsi="Symbol" w:hint="default"/>
      </w:rPr>
    </w:lvl>
    <w:lvl w:ilvl="7" w:tplc="04130003" w:tentative="1">
      <w:start w:val="1"/>
      <w:numFmt w:val="bullet"/>
      <w:lvlText w:val="o"/>
      <w:lvlJc w:val="left"/>
      <w:pPr>
        <w:ind w:left="5810" w:hanging="360"/>
      </w:pPr>
      <w:rPr>
        <w:rFonts w:ascii="Courier New" w:hAnsi="Courier New" w:cs="Courier New" w:hint="default"/>
      </w:rPr>
    </w:lvl>
    <w:lvl w:ilvl="8" w:tplc="04130005" w:tentative="1">
      <w:start w:val="1"/>
      <w:numFmt w:val="bullet"/>
      <w:lvlText w:val=""/>
      <w:lvlJc w:val="left"/>
      <w:pPr>
        <w:ind w:left="6530" w:hanging="360"/>
      </w:pPr>
      <w:rPr>
        <w:rFonts w:ascii="Wingdings" w:hAnsi="Wingdings" w:hint="default"/>
      </w:rPr>
    </w:lvl>
  </w:abstractNum>
  <w:num w:numId="1" w16cid:durableId="1138034710">
    <w:abstractNumId w:val="2"/>
  </w:num>
  <w:num w:numId="2" w16cid:durableId="610627382">
    <w:abstractNumId w:val="0"/>
  </w:num>
  <w:num w:numId="3" w16cid:durableId="1320118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8B4"/>
    <w:rsid w:val="00006901"/>
    <w:rsid w:val="0001078A"/>
    <w:rsid w:val="00011313"/>
    <w:rsid w:val="00012258"/>
    <w:rsid w:val="000165A7"/>
    <w:rsid w:val="00022F14"/>
    <w:rsid w:val="00026466"/>
    <w:rsid w:val="0004135B"/>
    <w:rsid w:val="00046BCA"/>
    <w:rsid w:val="00050AD7"/>
    <w:rsid w:val="00051207"/>
    <w:rsid w:val="00053801"/>
    <w:rsid w:val="0006494F"/>
    <w:rsid w:val="0006503D"/>
    <w:rsid w:val="00066C47"/>
    <w:rsid w:val="0007256D"/>
    <w:rsid w:val="00073F9C"/>
    <w:rsid w:val="000812AC"/>
    <w:rsid w:val="00085818"/>
    <w:rsid w:val="00093290"/>
    <w:rsid w:val="000A7406"/>
    <w:rsid w:val="000A7DC5"/>
    <w:rsid w:val="000B17F6"/>
    <w:rsid w:val="000B331B"/>
    <w:rsid w:val="000B4DCB"/>
    <w:rsid w:val="000C0DDC"/>
    <w:rsid w:val="000C62BB"/>
    <w:rsid w:val="000C63D5"/>
    <w:rsid w:val="000C6510"/>
    <w:rsid w:val="000D44FB"/>
    <w:rsid w:val="000E0FA1"/>
    <w:rsid w:val="000E6189"/>
    <w:rsid w:val="000F13B3"/>
    <w:rsid w:val="000F349C"/>
    <w:rsid w:val="000F4179"/>
    <w:rsid w:val="000F4735"/>
    <w:rsid w:val="00110976"/>
    <w:rsid w:val="0012646F"/>
    <w:rsid w:val="001338B4"/>
    <w:rsid w:val="00134D4A"/>
    <w:rsid w:val="0014161A"/>
    <w:rsid w:val="0014315A"/>
    <w:rsid w:val="001451E9"/>
    <w:rsid w:val="00150D37"/>
    <w:rsid w:val="001649B2"/>
    <w:rsid w:val="00164BE4"/>
    <w:rsid w:val="001837FD"/>
    <w:rsid w:val="00184439"/>
    <w:rsid w:val="001A3614"/>
    <w:rsid w:val="001B0F4A"/>
    <w:rsid w:val="001B729B"/>
    <w:rsid w:val="001C0B9E"/>
    <w:rsid w:val="001C5271"/>
    <w:rsid w:val="001D2731"/>
    <w:rsid w:val="001D2A80"/>
    <w:rsid w:val="001D4C53"/>
    <w:rsid w:val="001D5942"/>
    <w:rsid w:val="001D618C"/>
    <w:rsid w:val="001D7232"/>
    <w:rsid w:val="001E3668"/>
    <w:rsid w:val="001E6701"/>
    <w:rsid w:val="001F0EC9"/>
    <w:rsid w:val="001F1D8F"/>
    <w:rsid w:val="001F5427"/>
    <w:rsid w:val="00217ADE"/>
    <w:rsid w:val="002245D4"/>
    <w:rsid w:val="00234C6F"/>
    <w:rsid w:val="00235537"/>
    <w:rsid w:val="0024405B"/>
    <w:rsid w:val="00247F9C"/>
    <w:rsid w:val="0025265E"/>
    <w:rsid w:val="00257015"/>
    <w:rsid w:val="002635E0"/>
    <w:rsid w:val="00267AF5"/>
    <w:rsid w:val="0027111F"/>
    <w:rsid w:val="0027127E"/>
    <w:rsid w:val="002736C5"/>
    <w:rsid w:val="00275C9C"/>
    <w:rsid w:val="00277086"/>
    <w:rsid w:val="0028370C"/>
    <w:rsid w:val="002860A3"/>
    <w:rsid w:val="002906BA"/>
    <w:rsid w:val="00296162"/>
    <w:rsid w:val="002A06F2"/>
    <w:rsid w:val="002A07A1"/>
    <w:rsid w:val="002A1957"/>
    <w:rsid w:val="002A49CB"/>
    <w:rsid w:val="002A4A77"/>
    <w:rsid w:val="002A5D22"/>
    <w:rsid w:val="002B5BB4"/>
    <w:rsid w:val="002C7B59"/>
    <w:rsid w:val="002D42F2"/>
    <w:rsid w:val="002E2433"/>
    <w:rsid w:val="002E4C68"/>
    <w:rsid w:val="003026E2"/>
    <w:rsid w:val="003214C5"/>
    <w:rsid w:val="003215E1"/>
    <w:rsid w:val="0032367D"/>
    <w:rsid w:val="00333B59"/>
    <w:rsid w:val="00333D45"/>
    <w:rsid w:val="00355859"/>
    <w:rsid w:val="00360C6D"/>
    <w:rsid w:val="00364335"/>
    <w:rsid w:val="00371F12"/>
    <w:rsid w:val="00382B0A"/>
    <w:rsid w:val="003912F0"/>
    <w:rsid w:val="00397178"/>
    <w:rsid w:val="003A4130"/>
    <w:rsid w:val="003B2072"/>
    <w:rsid w:val="003D07C6"/>
    <w:rsid w:val="003F0C28"/>
    <w:rsid w:val="003F366B"/>
    <w:rsid w:val="003F4DD5"/>
    <w:rsid w:val="0040749C"/>
    <w:rsid w:val="004111A3"/>
    <w:rsid w:val="004147F8"/>
    <w:rsid w:val="00430512"/>
    <w:rsid w:val="0043412E"/>
    <w:rsid w:val="00440E84"/>
    <w:rsid w:val="00451FA7"/>
    <w:rsid w:val="00454049"/>
    <w:rsid w:val="004548E7"/>
    <w:rsid w:val="00457B98"/>
    <w:rsid w:val="00457CCE"/>
    <w:rsid w:val="004745CD"/>
    <w:rsid w:val="00497B8C"/>
    <w:rsid w:val="004A692A"/>
    <w:rsid w:val="004C49E6"/>
    <w:rsid w:val="004C4E02"/>
    <w:rsid w:val="004E18F3"/>
    <w:rsid w:val="004F1817"/>
    <w:rsid w:val="004F4765"/>
    <w:rsid w:val="004F4A93"/>
    <w:rsid w:val="00501A44"/>
    <w:rsid w:val="00510C37"/>
    <w:rsid w:val="0051336E"/>
    <w:rsid w:val="005328E0"/>
    <w:rsid w:val="0055013E"/>
    <w:rsid w:val="005517AF"/>
    <w:rsid w:val="00564FFC"/>
    <w:rsid w:val="00565EC5"/>
    <w:rsid w:val="00567D38"/>
    <w:rsid w:val="0057520D"/>
    <w:rsid w:val="00582C6C"/>
    <w:rsid w:val="005934BB"/>
    <w:rsid w:val="00593D97"/>
    <w:rsid w:val="005A0521"/>
    <w:rsid w:val="005A1FCB"/>
    <w:rsid w:val="005A53F0"/>
    <w:rsid w:val="005C5377"/>
    <w:rsid w:val="005D1FA7"/>
    <w:rsid w:val="005E2D17"/>
    <w:rsid w:val="005E57C8"/>
    <w:rsid w:val="005F06FD"/>
    <w:rsid w:val="00610980"/>
    <w:rsid w:val="00622993"/>
    <w:rsid w:val="006244A0"/>
    <w:rsid w:val="00626D40"/>
    <w:rsid w:val="00641878"/>
    <w:rsid w:val="00641D70"/>
    <w:rsid w:val="00644D4F"/>
    <w:rsid w:val="006518F1"/>
    <w:rsid w:val="00651D0A"/>
    <w:rsid w:val="00654582"/>
    <w:rsid w:val="00655F3A"/>
    <w:rsid w:val="006760A6"/>
    <w:rsid w:val="00677FFA"/>
    <w:rsid w:val="00692E04"/>
    <w:rsid w:val="006B244A"/>
    <w:rsid w:val="006B5A22"/>
    <w:rsid w:val="006C3FF8"/>
    <w:rsid w:val="006C550B"/>
    <w:rsid w:val="006F07C9"/>
    <w:rsid w:val="006F1C80"/>
    <w:rsid w:val="006F26A6"/>
    <w:rsid w:val="00702B5D"/>
    <w:rsid w:val="0070311C"/>
    <w:rsid w:val="007075F9"/>
    <w:rsid w:val="00727764"/>
    <w:rsid w:val="00730231"/>
    <w:rsid w:val="0074207F"/>
    <w:rsid w:val="0074517B"/>
    <w:rsid w:val="00746DA3"/>
    <w:rsid w:val="00764284"/>
    <w:rsid w:val="007656DE"/>
    <w:rsid w:val="00770850"/>
    <w:rsid w:val="00794B9F"/>
    <w:rsid w:val="007972B3"/>
    <w:rsid w:val="007A6DD7"/>
    <w:rsid w:val="007A6E78"/>
    <w:rsid w:val="007B0C98"/>
    <w:rsid w:val="007B6B33"/>
    <w:rsid w:val="007C1D50"/>
    <w:rsid w:val="007C1F69"/>
    <w:rsid w:val="007C3E0E"/>
    <w:rsid w:val="007C45E0"/>
    <w:rsid w:val="007D58A1"/>
    <w:rsid w:val="007D6632"/>
    <w:rsid w:val="007D7C3C"/>
    <w:rsid w:val="007E1CE5"/>
    <w:rsid w:val="007E4645"/>
    <w:rsid w:val="007E704F"/>
    <w:rsid w:val="007F24FA"/>
    <w:rsid w:val="008006B0"/>
    <w:rsid w:val="008023C8"/>
    <w:rsid w:val="00802832"/>
    <w:rsid w:val="00817D41"/>
    <w:rsid w:val="008403AE"/>
    <w:rsid w:val="00845E3A"/>
    <w:rsid w:val="00852E69"/>
    <w:rsid w:val="008545D0"/>
    <w:rsid w:val="008548E0"/>
    <w:rsid w:val="0086209C"/>
    <w:rsid w:val="0086285C"/>
    <w:rsid w:val="00863D59"/>
    <w:rsid w:val="00865199"/>
    <w:rsid w:val="00866A04"/>
    <w:rsid w:val="00875937"/>
    <w:rsid w:val="00876368"/>
    <w:rsid w:val="00890CBE"/>
    <w:rsid w:val="00894989"/>
    <w:rsid w:val="00895731"/>
    <w:rsid w:val="008C21CE"/>
    <w:rsid w:val="008C3F13"/>
    <w:rsid w:val="008C3F34"/>
    <w:rsid w:val="008C5A4C"/>
    <w:rsid w:val="008C6B9E"/>
    <w:rsid w:val="008E4BA7"/>
    <w:rsid w:val="008E6F17"/>
    <w:rsid w:val="008F7FBB"/>
    <w:rsid w:val="00900C79"/>
    <w:rsid w:val="00900DD2"/>
    <w:rsid w:val="00905812"/>
    <w:rsid w:val="00906ED8"/>
    <w:rsid w:val="0091151C"/>
    <w:rsid w:val="00920043"/>
    <w:rsid w:val="00926508"/>
    <w:rsid w:val="0092675E"/>
    <w:rsid w:val="00932866"/>
    <w:rsid w:val="009575C6"/>
    <w:rsid w:val="00972E6F"/>
    <w:rsid w:val="009761E3"/>
    <w:rsid w:val="00983DE9"/>
    <w:rsid w:val="009866F8"/>
    <w:rsid w:val="0099252A"/>
    <w:rsid w:val="009929FC"/>
    <w:rsid w:val="00992C1E"/>
    <w:rsid w:val="009A4B83"/>
    <w:rsid w:val="009A5629"/>
    <w:rsid w:val="009E3821"/>
    <w:rsid w:val="009E4310"/>
    <w:rsid w:val="009F3474"/>
    <w:rsid w:val="009F3D52"/>
    <w:rsid w:val="009F40DE"/>
    <w:rsid w:val="009F7491"/>
    <w:rsid w:val="00A10FE2"/>
    <w:rsid w:val="00A12916"/>
    <w:rsid w:val="00A15FF3"/>
    <w:rsid w:val="00A204BF"/>
    <w:rsid w:val="00A23D1E"/>
    <w:rsid w:val="00A36939"/>
    <w:rsid w:val="00A36DAC"/>
    <w:rsid w:val="00A552EE"/>
    <w:rsid w:val="00A66370"/>
    <w:rsid w:val="00A66C7A"/>
    <w:rsid w:val="00A71F35"/>
    <w:rsid w:val="00A72AE5"/>
    <w:rsid w:val="00A75795"/>
    <w:rsid w:val="00A75797"/>
    <w:rsid w:val="00A8127F"/>
    <w:rsid w:val="00A87F5C"/>
    <w:rsid w:val="00A90E3A"/>
    <w:rsid w:val="00A935CB"/>
    <w:rsid w:val="00A94CC8"/>
    <w:rsid w:val="00A96121"/>
    <w:rsid w:val="00AA4E46"/>
    <w:rsid w:val="00AB47E5"/>
    <w:rsid w:val="00AD1878"/>
    <w:rsid w:val="00AE34CA"/>
    <w:rsid w:val="00AE7FCE"/>
    <w:rsid w:val="00AF2D0A"/>
    <w:rsid w:val="00AF3267"/>
    <w:rsid w:val="00B06F0B"/>
    <w:rsid w:val="00B0783C"/>
    <w:rsid w:val="00B20879"/>
    <w:rsid w:val="00B251D0"/>
    <w:rsid w:val="00B304C9"/>
    <w:rsid w:val="00B36E3A"/>
    <w:rsid w:val="00B37856"/>
    <w:rsid w:val="00B418B9"/>
    <w:rsid w:val="00B51A92"/>
    <w:rsid w:val="00B544A6"/>
    <w:rsid w:val="00B54F4A"/>
    <w:rsid w:val="00B651B3"/>
    <w:rsid w:val="00B73DBA"/>
    <w:rsid w:val="00B8331B"/>
    <w:rsid w:val="00B92CC9"/>
    <w:rsid w:val="00B945D0"/>
    <w:rsid w:val="00BA09D2"/>
    <w:rsid w:val="00BA3230"/>
    <w:rsid w:val="00BA38AC"/>
    <w:rsid w:val="00BA4A51"/>
    <w:rsid w:val="00BA52C7"/>
    <w:rsid w:val="00BB205A"/>
    <w:rsid w:val="00BC1345"/>
    <w:rsid w:val="00BC36D4"/>
    <w:rsid w:val="00BD35F7"/>
    <w:rsid w:val="00BD655A"/>
    <w:rsid w:val="00BE32E6"/>
    <w:rsid w:val="00BE4852"/>
    <w:rsid w:val="00BF0010"/>
    <w:rsid w:val="00BF2841"/>
    <w:rsid w:val="00BF53FE"/>
    <w:rsid w:val="00C0020B"/>
    <w:rsid w:val="00C13DBB"/>
    <w:rsid w:val="00C16C4E"/>
    <w:rsid w:val="00C22360"/>
    <w:rsid w:val="00C31584"/>
    <w:rsid w:val="00C31FCC"/>
    <w:rsid w:val="00C35146"/>
    <w:rsid w:val="00C5145B"/>
    <w:rsid w:val="00C6011B"/>
    <w:rsid w:val="00C70D0F"/>
    <w:rsid w:val="00C7244F"/>
    <w:rsid w:val="00C80246"/>
    <w:rsid w:val="00C809BF"/>
    <w:rsid w:val="00C96B80"/>
    <w:rsid w:val="00C972B4"/>
    <w:rsid w:val="00CC4277"/>
    <w:rsid w:val="00CD484B"/>
    <w:rsid w:val="00CE1DDF"/>
    <w:rsid w:val="00CF5DEC"/>
    <w:rsid w:val="00D12CD7"/>
    <w:rsid w:val="00D1438A"/>
    <w:rsid w:val="00D144AF"/>
    <w:rsid w:val="00D21CDB"/>
    <w:rsid w:val="00D241A7"/>
    <w:rsid w:val="00D323F2"/>
    <w:rsid w:val="00D33657"/>
    <w:rsid w:val="00D351A2"/>
    <w:rsid w:val="00D449DF"/>
    <w:rsid w:val="00D50B24"/>
    <w:rsid w:val="00D5407B"/>
    <w:rsid w:val="00D568D7"/>
    <w:rsid w:val="00D57C23"/>
    <w:rsid w:val="00D64674"/>
    <w:rsid w:val="00D7198C"/>
    <w:rsid w:val="00D73EE1"/>
    <w:rsid w:val="00D74261"/>
    <w:rsid w:val="00D80194"/>
    <w:rsid w:val="00D9137E"/>
    <w:rsid w:val="00DA7E13"/>
    <w:rsid w:val="00DB1697"/>
    <w:rsid w:val="00DC0CC5"/>
    <w:rsid w:val="00DC43B2"/>
    <w:rsid w:val="00DD6524"/>
    <w:rsid w:val="00DE10B9"/>
    <w:rsid w:val="00DE22BD"/>
    <w:rsid w:val="00E00765"/>
    <w:rsid w:val="00E21248"/>
    <w:rsid w:val="00E21FD2"/>
    <w:rsid w:val="00E232F9"/>
    <w:rsid w:val="00E24F92"/>
    <w:rsid w:val="00E42B80"/>
    <w:rsid w:val="00E6078A"/>
    <w:rsid w:val="00E65868"/>
    <w:rsid w:val="00E669C0"/>
    <w:rsid w:val="00E70E1E"/>
    <w:rsid w:val="00E7553F"/>
    <w:rsid w:val="00E770DE"/>
    <w:rsid w:val="00E806E1"/>
    <w:rsid w:val="00E9287E"/>
    <w:rsid w:val="00EA0096"/>
    <w:rsid w:val="00EA0272"/>
    <w:rsid w:val="00EB2EC4"/>
    <w:rsid w:val="00EB3685"/>
    <w:rsid w:val="00EB3BE9"/>
    <w:rsid w:val="00EC287F"/>
    <w:rsid w:val="00EE1853"/>
    <w:rsid w:val="00EE1878"/>
    <w:rsid w:val="00EE665A"/>
    <w:rsid w:val="00EF2997"/>
    <w:rsid w:val="00F01C1D"/>
    <w:rsid w:val="00F0772F"/>
    <w:rsid w:val="00F174A7"/>
    <w:rsid w:val="00F3283B"/>
    <w:rsid w:val="00F35692"/>
    <w:rsid w:val="00F36B3B"/>
    <w:rsid w:val="00F378B4"/>
    <w:rsid w:val="00F40C38"/>
    <w:rsid w:val="00F43BBD"/>
    <w:rsid w:val="00F54337"/>
    <w:rsid w:val="00F56B2C"/>
    <w:rsid w:val="00F62B00"/>
    <w:rsid w:val="00F66053"/>
    <w:rsid w:val="00F71422"/>
    <w:rsid w:val="00F72114"/>
    <w:rsid w:val="00F858F9"/>
    <w:rsid w:val="00F92586"/>
    <w:rsid w:val="00F97C6C"/>
    <w:rsid w:val="00FA11D3"/>
    <w:rsid w:val="00FA2AB9"/>
    <w:rsid w:val="00FB1ABC"/>
    <w:rsid w:val="00FC57D0"/>
    <w:rsid w:val="00FC5E4A"/>
    <w:rsid w:val="00FC7D97"/>
    <w:rsid w:val="00FE3085"/>
    <w:rsid w:val="00FE7125"/>
    <w:rsid w:val="00FF3C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77A06"/>
  <w15:docId w15:val="{76A95A70-0F50-45E5-894A-F7AD721E7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10976"/>
  </w:style>
  <w:style w:type="paragraph" w:styleId="Kop1">
    <w:name w:val="heading 1"/>
    <w:basedOn w:val="Standaard"/>
    <w:next w:val="Standaard"/>
    <w:link w:val="Kop1Char"/>
    <w:uiPriority w:val="9"/>
    <w:qFormat/>
    <w:rsid w:val="000F4735"/>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unhideWhenUsed/>
    <w:qFormat/>
    <w:rsid w:val="000F473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unhideWhenUsed/>
    <w:qFormat/>
    <w:rsid w:val="00085818"/>
    <w:pPr>
      <w:keepNext/>
      <w:keepLines/>
      <w:spacing w:before="160" w:after="0" w:line="240" w:lineRule="auto"/>
      <w:outlineLvl w:val="2"/>
    </w:pPr>
    <w:rPr>
      <w:rFonts w:asciiTheme="majorHAnsi" w:eastAsiaTheme="majorEastAsia" w:hAnsiTheme="majorHAnsi" w:cstheme="majorBidi"/>
      <w:sz w:val="28"/>
      <w:szCs w:val="32"/>
    </w:rPr>
  </w:style>
  <w:style w:type="paragraph" w:styleId="Kop4">
    <w:name w:val="heading 4"/>
    <w:basedOn w:val="Standaard"/>
    <w:next w:val="Standaard"/>
    <w:link w:val="Kop4Char"/>
    <w:uiPriority w:val="9"/>
    <w:semiHidden/>
    <w:unhideWhenUsed/>
    <w:qFormat/>
    <w:rsid w:val="000F4735"/>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semiHidden/>
    <w:unhideWhenUsed/>
    <w:qFormat/>
    <w:rsid w:val="000F4735"/>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0F4735"/>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0F4735"/>
    <w:pPr>
      <w:keepNext/>
      <w:keepLines/>
      <w:spacing w:before="40" w:after="0"/>
      <w:outlineLvl w:val="6"/>
    </w:pPr>
    <w:rPr>
      <w:rFonts w:asciiTheme="majorHAnsi" w:eastAsiaTheme="majorEastAsia" w:hAnsiTheme="majorHAnsi" w:cstheme="majorBidi"/>
      <w:sz w:val="24"/>
      <w:szCs w:val="24"/>
    </w:rPr>
  </w:style>
  <w:style w:type="paragraph" w:styleId="Kop8">
    <w:name w:val="heading 8"/>
    <w:basedOn w:val="Standaard"/>
    <w:next w:val="Standaard"/>
    <w:link w:val="Kop8Char"/>
    <w:uiPriority w:val="9"/>
    <w:semiHidden/>
    <w:unhideWhenUsed/>
    <w:qFormat/>
    <w:rsid w:val="000F4735"/>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0F4735"/>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0F4735"/>
    <w:rPr>
      <w:rFonts w:asciiTheme="majorHAnsi" w:eastAsiaTheme="majorEastAsia" w:hAnsiTheme="majorHAnsi" w:cstheme="majorBidi"/>
      <w:sz w:val="32"/>
      <w:szCs w:val="32"/>
    </w:rPr>
  </w:style>
  <w:style w:type="character" w:customStyle="1" w:styleId="Kop1Char">
    <w:name w:val="Kop 1 Char"/>
    <w:basedOn w:val="Standaardalinea-lettertype"/>
    <w:link w:val="Kop1"/>
    <w:uiPriority w:val="9"/>
    <w:rsid w:val="000F4735"/>
    <w:rPr>
      <w:rFonts w:asciiTheme="majorHAnsi" w:eastAsiaTheme="majorEastAsia" w:hAnsiTheme="majorHAnsi" w:cstheme="majorBidi"/>
      <w:color w:val="2F5496" w:themeColor="accent1" w:themeShade="BF"/>
      <w:sz w:val="40"/>
      <w:szCs w:val="40"/>
    </w:rPr>
  </w:style>
  <w:style w:type="paragraph" w:styleId="Kopvaninhoudsopgave">
    <w:name w:val="TOC Heading"/>
    <w:basedOn w:val="Kop1"/>
    <w:next w:val="Standaard"/>
    <w:uiPriority w:val="39"/>
    <w:unhideWhenUsed/>
    <w:qFormat/>
    <w:rsid w:val="000F4735"/>
    <w:pPr>
      <w:outlineLvl w:val="9"/>
    </w:pPr>
  </w:style>
  <w:style w:type="paragraph" w:styleId="Inhopg2">
    <w:name w:val="toc 2"/>
    <w:basedOn w:val="Standaard"/>
    <w:next w:val="Standaard"/>
    <w:autoRedefine/>
    <w:uiPriority w:val="39"/>
    <w:unhideWhenUsed/>
    <w:rsid w:val="00F71422"/>
    <w:pPr>
      <w:spacing w:after="100"/>
      <w:ind w:left="220"/>
    </w:pPr>
  </w:style>
  <w:style w:type="character" w:styleId="Hyperlink">
    <w:name w:val="Hyperlink"/>
    <w:basedOn w:val="Standaardalinea-lettertype"/>
    <w:uiPriority w:val="99"/>
    <w:unhideWhenUsed/>
    <w:rsid w:val="00F71422"/>
    <w:rPr>
      <w:color w:val="0563C1" w:themeColor="hyperlink"/>
      <w:u w:val="single"/>
    </w:rPr>
  </w:style>
  <w:style w:type="character" w:styleId="Onopgelostemelding">
    <w:name w:val="Unresolved Mention"/>
    <w:basedOn w:val="Standaardalinea-lettertype"/>
    <w:uiPriority w:val="99"/>
    <w:semiHidden/>
    <w:unhideWhenUsed/>
    <w:rsid w:val="00371F12"/>
    <w:rPr>
      <w:color w:val="605E5C"/>
      <w:shd w:val="clear" w:color="auto" w:fill="E1DFDD"/>
    </w:rPr>
  </w:style>
  <w:style w:type="paragraph" w:styleId="Bijschrift">
    <w:name w:val="caption"/>
    <w:basedOn w:val="Standaard"/>
    <w:next w:val="Standaard"/>
    <w:uiPriority w:val="35"/>
    <w:unhideWhenUsed/>
    <w:qFormat/>
    <w:rsid w:val="000F4735"/>
    <w:pPr>
      <w:spacing w:line="240" w:lineRule="auto"/>
    </w:pPr>
    <w:rPr>
      <w:b/>
      <w:bCs/>
      <w:color w:val="404040" w:themeColor="text1" w:themeTint="BF"/>
      <w:sz w:val="16"/>
      <w:szCs w:val="16"/>
    </w:rPr>
  </w:style>
  <w:style w:type="paragraph" w:styleId="Inhopg1">
    <w:name w:val="toc 1"/>
    <w:basedOn w:val="Standaard"/>
    <w:next w:val="Standaard"/>
    <w:autoRedefine/>
    <w:uiPriority w:val="39"/>
    <w:unhideWhenUsed/>
    <w:rsid w:val="00655F3A"/>
    <w:pPr>
      <w:spacing w:after="100"/>
    </w:pPr>
  </w:style>
  <w:style w:type="character" w:customStyle="1" w:styleId="Kop3Char">
    <w:name w:val="Kop 3 Char"/>
    <w:basedOn w:val="Standaardalinea-lettertype"/>
    <w:link w:val="Kop3"/>
    <w:uiPriority w:val="9"/>
    <w:rsid w:val="00085818"/>
    <w:rPr>
      <w:rFonts w:asciiTheme="majorHAnsi" w:eastAsiaTheme="majorEastAsia" w:hAnsiTheme="majorHAnsi" w:cstheme="majorBidi"/>
      <w:sz w:val="28"/>
      <w:szCs w:val="32"/>
    </w:rPr>
  </w:style>
  <w:style w:type="character" w:customStyle="1" w:styleId="Kop4Char">
    <w:name w:val="Kop 4 Char"/>
    <w:basedOn w:val="Standaardalinea-lettertype"/>
    <w:link w:val="Kop4"/>
    <w:uiPriority w:val="9"/>
    <w:semiHidden/>
    <w:rsid w:val="000F4735"/>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semiHidden/>
    <w:rsid w:val="000F4735"/>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0F4735"/>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0F4735"/>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0F4735"/>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0F4735"/>
    <w:rPr>
      <w:b/>
      <w:bCs/>
      <w:i/>
      <w:iCs/>
    </w:rPr>
  </w:style>
  <w:style w:type="paragraph" w:styleId="Titel">
    <w:name w:val="Title"/>
    <w:basedOn w:val="Standaard"/>
    <w:next w:val="Standaard"/>
    <w:link w:val="TitelChar"/>
    <w:uiPriority w:val="10"/>
    <w:qFormat/>
    <w:rsid w:val="000F473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Char">
    <w:name w:val="Titel Char"/>
    <w:basedOn w:val="Standaardalinea-lettertype"/>
    <w:link w:val="Titel"/>
    <w:uiPriority w:val="10"/>
    <w:rsid w:val="000F4735"/>
    <w:rPr>
      <w:rFonts w:asciiTheme="majorHAnsi" w:eastAsiaTheme="majorEastAsia" w:hAnsiTheme="majorHAnsi" w:cstheme="majorBidi"/>
      <w:caps/>
      <w:color w:val="44546A" w:themeColor="text2"/>
      <w:spacing w:val="30"/>
      <w:sz w:val="72"/>
      <w:szCs w:val="72"/>
    </w:rPr>
  </w:style>
  <w:style w:type="paragraph" w:styleId="Ondertitel">
    <w:name w:val="Subtitle"/>
    <w:basedOn w:val="Standaard"/>
    <w:next w:val="Standaard"/>
    <w:link w:val="OndertitelChar"/>
    <w:uiPriority w:val="11"/>
    <w:qFormat/>
    <w:rsid w:val="000F4735"/>
    <w:pPr>
      <w:numPr>
        <w:ilvl w:val="1"/>
      </w:numPr>
      <w:jc w:val="center"/>
    </w:pPr>
    <w:rPr>
      <w:color w:val="44546A" w:themeColor="text2"/>
      <w:sz w:val="28"/>
      <w:szCs w:val="28"/>
    </w:rPr>
  </w:style>
  <w:style w:type="character" w:customStyle="1" w:styleId="OndertitelChar">
    <w:name w:val="Ondertitel Char"/>
    <w:basedOn w:val="Standaardalinea-lettertype"/>
    <w:link w:val="Ondertitel"/>
    <w:uiPriority w:val="11"/>
    <w:rsid w:val="000F4735"/>
    <w:rPr>
      <w:color w:val="44546A" w:themeColor="text2"/>
      <w:sz w:val="28"/>
      <w:szCs w:val="28"/>
    </w:rPr>
  </w:style>
  <w:style w:type="character" w:styleId="Zwaar">
    <w:name w:val="Strong"/>
    <w:basedOn w:val="Standaardalinea-lettertype"/>
    <w:uiPriority w:val="22"/>
    <w:qFormat/>
    <w:rsid w:val="000F4735"/>
    <w:rPr>
      <w:b/>
      <w:bCs/>
    </w:rPr>
  </w:style>
  <w:style w:type="character" w:styleId="Nadruk">
    <w:name w:val="Emphasis"/>
    <w:basedOn w:val="Standaardalinea-lettertype"/>
    <w:uiPriority w:val="20"/>
    <w:qFormat/>
    <w:rsid w:val="000F4735"/>
    <w:rPr>
      <w:i/>
      <w:iCs/>
      <w:color w:val="000000" w:themeColor="text1"/>
    </w:rPr>
  </w:style>
  <w:style w:type="paragraph" w:styleId="Geenafstand">
    <w:name w:val="No Spacing"/>
    <w:uiPriority w:val="1"/>
    <w:qFormat/>
    <w:rsid w:val="000F4735"/>
    <w:pPr>
      <w:spacing w:after="0" w:line="240" w:lineRule="auto"/>
    </w:pPr>
  </w:style>
  <w:style w:type="paragraph" w:styleId="Citaat">
    <w:name w:val="Quote"/>
    <w:basedOn w:val="Standaard"/>
    <w:next w:val="Standaard"/>
    <w:link w:val="CitaatChar"/>
    <w:uiPriority w:val="29"/>
    <w:qFormat/>
    <w:rsid w:val="000F4735"/>
    <w:pPr>
      <w:spacing w:before="160"/>
      <w:ind w:left="720" w:right="720"/>
      <w:jc w:val="center"/>
    </w:pPr>
    <w:rPr>
      <w:i/>
      <w:iCs/>
      <w:color w:val="7B7B7B" w:themeColor="accent3" w:themeShade="BF"/>
      <w:sz w:val="24"/>
      <w:szCs w:val="24"/>
    </w:rPr>
  </w:style>
  <w:style w:type="character" w:customStyle="1" w:styleId="CitaatChar">
    <w:name w:val="Citaat Char"/>
    <w:basedOn w:val="Standaardalinea-lettertype"/>
    <w:link w:val="Citaat"/>
    <w:uiPriority w:val="29"/>
    <w:rsid w:val="000F4735"/>
    <w:rPr>
      <w:i/>
      <w:iCs/>
      <w:color w:val="7B7B7B" w:themeColor="accent3" w:themeShade="BF"/>
      <w:sz w:val="24"/>
      <w:szCs w:val="24"/>
    </w:rPr>
  </w:style>
  <w:style w:type="paragraph" w:styleId="Duidelijkcitaat">
    <w:name w:val="Intense Quote"/>
    <w:basedOn w:val="Standaard"/>
    <w:next w:val="Standaard"/>
    <w:link w:val="DuidelijkcitaatChar"/>
    <w:uiPriority w:val="30"/>
    <w:qFormat/>
    <w:rsid w:val="000F473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DuidelijkcitaatChar">
    <w:name w:val="Duidelijk citaat Char"/>
    <w:basedOn w:val="Standaardalinea-lettertype"/>
    <w:link w:val="Duidelijkcitaat"/>
    <w:uiPriority w:val="30"/>
    <w:rsid w:val="000F4735"/>
    <w:rPr>
      <w:rFonts w:asciiTheme="majorHAnsi" w:eastAsiaTheme="majorEastAsia" w:hAnsiTheme="majorHAnsi" w:cstheme="majorBidi"/>
      <w:caps/>
      <w:color w:val="2F5496" w:themeColor="accent1" w:themeShade="BF"/>
      <w:sz w:val="28"/>
      <w:szCs w:val="28"/>
    </w:rPr>
  </w:style>
  <w:style w:type="character" w:styleId="Subtielebenadrukking">
    <w:name w:val="Subtle Emphasis"/>
    <w:basedOn w:val="Standaardalinea-lettertype"/>
    <w:uiPriority w:val="19"/>
    <w:qFormat/>
    <w:rsid w:val="000F4735"/>
    <w:rPr>
      <w:i/>
      <w:iCs/>
      <w:color w:val="595959" w:themeColor="text1" w:themeTint="A6"/>
    </w:rPr>
  </w:style>
  <w:style w:type="character" w:styleId="Intensievebenadrukking">
    <w:name w:val="Intense Emphasis"/>
    <w:basedOn w:val="Standaardalinea-lettertype"/>
    <w:uiPriority w:val="21"/>
    <w:qFormat/>
    <w:rsid w:val="000F4735"/>
    <w:rPr>
      <w:b/>
      <w:bCs/>
      <w:i/>
      <w:iCs/>
      <w:color w:val="auto"/>
    </w:rPr>
  </w:style>
  <w:style w:type="character" w:styleId="Subtieleverwijzing">
    <w:name w:val="Subtle Reference"/>
    <w:basedOn w:val="Standaardalinea-lettertype"/>
    <w:uiPriority w:val="31"/>
    <w:qFormat/>
    <w:rsid w:val="000F4735"/>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0F4735"/>
    <w:rPr>
      <w:b/>
      <w:bCs/>
      <w:caps w:val="0"/>
      <w:smallCaps/>
      <w:color w:val="auto"/>
      <w:spacing w:val="0"/>
      <w:u w:val="single"/>
    </w:rPr>
  </w:style>
  <w:style w:type="character" w:styleId="Titelvanboek">
    <w:name w:val="Book Title"/>
    <w:basedOn w:val="Standaardalinea-lettertype"/>
    <w:uiPriority w:val="33"/>
    <w:qFormat/>
    <w:rsid w:val="000F4735"/>
    <w:rPr>
      <w:b/>
      <w:bCs/>
      <w:caps w:val="0"/>
      <w:smallCaps/>
      <w:spacing w:val="0"/>
    </w:rPr>
  </w:style>
  <w:style w:type="paragraph" w:styleId="Inhopg3">
    <w:name w:val="toc 3"/>
    <w:basedOn w:val="Standaard"/>
    <w:next w:val="Standaard"/>
    <w:autoRedefine/>
    <w:uiPriority w:val="39"/>
    <w:unhideWhenUsed/>
    <w:rsid w:val="00610980"/>
    <w:pPr>
      <w:spacing w:after="100"/>
      <w:ind w:left="420"/>
    </w:pPr>
  </w:style>
  <w:style w:type="paragraph" w:styleId="Koptekst">
    <w:name w:val="header"/>
    <w:basedOn w:val="Standaard"/>
    <w:link w:val="KoptekstChar"/>
    <w:uiPriority w:val="99"/>
    <w:unhideWhenUsed/>
    <w:rsid w:val="000C651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C6510"/>
  </w:style>
  <w:style w:type="paragraph" w:styleId="Voettekst">
    <w:name w:val="footer"/>
    <w:basedOn w:val="Standaard"/>
    <w:link w:val="VoettekstChar"/>
    <w:uiPriority w:val="99"/>
    <w:unhideWhenUsed/>
    <w:rsid w:val="000C651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C6510"/>
  </w:style>
  <w:style w:type="paragraph" w:styleId="Lijstalinea">
    <w:name w:val="List Paragraph"/>
    <w:basedOn w:val="Standaard"/>
    <w:uiPriority w:val="34"/>
    <w:qFormat/>
    <w:rsid w:val="001D618C"/>
    <w:pPr>
      <w:ind w:left="720"/>
      <w:contextualSpacing/>
    </w:pPr>
  </w:style>
  <w:style w:type="paragraph" w:styleId="Normaalweb">
    <w:name w:val="Normal (Web)"/>
    <w:basedOn w:val="Standaard"/>
    <w:uiPriority w:val="99"/>
    <w:semiHidden/>
    <w:unhideWhenUsed/>
    <w:rsid w:val="0086209C"/>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0798">
      <w:bodyDiv w:val="1"/>
      <w:marLeft w:val="0"/>
      <w:marRight w:val="0"/>
      <w:marTop w:val="0"/>
      <w:marBottom w:val="0"/>
      <w:divBdr>
        <w:top w:val="none" w:sz="0" w:space="0" w:color="auto"/>
        <w:left w:val="none" w:sz="0" w:space="0" w:color="auto"/>
        <w:bottom w:val="none" w:sz="0" w:space="0" w:color="auto"/>
        <w:right w:val="none" w:sz="0" w:space="0" w:color="auto"/>
      </w:divBdr>
    </w:div>
    <w:div w:id="797989247">
      <w:bodyDiv w:val="1"/>
      <w:marLeft w:val="0"/>
      <w:marRight w:val="0"/>
      <w:marTop w:val="0"/>
      <w:marBottom w:val="0"/>
      <w:divBdr>
        <w:top w:val="none" w:sz="0" w:space="0" w:color="auto"/>
        <w:left w:val="none" w:sz="0" w:space="0" w:color="auto"/>
        <w:bottom w:val="none" w:sz="0" w:space="0" w:color="auto"/>
        <w:right w:val="none" w:sz="0" w:space="0" w:color="auto"/>
      </w:divBdr>
    </w:div>
    <w:div w:id="1484547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2D416-A579-4842-9DCC-32C8A8B4C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5516</TotalTime>
  <Pages>3</Pages>
  <Words>399</Words>
  <Characters>2199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Armanyous,Bavli B.</dc:creator>
  <cp:keywords/>
  <dc:description/>
  <cp:lastModifiedBy>Armanyous,Bavli B.</cp:lastModifiedBy>
  <cp:revision>140</cp:revision>
  <dcterms:created xsi:type="dcterms:W3CDTF">2023-09-04T09:50:00Z</dcterms:created>
  <dcterms:modified xsi:type="dcterms:W3CDTF">2023-10-10T19:58:00Z</dcterms:modified>
</cp:coreProperties>
</file>