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05F8" w14:textId="69E91730" w:rsidR="004E18F3" w:rsidRPr="00C13FD5" w:rsidRDefault="005C277F" w:rsidP="005C277F">
      <w:pPr>
        <w:pStyle w:val="Titel"/>
        <w:jc w:val="center"/>
        <w:rPr>
          <w:lang w:val="en-GB"/>
        </w:rPr>
      </w:pPr>
      <w:r w:rsidRPr="00C13FD5">
        <w:rPr>
          <w:lang w:val="en-GB"/>
        </w:rPr>
        <w:t xml:space="preserve">JavaScript </w:t>
      </w:r>
      <w:r w:rsidR="00543F17" w:rsidRPr="00C13FD5">
        <w:rPr>
          <w:lang w:val="en-GB"/>
        </w:rPr>
        <w:t>JS + CSS Clock</w:t>
      </w:r>
      <w:r w:rsidR="00C13FD5">
        <w:rPr>
          <w:lang w:val="en-GB"/>
        </w:rPr>
        <w:t xml:space="preserve"> Explanation</w:t>
      </w:r>
    </w:p>
    <w:p w14:paraId="7B046C06" w14:textId="77777777" w:rsidR="00E41D8A" w:rsidRPr="00E169D5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169D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&lt;!</w:t>
      </w:r>
      <w:r w:rsidRPr="00E1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DOCTYPE</w:t>
      </w:r>
      <w:r w:rsidRPr="00E1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1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html</w:t>
      </w:r>
      <w:r w:rsidRPr="00E169D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3B12CCB" w14:textId="77777777" w:rsidR="00E41D8A" w:rsidRPr="00E169D5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169D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1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html</w:t>
      </w:r>
      <w:r w:rsidRPr="00E1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1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lang</w:t>
      </w:r>
      <w:r w:rsidRPr="00E1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16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"en"</w:t>
      </w:r>
      <w:r w:rsidRPr="00E169D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F106972" w14:textId="77777777" w:rsidR="00E41D8A" w:rsidRPr="00E169D5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3AA2470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head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144B76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charset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"UTF-8"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43DA92A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title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JS + CSS Clock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title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C8F7E8F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link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rel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"icon"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href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"https://fav.farm/</w:t>
      </w:r>
      <w:r w:rsidRPr="00E41D8A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val="en-GB" w:eastAsia="nl-NL"/>
          <w14:ligatures w14:val="none"/>
        </w:rPr>
        <w:t>✅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7F706AB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link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rel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"stylesheet"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href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"style.css"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AC7BC57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B9136D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head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CF28D6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028AA4C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body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31A10AF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9FED2B4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"clock"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FE62804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"clock-face"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B9A1F7B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"hand hour-hand"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2B69F9B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"hand min-hand"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315C2C5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"hand second-hand"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4DDC1A6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A5B0573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0ECFF32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F06E2B9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"stopwatch"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634D0EF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"stopwatch-display"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00:00:00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340593B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stopwatchButtons</w:t>
      </w:r>
      <w:proofErr w:type="spellEnd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6AC28B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startStopwatch</w:t>
      </w:r>
      <w:proofErr w:type="spellEnd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Start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5A3C19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resetStopwatch</w:t>
      </w:r>
      <w:proofErr w:type="spellEnd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Reset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6476D89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D42283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E0E9595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08D64C5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B5FCC21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52703DA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Code made for clock with Tutorial</w:t>
      </w:r>
    </w:p>
    <w:p w14:paraId="64CB9165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095A94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secondHand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'.second-hand'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88CF878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minsHand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'.min-hand'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324D310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hourHand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'.hour-hand'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6C1BA86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11D5283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setDate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6CF34F64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now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new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nl-NL"/>
          <w14:ligatures w14:val="none"/>
        </w:rPr>
        <w:t>Date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4D39AD6F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8BF49C6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now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getSeconds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1D7E1197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secondsDegrees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((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/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*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+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90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8758D79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secondHand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style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transform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`rotate(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secondsDegrees</w:t>
      </w:r>
      <w:proofErr w:type="spellEnd"/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proofErr w:type="spellStart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deg</w:t>
      </w:r>
      <w:proofErr w:type="spellEnd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)`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0C1169A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A8CDBE7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now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getMinutes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78DCEB1B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minsDegrees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((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/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*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+ ((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/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*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+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90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E3461DE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minsHand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style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transform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`rotate(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minsDegrees</w:t>
      </w:r>
      <w:proofErr w:type="spellEnd"/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proofErr w:type="spellStart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deg</w:t>
      </w:r>
      <w:proofErr w:type="spellEnd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)`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A9B739D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8AF3270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now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getHours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042EDBD1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hourDegrees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((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/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12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*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+ ((</w:t>
      </w:r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mins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/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*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+ </w:t>
      </w:r>
      <w:r w:rsidRPr="00E41D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90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4B38E56" w14:textId="77777777" w:rsidR="00E41D8A" w:rsidRP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hourHand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style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1D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transform</w:t>
      </w:r>
      <w:proofErr w:type="spellEnd"/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`rotate(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E41D8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hourDegrees</w:t>
      </w:r>
      <w:proofErr w:type="spellEnd"/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proofErr w:type="spellStart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deg</w:t>
      </w:r>
      <w:proofErr w:type="spellEnd"/>
      <w:r w:rsidRPr="00E41D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)`</w:t>
      </w: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7682F91" w14:textId="77777777" w:rsidR="00E41D8A" w:rsidRPr="00E169D5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1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}</w:t>
      </w:r>
    </w:p>
    <w:p w14:paraId="02F59B9B" w14:textId="77777777" w:rsidR="00E41D8A" w:rsidRPr="00E169D5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35F3931" w14:textId="77777777" w:rsidR="00E41D8A" w:rsidRPr="00E169D5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1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E1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setInterval</w:t>
      </w:r>
      <w:proofErr w:type="spellEnd"/>
      <w:r w:rsidRPr="00E1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E1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setDate</w:t>
      </w:r>
      <w:proofErr w:type="spellEnd"/>
      <w:r w:rsidRPr="00E1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E169D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1000</w:t>
      </w:r>
      <w:r w:rsidRPr="00E1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721C2E7" w14:textId="77777777" w:rsidR="00E41D8A" w:rsidRPr="00E169D5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53EE7F2" w14:textId="77777777" w:rsidR="00E41D8A" w:rsidRDefault="00E41D8A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</w:pPr>
      <w:r w:rsidRPr="00E1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E1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setDate</w:t>
      </w:r>
      <w:proofErr w:type="spellEnd"/>
      <w:r w:rsidRPr="00E1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7CF2C037" w14:textId="3E8641FB" w:rsidR="00E169D5" w:rsidRPr="00E169D5" w:rsidRDefault="00E169D5" w:rsidP="00E41D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/</w:t>
      </w:r>
      <w:r w:rsidRPr="00E41D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E41D8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8505842" w14:textId="3E08096A" w:rsidR="005C277F" w:rsidRPr="00E169D5" w:rsidRDefault="005C277F" w:rsidP="005C277F">
      <w:pPr>
        <w:rPr>
          <w:lang w:val="en-GB"/>
        </w:rPr>
      </w:pPr>
    </w:p>
    <w:p w14:paraId="375ECFB6" w14:textId="77777777" w:rsidR="00E113B1" w:rsidRPr="00E113B1" w:rsidRDefault="00E113B1" w:rsidP="002C1061">
      <w:pP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Below is a brief explanation of how the JS+CSS Clock is built:</w:t>
      </w:r>
    </w:p>
    <w:p w14:paraId="4B534F0F" w14:textId="77777777" w:rsidR="00E113B1" w:rsidRPr="00E113B1" w:rsidRDefault="00E113B1" w:rsidP="002C1061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In the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setDate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() function, the code I wrote based on a tutorial is used to update the clock hands based on the current time. Here's an overview of what happens in the function:</w:t>
      </w:r>
    </w:p>
    <w:p w14:paraId="560CD966" w14:textId="77777777" w:rsidR="00E113B1" w:rsidRPr="00E113B1" w:rsidRDefault="00E113B1" w:rsidP="002C1061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Firstly, the clock hands elements (seconds, minutes, and hours) are selected using the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document.querySelector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() method. These elements are stored in variables called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secondHand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minsHand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, and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hourHand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. Then, the new Date() constructor is used to obtain the current time and date. The time values (seconds, minutes, and hours) are extracted from the obtained timestamp using the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getSeconds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(),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getMinutes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(), and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getHours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() methods of the Date object.</w:t>
      </w:r>
    </w:p>
    <w:p w14:paraId="45FD0DEC" w14:textId="77777777" w:rsidR="00E113B1" w:rsidRPr="00E113B1" w:rsidRDefault="00E113B1" w:rsidP="002C1061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Based on these time values, the rotation angles are calculated for each hand. For example, for the second hand (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secondHand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), the rotation angle is calculated by taking the ratio of the current seconds to 60 (the number of seconds in a minute) and multiplying it by 360 degrees. A 90-degree offset is also added to align the hands correctly with the 12 o'clock mark.</w:t>
      </w:r>
    </w:p>
    <w:p w14:paraId="180BF7D8" w14:textId="77777777" w:rsidR="00E113B1" w:rsidRPr="00E113B1" w:rsidRDefault="00E113B1" w:rsidP="002C1061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The transform property of the clock hands is set using the calculated rotation angles, which visually updates the hands on the web page.</w:t>
      </w:r>
    </w:p>
    <w:p w14:paraId="1E2FDC88" w14:textId="77777777" w:rsidR="00E113B1" w:rsidRPr="00E113B1" w:rsidRDefault="00E113B1" w:rsidP="002C1061">
      <w:pP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To ensure that the clock hands are continuously updated, the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setDate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() function is called again every second using the </w:t>
      </w:r>
      <w:proofErr w:type="spellStart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setInterval</w:t>
      </w:r>
      <w:proofErr w:type="spellEnd"/>
      <w:r w:rsidRPr="00E113B1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() function. This provides a smooth movement of the hands and keeps the time up to date.</w:t>
      </w:r>
    </w:p>
    <w:p w14:paraId="7022869E" w14:textId="77777777" w:rsidR="003D4929" w:rsidRDefault="003D4929" w:rsidP="00BC36FF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592FBC0" w14:textId="77777777" w:rsidR="00B37226" w:rsidRDefault="00B37226" w:rsidP="00BC36FF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37FAE121" w14:textId="77777777" w:rsidR="0044166B" w:rsidRDefault="00B37226" w:rsidP="0044166B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6154BB">
        <w:rPr>
          <w:rFonts w:ascii="Segoe UI" w:eastAsia="Times New Roman" w:hAnsi="Segoe UI" w:cs="Segoe UI"/>
          <w:b/>
          <w:bCs/>
          <w:kern w:val="0"/>
          <w:sz w:val="28"/>
          <w:szCs w:val="28"/>
          <w:lang w:val="en-GB" w:eastAsia="nl-NL"/>
          <w14:ligatures w14:val="none"/>
        </w:rPr>
        <w:t>What I have learned</w:t>
      </w:r>
      <w:r w:rsidRPr="00F40821">
        <w:rPr>
          <w:lang w:val="en-GB"/>
        </w:rPr>
        <w:br/>
      </w:r>
      <w:r w:rsidR="0044166B" w:rsidRPr="0044166B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From this challenge, I have learned how to create a JavaScript and CSS-powered clock.</w:t>
      </w:r>
    </w:p>
    <w:p w14:paraId="4B9C930F" w14:textId="77777777" w:rsidR="00463D3D" w:rsidRDefault="0044166B" w:rsidP="0044166B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44166B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By understanding and utilizing the JavaScript Date object, I have gained knowledge on retrieving the current time and converting it into rotational degrees for the clock hands.</w:t>
      </w:r>
    </w:p>
    <w:p w14:paraId="4F0E5C15" w14:textId="77777777" w:rsidR="00463D3D" w:rsidRDefault="0044166B" w:rsidP="0044166B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  <w:r w:rsidRPr="0044166B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Through CSS transformations and the manipulation of the </w:t>
      </w:r>
      <w:r w:rsidRPr="0044166B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transform</w:t>
      </w:r>
      <w:r w:rsidRPr="0044166B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 xml:space="preserve"> property in JavaScript, I have acquired the ability to visually update the clock hands' positions to represent the current time accurately.</w:t>
      </w:r>
    </w:p>
    <w:p w14:paraId="20B79A5F" w14:textId="2085B703" w:rsidR="001205CB" w:rsidRPr="0044166B" w:rsidRDefault="0044166B" w:rsidP="0044166B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44166B"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  <w:t>Overall, this challenge has provided me with valuable insights into combining JavaScript and CSS to create interactive and functional elements on a web page.</w:t>
      </w:r>
    </w:p>
    <w:sectPr w:rsidR="001205CB" w:rsidRPr="00441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8B"/>
    <w:multiLevelType w:val="multilevel"/>
    <w:tmpl w:val="5D42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325E5"/>
    <w:multiLevelType w:val="multilevel"/>
    <w:tmpl w:val="F58A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32798">
    <w:abstractNumId w:val="0"/>
  </w:num>
  <w:num w:numId="2" w16cid:durableId="1924492363">
    <w:abstractNumId w:val="2"/>
  </w:num>
  <w:num w:numId="3" w16cid:durableId="130528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77F"/>
    <w:rsid w:val="00010FA9"/>
    <w:rsid w:val="0001626B"/>
    <w:rsid w:val="000C2435"/>
    <w:rsid w:val="001205CB"/>
    <w:rsid w:val="0027127E"/>
    <w:rsid w:val="00272F51"/>
    <w:rsid w:val="00275C9C"/>
    <w:rsid w:val="002B659A"/>
    <w:rsid w:val="002C1061"/>
    <w:rsid w:val="003149EB"/>
    <w:rsid w:val="00350DBC"/>
    <w:rsid w:val="003B6C02"/>
    <w:rsid w:val="003D4929"/>
    <w:rsid w:val="0044166B"/>
    <w:rsid w:val="00463D3D"/>
    <w:rsid w:val="004C49E6"/>
    <w:rsid w:val="004E18F3"/>
    <w:rsid w:val="00543F17"/>
    <w:rsid w:val="005A53F0"/>
    <w:rsid w:val="005B4BF2"/>
    <w:rsid w:val="005C277F"/>
    <w:rsid w:val="006776C3"/>
    <w:rsid w:val="007B0810"/>
    <w:rsid w:val="00817D41"/>
    <w:rsid w:val="00842F85"/>
    <w:rsid w:val="0092111A"/>
    <w:rsid w:val="009435E0"/>
    <w:rsid w:val="00980DDB"/>
    <w:rsid w:val="009866F8"/>
    <w:rsid w:val="00A029D8"/>
    <w:rsid w:val="00A36DAC"/>
    <w:rsid w:val="00A47604"/>
    <w:rsid w:val="00B37226"/>
    <w:rsid w:val="00BC36FF"/>
    <w:rsid w:val="00C13FD5"/>
    <w:rsid w:val="00CA357C"/>
    <w:rsid w:val="00D351A2"/>
    <w:rsid w:val="00DE6E4F"/>
    <w:rsid w:val="00E113B1"/>
    <w:rsid w:val="00E169D5"/>
    <w:rsid w:val="00E41D8A"/>
    <w:rsid w:val="00EA27EE"/>
    <w:rsid w:val="00EE4115"/>
    <w:rsid w:val="00FB1ABC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70C6"/>
  <w15:chartTrackingRefBased/>
  <w15:docId w15:val="{F045C862-47FB-4AE8-9658-B76724FC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C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C277F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5C2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4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9789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534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49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30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9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Armanyous,Bavli B.</cp:lastModifiedBy>
  <cp:revision>32</cp:revision>
  <dcterms:created xsi:type="dcterms:W3CDTF">2023-05-29T11:37:00Z</dcterms:created>
  <dcterms:modified xsi:type="dcterms:W3CDTF">2023-06-09T15:09:00Z</dcterms:modified>
</cp:coreProperties>
</file>