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05F8" w14:textId="69E91730" w:rsidR="004E18F3" w:rsidRPr="00C13FD5" w:rsidRDefault="005C277F" w:rsidP="005C277F">
      <w:pPr>
        <w:pStyle w:val="Titel"/>
        <w:jc w:val="center"/>
        <w:rPr>
          <w:lang w:val="en-GB"/>
        </w:rPr>
      </w:pPr>
      <w:r w:rsidRPr="00C13FD5">
        <w:rPr>
          <w:lang w:val="en-GB"/>
        </w:rPr>
        <w:t xml:space="preserve">JavaScript </w:t>
      </w:r>
      <w:r w:rsidR="00543F17" w:rsidRPr="00C13FD5">
        <w:rPr>
          <w:lang w:val="en-GB"/>
        </w:rPr>
        <w:t>JS + CSS Clock</w:t>
      </w:r>
      <w:r w:rsidR="00C13FD5">
        <w:rPr>
          <w:lang w:val="en-GB"/>
        </w:rPr>
        <w:t xml:space="preserve"> Explanation</w:t>
      </w:r>
    </w:p>
    <w:p w14:paraId="7B046C06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&lt;!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DOCTYPE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html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73B12CCB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html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lang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"en"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6F106972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63AA2470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head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144B76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meta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charset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"UTF-8"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43DA92A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title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JS + CSS Clock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title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C8F7E8F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link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rel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"icon"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href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"https://fav.farm/</w:t>
      </w:r>
      <w:r w:rsidRPr="00E41D8A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val="en-GB" w:eastAsia="nl-NL"/>
          <w14:ligatures w14:val="none"/>
        </w:rPr>
        <w:t>✅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7F706AB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link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rel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"stylesheet"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href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"style.css"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AC7BC57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B9136D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head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CF28D6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028AA4C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body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31A10AF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9FED2B4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"clock"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FE62804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"clock-face"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B9A1F7B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"hand hour-hand"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2B69F9B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"hand min-hand"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315C2C5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"hand second-hand"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4DDC1A6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A5B0573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0ECFF32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F06E2B9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"stopwatch"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634D0EF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"stopwatch-display"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00:00:00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340593B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stopwatchButtons</w:t>
      </w:r>
      <w:proofErr w:type="spellEnd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6AC28B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button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startStopwatch</w:t>
      </w:r>
      <w:proofErr w:type="spellEnd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Start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button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5A3C19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button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resetStopwatch</w:t>
      </w:r>
      <w:proofErr w:type="spellEnd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Reset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button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6476D89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D42283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E0E9595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08D64C5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B5FCC21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52703DA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Code made for clock with Tutorial</w:t>
      </w:r>
    </w:p>
    <w:p w14:paraId="64CB9165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095A94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secondHand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querySelector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'.second-hand'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88CF878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minsHand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querySelector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'.min-hand'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324D310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hourHand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querySelector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'.hour-hand'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6C1BA86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11D5283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setDate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 {</w:t>
      </w:r>
    </w:p>
    <w:p w14:paraId="6CF34F64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now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new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nl-NL"/>
          <w14:ligatures w14:val="none"/>
        </w:rPr>
        <w:t>Date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4D39AD6F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8BF49C6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seconds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now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getSeconds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1D7E1197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secondsDegrees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((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seconds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/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60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*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360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+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90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8758D79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secondHand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style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transform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`rotate(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secondsDegrees</w:t>
      </w:r>
      <w:proofErr w:type="spellEnd"/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proofErr w:type="spellStart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deg</w:t>
      </w:r>
      <w:proofErr w:type="spellEnd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)`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0C1169A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A8CDBE7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mins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now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getMinutes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78DCEB1B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minsDegrees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((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mins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/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60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*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360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+ ((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seconds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/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60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*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6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+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90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E3461D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minsHand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style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transform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`rotate(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minsDegrees</w:t>
      </w:r>
      <w:proofErr w:type="spellEnd"/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proofErr w:type="spellStart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deg</w:t>
      </w:r>
      <w:proofErr w:type="spellEnd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)`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A9B739D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8AF3270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now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getHours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042EDBD1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hourDegrees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((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/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12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*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360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+ ((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mins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/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60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*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30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+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90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4B38E56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hourHand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style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transform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`rotate(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hourDegrees</w:t>
      </w:r>
      <w:proofErr w:type="spellEnd"/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proofErr w:type="spellStart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deg</w:t>
      </w:r>
      <w:proofErr w:type="spellEnd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)`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7682F91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02F59B9B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235F3931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setInterval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setDate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);</w:t>
      </w:r>
    </w:p>
    <w:p w14:paraId="1721C2E7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053EE7F2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setDate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();</w:t>
      </w:r>
    </w:p>
    <w:p w14:paraId="08505842" w14:textId="3E08096A" w:rsidR="005C277F" w:rsidRPr="005C277F" w:rsidRDefault="005C277F" w:rsidP="005C277F"/>
    <w:p w14:paraId="375ECFB6" w14:textId="77777777" w:rsidR="00E113B1" w:rsidRPr="00E113B1" w:rsidRDefault="00E113B1" w:rsidP="002C1061">
      <w:pP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Below is a brief explanation of how the JS+CSS Clock is built:</w:t>
      </w:r>
    </w:p>
    <w:p w14:paraId="4B534F0F" w14:textId="77777777" w:rsidR="00E113B1" w:rsidRPr="00E113B1" w:rsidRDefault="00E113B1" w:rsidP="002C1061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In the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setDate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() function, the code I wrote based on a tutorial is used to update the clock hands based on the current time. Here's an overview of what happens in the function:</w:t>
      </w:r>
    </w:p>
    <w:p w14:paraId="560CD966" w14:textId="77777777" w:rsidR="00E113B1" w:rsidRPr="00E113B1" w:rsidRDefault="00E113B1" w:rsidP="002C1061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Firstly, the clock hands elements (seconds, minutes, and hours) are selected using the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document.querySelector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() method. These elements are stored in variables called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secondHand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minsHand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, and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hourHand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. Then, the new Date() constructor is used to obtain the current time and date. The time values (seconds, minutes, and hours) are extracted from the obtained timestamp using the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getSeconds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(),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getMinutes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(), and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getHours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() methods of the Date object.</w:t>
      </w:r>
    </w:p>
    <w:p w14:paraId="45FD0DEC" w14:textId="77777777" w:rsidR="00E113B1" w:rsidRPr="00E113B1" w:rsidRDefault="00E113B1" w:rsidP="002C1061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Based on these time values, the rotation angles are calculated for each hand. For example, for the second hand (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secondHand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), the rotation angle is calculated by taking the ratio of the current seconds to 60 (the number of seconds in a minute) and multiplying it by 360 degrees. A 90-degree offset is also added to align the hands correctly with the 12 o'clock mark.</w:t>
      </w:r>
    </w:p>
    <w:p w14:paraId="180BF7D8" w14:textId="77777777" w:rsidR="00E113B1" w:rsidRPr="00E113B1" w:rsidRDefault="00E113B1" w:rsidP="002C1061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The transform property of the clock hands is set using the calculated rotation angles, which visually updates the hands on the web page.</w:t>
      </w:r>
    </w:p>
    <w:p w14:paraId="1E2FDC88" w14:textId="77777777" w:rsidR="00E113B1" w:rsidRPr="00E113B1" w:rsidRDefault="00E113B1" w:rsidP="002C1061">
      <w:pP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To ensure that the clock hands are continuously updated, the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setDate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() function is called again every second using the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setInterval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() function. This provides a smooth movement of the hands and keeps the time up to date.</w:t>
      </w:r>
    </w:p>
    <w:p w14:paraId="7022869E" w14:textId="77777777" w:rsidR="003D4929" w:rsidRPr="002C1061" w:rsidRDefault="003D4929" w:rsidP="00BC36FF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20B79A5F" w14:textId="3D47C497" w:rsidR="001205CB" w:rsidRPr="002C1061" w:rsidRDefault="001205CB" w:rsidP="002B659A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sectPr w:rsidR="001205CB" w:rsidRPr="002C1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8B"/>
    <w:multiLevelType w:val="multilevel"/>
    <w:tmpl w:val="5D42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325E5"/>
    <w:multiLevelType w:val="multilevel"/>
    <w:tmpl w:val="F58A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0221C2"/>
    <w:multiLevelType w:val="multilevel"/>
    <w:tmpl w:val="A58C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32798">
    <w:abstractNumId w:val="0"/>
  </w:num>
  <w:num w:numId="2" w16cid:durableId="1924492363">
    <w:abstractNumId w:val="2"/>
  </w:num>
  <w:num w:numId="3" w16cid:durableId="1305281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77F"/>
    <w:rsid w:val="00010FA9"/>
    <w:rsid w:val="0001626B"/>
    <w:rsid w:val="000C2435"/>
    <w:rsid w:val="001205CB"/>
    <w:rsid w:val="0027127E"/>
    <w:rsid w:val="00272F51"/>
    <w:rsid w:val="00275C9C"/>
    <w:rsid w:val="002B659A"/>
    <w:rsid w:val="002C1061"/>
    <w:rsid w:val="003149EB"/>
    <w:rsid w:val="00350DBC"/>
    <w:rsid w:val="003B6C02"/>
    <w:rsid w:val="003D4929"/>
    <w:rsid w:val="004C49E6"/>
    <w:rsid w:val="004E18F3"/>
    <w:rsid w:val="00543F17"/>
    <w:rsid w:val="005A53F0"/>
    <w:rsid w:val="005B4BF2"/>
    <w:rsid w:val="005C277F"/>
    <w:rsid w:val="006776C3"/>
    <w:rsid w:val="007B0810"/>
    <w:rsid w:val="00817D41"/>
    <w:rsid w:val="00842F85"/>
    <w:rsid w:val="0092111A"/>
    <w:rsid w:val="009435E0"/>
    <w:rsid w:val="00980DDB"/>
    <w:rsid w:val="009866F8"/>
    <w:rsid w:val="00A029D8"/>
    <w:rsid w:val="00A36DAC"/>
    <w:rsid w:val="00A47604"/>
    <w:rsid w:val="00BC36FF"/>
    <w:rsid w:val="00C13FD5"/>
    <w:rsid w:val="00CA357C"/>
    <w:rsid w:val="00D351A2"/>
    <w:rsid w:val="00DE6E4F"/>
    <w:rsid w:val="00E113B1"/>
    <w:rsid w:val="00E41D8A"/>
    <w:rsid w:val="00EE4115"/>
    <w:rsid w:val="00FB1ABC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70C6"/>
  <w15:chartTrackingRefBased/>
  <w15:docId w15:val="{F045C862-47FB-4AE8-9658-B76724FC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C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C277F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5C2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4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97896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534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49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30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9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Armanyous,Bavli B.</cp:lastModifiedBy>
  <cp:revision>27</cp:revision>
  <dcterms:created xsi:type="dcterms:W3CDTF">2023-05-29T11:37:00Z</dcterms:created>
  <dcterms:modified xsi:type="dcterms:W3CDTF">2023-06-07T23:08:00Z</dcterms:modified>
</cp:coreProperties>
</file>