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1.png" ContentType="image/png"/>
  <Override PartName="/word/media/rId27.png" ContentType="image/png"/>
  <Override PartName="/word/media/rId34.png" ContentType="image/png"/>
  <Override PartName="/word/media/rId33.png" ContentType="image/png"/>
  <Override PartName="/word/media/rId2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</w:t>
      </w:r>
      <w:r>
        <w:t xml:space="preserve"> </w:t>
      </w:r>
      <w:r>
        <w:t xml:space="preserve">illusions</w:t>
      </w:r>
    </w:p>
    <w:p>
      <w:pPr>
        <w:pStyle w:val="Author"/>
      </w:pPr>
      <w:r>
        <w:t xml:space="preserve">Leonardo</w:t>
      </w:r>
      <w:r>
        <w:t xml:space="preserve"> </w:t>
      </w:r>
      <w:r>
        <w:t xml:space="preserve">Collado-Torres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cafe-wall-illusion"/>
      <w:bookmarkEnd w:id="21"/>
      <w:r>
        <w:t xml:space="preserve">Cafe wall illusion</w:t>
      </w:r>
    </w:p>
    <w:p>
      <w:r>
        <w:t xml:space="preserve">All the lines are actually parallel.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plot shows the cafe wall illusion (see</w:t>
      </w:r>
      <w:r>
        <w:t xml:space="preserve"> </w:t>
      </w:r>
      <w:hyperlink r:id="rId23">
        <w:r>
          <w:rPr>
            <w:rStyle w:val="Link"/>
          </w:rPr>
          <w:t xml:space="preserve">Wikipedia</w:t>
        </w:r>
      </w:hyperlink>
      <w:r>
        <w:t xml:space="preserve">) where my brain struggles to see all the lines as parallel.</w:t>
      </w:r>
    </w:p>
    <w:p>
      <w:pPr>
        <w:pStyle w:val="Heading2"/>
      </w:pPr>
      <w:bookmarkStart w:id="24" w:name="simple-illusion"/>
      <w:bookmarkEnd w:id="24"/>
      <w:r>
        <w:t xml:space="preserve">Simple illusion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simple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looks like a simple illusion. If I look at the center of it, I don't perceive all the squares to be equal as some look rectangular.</w:t>
      </w:r>
    </w:p>
    <w:p>
      <w:pPr>
        <w:pStyle w:val="Heading2"/>
      </w:pPr>
      <w:bookmarkStart w:id="26" w:name="ouchi"/>
      <w:bookmarkEnd w:id="26"/>
      <w:r>
        <w:t xml:space="preserve">Ouchi</w:t>
      </w:r>
    </w:p>
    <w:p>
      <w:r>
        <w:t xml:space="preserve">Move your frame of reference to see the effect.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It looks like piano keys to me that change colors fast when I scroll up and down quickly.</w:t>
      </w:r>
    </w:p>
    <w:p>
      <w:pPr>
        <w:pStyle w:val="Heading2"/>
      </w:pPr>
      <w:bookmarkStart w:id="28" w:name="fraser-illusion"/>
      <w:bookmarkEnd w:id="28"/>
      <w:r>
        <w:t xml:space="preserve">Fraser illusion</w:t>
      </w:r>
    </w:p>
    <w:p>
      <w:r>
        <w:t xml:space="preserve">All the lines are actually parallel.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I'm slighly confused by this illusion because I'm not sure which lines are the ones I should be looking at. But if I scroll up and down quickly, I start seeing sine curves.</w:t>
      </w:r>
    </w:p>
    <w:p>
      <w:pPr>
        <w:pStyle w:val="Heading2"/>
      </w:pPr>
      <w:bookmarkStart w:id="30" w:name="fraser-wilcox-illusion"/>
      <w:bookmarkEnd w:id="30"/>
      <w:r>
        <w:t xml:space="preserve">Fraser-Wilcox illusion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illusion is pretty cool as I can see the cylinders moving, although they are not.</w:t>
      </w:r>
    </w:p>
    <w:p>
      <w:pPr>
        <w:pStyle w:val="Heading2"/>
      </w:pPr>
      <w:bookmarkStart w:id="32" w:name="parallel-curves"/>
      <w:bookmarkEnd w:id="32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illusion seems to be based more on the scale. Lets look at it again with a different y-axis boundary.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parallel%20expand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Ok, it does look like they converge.</w:t>
      </w:r>
    </w:p>
    <w:p>
      <w:pPr>
        <w:pStyle w:val="Heading2"/>
      </w:pPr>
      <w:bookmarkStart w:id="35" w:name="rotating-snake"/>
      <w:bookmarkEnd w:id="35"/>
      <w:r>
        <w:t xml:space="preserve">Rotating snake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key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 liked this illusion quite a bit although I don't see the relation to snakes. I feel like I'm seeing at a bunch of clocks turning.</w:t>
      </w:r>
    </w:p>
    <w:p>
      <w:pPr>
        <w:pStyle w:val="Heading2"/>
      </w:pPr>
      <w:bookmarkStart w:id="37" w:name="references"/>
      <w:bookmarkEnd w:id="37"/>
      <w:r>
        <w:t xml:space="preserve">References</w:t>
      </w:r>
    </w:p>
    <w:p>
      <w:r>
        <w:t xml:space="preserve">Based on the</w:t>
      </w:r>
      <w:r>
        <w:t xml:space="preserve"> </w:t>
      </w:r>
      <w:hyperlink r:id="rId38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39">
        <w:r>
          <w:rPr>
            <w:rStyle w:val="Link"/>
          </w:rPr>
          <w:t xml:space="preserve">Kohske Takahashi</w:t>
        </w:r>
      </w:hyperlink>
      <w:r>
        <w:t xml:space="preserve">'s code at</w:t>
      </w:r>
      <w:r>
        <w:t xml:space="preserve"> </w:t>
      </w:r>
      <w:hyperlink r:id="rId40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1" w:name="reproducibility"/>
      <w:bookmarkEnd w:id="41"/>
      <w:r>
        <w:t xml:space="preserve">Reproducibility</w:t>
      </w:r>
    </w:p>
    <w:p>
      <w:pPr>
        <w:pStyle w:val="SourceCode"/>
      </w:pPr>
      <w:r>
        <w:rPr>
          <w:rStyle w:val="VerbatimChar"/>
        </w:rPr>
        <w:t xml:space="preserve">## Session info 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               </w:t>
      </w:r>
      <w:r>
        <w:br w:type="textWrapping"/>
      </w:r>
      <w:r>
        <w:rPr>
          <w:rStyle w:val="VerbatimChar"/>
        </w:rPr>
        <w:t xml:space="preserve">##  version  R version 3.2.0 Patched (2015-05-18 r68382)</w:t>
      </w:r>
      <w:r>
        <w:br w:type="textWrapping"/>
      </w:r>
      <w:r>
        <w:rPr>
          <w:rStyle w:val="VerbatimChar"/>
        </w:rPr>
        <w:t xml:space="preserve">##  system   x86_64, darwin10.8.0                       </w:t>
      </w:r>
      <w:r>
        <w:br w:type="textWrapping"/>
      </w:r>
      <w:r>
        <w:rPr>
          <w:rStyle w:val="VerbatimChar"/>
        </w:rPr>
        <w:t xml:space="preserve">##  ui       X11                                        </w:t>
      </w:r>
      <w:r>
        <w:br w:type="textWrapping"/>
      </w:r>
      <w:r>
        <w:rPr>
          <w:rStyle w:val="VerbatimChar"/>
        </w:rPr>
        <w:t xml:space="preserve">##  language (EN)                                       </w:t>
      </w:r>
      <w:r>
        <w:br w:type="textWrapping"/>
      </w:r>
      <w:r>
        <w:rPr>
          <w:rStyle w:val="VerbatimChar"/>
        </w:rPr>
        <w:t xml:space="preserve">##  collate  en_US.UTF-8                                </w:t>
      </w:r>
      <w:r>
        <w:br w:type="textWrapping"/>
      </w:r>
      <w:r>
        <w:rPr>
          <w:rStyle w:val="VerbatimChar"/>
        </w:rPr>
        <w:t xml:space="preserve">##  tz       America/New_York</w:t>
      </w:r>
    </w:p>
    <w:p>
      <w:pPr>
        <w:pStyle w:val="SourceCode"/>
      </w:pPr>
      <w:r>
        <w:rPr>
          <w:rStyle w:val="VerbatimChar"/>
        </w:rPr>
        <w:t xml:space="preserve">## Packages 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* version date       source        </w:t>
      </w:r>
      <w:r>
        <w:br w:type="textWrapping"/>
      </w:r>
      <w:r>
        <w:rPr>
          <w:rStyle w:val="VerbatimChar"/>
        </w:rPr>
        <w:t xml:space="preserve">##  curl        0.8     2015-06-06 CRAN (R 3.2.0)</w:t>
      </w:r>
      <w:r>
        <w:br w:type="textWrapping"/>
      </w:r>
      <w:r>
        <w:rPr>
          <w:rStyle w:val="VerbatimChar"/>
        </w:rPr>
        <w:t xml:space="preserve">##  devtools  * 1.8.0   2015-05-09 CRAN (R 3.2.0)</w:t>
      </w:r>
      <w:r>
        <w:br w:type="textWrapping"/>
      </w:r>
      <w:r>
        <w:rPr>
          <w:rStyle w:val="VerbatimChar"/>
        </w:rPr>
        <w:t xml:space="preserve">##  digest      0.6.8   2014-12-31 CRAN (R 3.2.0)</w:t>
      </w:r>
      <w:r>
        <w:br w:type="textWrapping"/>
      </w:r>
      <w:r>
        <w:rPr>
          <w:rStyle w:val="VerbatimChar"/>
        </w:rPr>
        <w:t xml:space="preserve">##  evaluate    0.7     2015-04-21 CRAN (R 3.2.0)</w:t>
      </w:r>
      <w:r>
        <w:br w:type="textWrapping"/>
      </w:r>
      <w:r>
        <w:rPr>
          <w:rStyle w:val="VerbatimChar"/>
        </w:rPr>
        <w:t xml:space="preserve">##  formatR     1.2     2015-04-21 CRAN (R 3.2.0)</w:t>
      </w:r>
      <w:r>
        <w:br w:type="textWrapping"/>
      </w:r>
      <w:r>
        <w:rPr>
          <w:rStyle w:val="VerbatimChar"/>
        </w:rPr>
        <w:t xml:space="preserve">##  git2r       0.10.1  2015-05-07 CRAN (R 3.2.0)</w:t>
      </w:r>
      <w:r>
        <w:br w:type="textWrapping"/>
      </w:r>
      <w:r>
        <w:rPr>
          <w:rStyle w:val="VerbatimChar"/>
        </w:rPr>
        <w:t xml:space="preserve">##  htmltools   0.2.6   2014-09-08 CRAN (R 3.2.0)</w:t>
      </w:r>
      <w:r>
        <w:br w:type="textWrapping"/>
      </w:r>
      <w:r>
        <w:rPr>
          <w:rStyle w:val="VerbatimChar"/>
        </w:rPr>
        <w:t xml:space="preserve">##  knitr       1.10.5  2015-05-06 CRAN (R 3.2.0)</w:t>
      </w:r>
      <w:r>
        <w:br w:type="textWrapping"/>
      </w:r>
      <w:r>
        <w:rPr>
          <w:rStyle w:val="VerbatimChar"/>
        </w:rPr>
        <w:t xml:space="preserve">##  magrittr    1.5     2014-11-22 CRAN (R 3.2.0)</w:t>
      </w:r>
      <w:r>
        <w:br w:type="textWrapping"/>
      </w:r>
      <w:r>
        <w:rPr>
          <w:rStyle w:val="VerbatimChar"/>
        </w:rPr>
        <w:t xml:space="preserve">##  memoise     0.2.1   2014-04-22 CRAN (R 3.2.0)</w:t>
      </w:r>
      <w:r>
        <w:br w:type="textWrapping"/>
      </w:r>
      <w:r>
        <w:rPr>
          <w:rStyle w:val="VerbatimChar"/>
        </w:rPr>
        <w:t xml:space="preserve">##  plyr      * 1.8.3   2015-06-12 CRAN (R 3.2.0)</w:t>
      </w:r>
      <w:r>
        <w:br w:type="textWrapping"/>
      </w:r>
      <w:r>
        <w:rPr>
          <w:rStyle w:val="VerbatimChar"/>
        </w:rPr>
        <w:t xml:space="preserve">##  Rcpp        0.11.6  2015-05-01 CRAN (R 3.2.0)</w:t>
      </w:r>
      <w:r>
        <w:br w:type="textWrapping"/>
      </w:r>
      <w:r>
        <w:rPr>
          <w:rStyle w:val="VerbatimChar"/>
        </w:rPr>
        <w:t xml:space="preserve">##  rmarkdown * 0.7     2015-06-13 CRAN (R 3.2.0)</w:t>
      </w:r>
      <w:r>
        <w:br w:type="textWrapping"/>
      </w:r>
      <w:r>
        <w:rPr>
          <w:rStyle w:val="VerbatimChar"/>
        </w:rPr>
        <w:t xml:space="preserve">##  rversions   1.0.1   2015-06-06 CRAN (R 3.2.0)</w:t>
      </w:r>
      <w:r>
        <w:br w:type="textWrapping"/>
      </w:r>
      <w:r>
        <w:rPr>
          <w:rStyle w:val="VerbatimChar"/>
        </w:rPr>
        <w:t xml:space="preserve">##  stringi     0.4-1   2014-12-14 CRAN (R 3.2.0)</w:t>
      </w:r>
      <w:r>
        <w:br w:type="textWrapping"/>
      </w:r>
      <w:r>
        <w:rPr>
          <w:rStyle w:val="VerbatimChar"/>
        </w:rPr>
        <w:t xml:space="preserve">##  stringr     1.0.0   2015-04-30 CRAN (R 3.2.0)</w:t>
      </w:r>
      <w:r>
        <w:br w:type="textWrapping"/>
      </w:r>
      <w:r>
        <w:rPr>
          <w:rStyle w:val="VerbatimChar"/>
        </w:rPr>
        <w:t xml:space="preserve">##  xml2        0.1.1   2015-06-02 CRAN (R 3.2.0)</w:t>
      </w:r>
      <w:r>
        <w:br w:type="textWrapping"/>
      </w:r>
      <w:r>
        <w:rPr>
          <w:rStyle w:val="VerbatimChar"/>
        </w:rPr>
        <w:t xml:space="preserve">##  yaml        2.1.13  2014-06-12 CRAN (R 3.2.0)</w:t>
      </w:r>
    </w:p>
    <w:p>
      <w:r>
        <w:t xml:space="preserve">Date this report was generated: 2015-06-18 13:36:19.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6c6c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hyperlink" Id="rId38" Target="http://cran.r-project.org/web/packages/knitrBootstrap/vignettes/illusions.html" TargetMode="External" /><Relationship Type="http://schemas.openxmlformats.org/officeDocument/2006/relationships/hyperlink" Id="rId40" Target="http://rpubs.com/kohske/R-de-illusion" TargetMode="External" /><Relationship Type="http://schemas.openxmlformats.org/officeDocument/2006/relationships/hyperlink" Id="rId23" Target="https://en.wikipedia.org/wiki/Caf%C3%A9_wall_illusion" TargetMode="External" /><Relationship Type="http://schemas.openxmlformats.org/officeDocument/2006/relationships/hyperlink" Id="rId39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cran.r-project.org/web/packages/knitrBootstrap/vignettes/illusions.html" TargetMode="External" /><Relationship Type="http://schemas.openxmlformats.org/officeDocument/2006/relationships/hyperlink" Id="rId40" Target="http://rpubs.com/kohske/R-de-illusion" TargetMode="External" /><Relationship Type="http://schemas.openxmlformats.org/officeDocument/2006/relationships/hyperlink" Id="rId23" Target="https://en.wikipedia.org/wiki/Caf%C3%A9_wall_illusion" TargetMode="External" /><Relationship Type="http://schemas.openxmlformats.org/officeDocument/2006/relationships/hyperlink" Id="rId39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illusions</dc:title>
  <dc:creator>Leonardo Collado-Torres</dc:creator>
  <dcterms:created xsi:type="dcterms:W3CDTF">2015-06-19</dcterms:created>
  <dcterms:modified xsi:type="dcterms:W3CDTF">2015-06-19</dcterms:modified>
</cp:coreProperties>
</file>