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41F1" w:rsidRDefault="00A33B78" w:rsidP="00B632CF">
      <w:pPr>
        <w:contextualSpacing/>
        <w:rPr>
          <w:rFonts w:ascii="Arial" w:hAnsi="Arial" w:cs="Arial"/>
          <w:b/>
          <w:bCs/>
        </w:rPr>
      </w:pPr>
      <w:r w:rsidRPr="00B632CF">
        <w:rPr>
          <w:rFonts w:ascii="Arial" w:hAnsi="Arial" w:cs="Arial"/>
          <w:b/>
          <w:bCs/>
        </w:rPr>
        <w:t>Home Page</w:t>
      </w:r>
    </w:p>
    <w:p w:rsidR="0020439C" w:rsidRPr="00B632CF" w:rsidRDefault="0020439C" w:rsidP="00B632CF">
      <w:pPr>
        <w:contextualSpacing/>
        <w:rPr>
          <w:rFonts w:ascii="Arial" w:hAnsi="Arial" w:cs="Arial"/>
          <w:b/>
          <w:bCs/>
        </w:rPr>
      </w:pPr>
    </w:p>
    <w:p w:rsidR="00A33B78" w:rsidRDefault="0020439C" w:rsidP="00B632CF">
      <w:pPr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4762500" cy="33274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ds-helping-kids-gif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9C" w:rsidRPr="00A33B78" w:rsidRDefault="0020439C" w:rsidP="0020439C">
      <w:pPr>
        <w:contextualSpacing/>
        <w:rPr>
          <w:rFonts w:ascii="Arial" w:hAnsi="Arial" w:cs="Arial"/>
        </w:rPr>
      </w:pPr>
      <w:r w:rsidRPr="00A33B78">
        <w:rPr>
          <w:rFonts w:ascii="Arial" w:hAnsi="Arial" w:cs="Arial"/>
        </w:rPr>
        <w:t>Kids Helping Kids is recognized as a charitable foundation under the Income Tax Act (Canada) (charitable registration number #826825341RR0001) to make donations to qualified donnees that benefit boys and girls under 18 years of age, whether to help with education, or to help those who are underprivileged.</w:t>
      </w:r>
    </w:p>
    <w:p w:rsidR="0020439C" w:rsidRPr="00B632CF" w:rsidRDefault="0020439C" w:rsidP="00B632CF">
      <w:pPr>
        <w:contextualSpacing/>
        <w:rPr>
          <w:rFonts w:ascii="Arial" w:hAnsi="Arial" w:cs="Arial"/>
          <w:b/>
          <w:bCs/>
        </w:rPr>
      </w:pPr>
    </w:p>
    <w:p w:rsidR="00A33B78" w:rsidRPr="00B632CF" w:rsidRDefault="00A33B78" w:rsidP="00B632CF">
      <w:pPr>
        <w:contextualSpacing/>
        <w:rPr>
          <w:rFonts w:ascii="Arial" w:hAnsi="Arial" w:cs="Arial"/>
          <w:b/>
          <w:bCs/>
        </w:rPr>
      </w:pPr>
      <w:r w:rsidRPr="00B632CF">
        <w:rPr>
          <w:rFonts w:ascii="Arial" w:hAnsi="Arial" w:cs="Arial"/>
          <w:b/>
          <w:bCs/>
        </w:rPr>
        <w:t>About</w:t>
      </w:r>
    </w:p>
    <w:p w:rsidR="00A33B78" w:rsidRPr="00B632CF" w:rsidRDefault="00A33B78" w:rsidP="00B632CF">
      <w:pPr>
        <w:contextualSpacing/>
        <w:rPr>
          <w:rFonts w:ascii="Arial" w:hAnsi="Arial" w:cs="Arial"/>
        </w:rPr>
      </w:pPr>
    </w:p>
    <w:p w:rsidR="0000685A" w:rsidRDefault="0000685A" w:rsidP="00B632CF">
      <w:pPr>
        <w:pStyle w:val="style2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/>
        </w:rPr>
      </w:pPr>
      <w:r w:rsidRPr="00B632CF">
        <w:rPr>
          <w:rFonts w:ascii="Arial" w:hAnsi="Arial" w:cs="Arial"/>
          <w:color w:val="000000"/>
        </w:rPr>
        <w:t xml:space="preserve">Just as the name suggests, Kids Helping Kids was founded to benefit disadvantaged children. Rather than helping one organization, Kids Helping Kids chooses a wide range of organizations that help children in different ways and in different parts of the world. While our goals change over time, our current plan is to give 60% of the money we raise to </w:t>
      </w:r>
      <w:r w:rsidR="00DF0027">
        <w:rPr>
          <w:rFonts w:ascii="Arial" w:hAnsi="Arial" w:cs="Arial"/>
          <w:color w:val="000000"/>
        </w:rPr>
        <w:t>Canadian organizations</w:t>
      </w:r>
      <w:r w:rsidRPr="00B632CF">
        <w:rPr>
          <w:rFonts w:ascii="Arial" w:hAnsi="Arial" w:cs="Arial"/>
          <w:color w:val="000000"/>
        </w:rPr>
        <w:t xml:space="preserve"> and 40% of the money we raise </w:t>
      </w:r>
      <w:r w:rsidR="00846211" w:rsidRPr="00B632CF">
        <w:rPr>
          <w:rFonts w:ascii="Arial" w:hAnsi="Arial" w:cs="Arial"/>
          <w:color w:val="000000"/>
        </w:rPr>
        <w:t>to</w:t>
      </w:r>
      <w:r w:rsidRPr="00B632CF">
        <w:rPr>
          <w:rFonts w:ascii="Arial" w:hAnsi="Arial" w:cs="Arial"/>
          <w:color w:val="000000"/>
        </w:rPr>
        <w:t xml:space="preserve"> international organizations.</w:t>
      </w:r>
    </w:p>
    <w:p w:rsidR="00B632CF" w:rsidRPr="00B632CF" w:rsidRDefault="00B632CF" w:rsidP="00B632CF">
      <w:pPr>
        <w:pStyle w:val="style2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/>
        </w:rPr>
      </w:pPr>
    </w:p>
    <w:p w:rsidR="0000685A" w:rsidRPr="00B632CF" w:rsidRDefault="0000685A" w:rsidP="00B632CF">
      <w:pPr>
        <w:pStyle w:val="style2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000000"/>
        </w:rPr>
      </w:pPr>
      <w:r w:rsidRPr="00B632CF">
        <w:rPr>
          <w:rFonts w:ascii="Arial" w:hAnsi="Arial" w:cs="Arial"/>
          <w:color w:val="000000"/>
        </w:rPr>
        <w:t>While we have made donations to bigger organizations in the past, we now focus more and more on grass roots organizations where we feel we really can make a difference. As we have grown, children in different parts of Canada have wanted to help raise money in their neighborhoods. In that case, any money raised is typically donated to a charity located in that particular neighborhood.</w:t>
      </w:r>
    </w:p>
    <w:p w:rsidR="00B632CF" w:rsidRDefault="00B632CF" w:rsidP="00B632CF">
      <w:pPr>
        <w:shd w:val="clear" w:color="auto" w:fill="FFFFFF"/>
        <w:contextualSpacing/>
        <w:rPr>
          <w:rFonts w:ascii="Arial" w:hAnsi="Arial" w:cs="Arial"/>
          <w:color w:val="000000"/>
        </w:rPr>
      </w:pPr>
    </w:p>
    <w:p w:rsidR="00A33B78" w:rsidRPr="00A33B78" w:rsidRDefault="00A33B78" w:rsidP="00B632CF">
      <w:pPr>
        <w:shd w:val="clear" w:color="auto" w:fill="FFFFFF"/>
        <w:contextualSpacing/>
        <w:rPr>
          <w:rFonts w:ascii="Arial" w:hAnsi="Arial" w:cs="Arial"/>
          <w:color w:val="000000"/>
        </w:rPr>
      </w:pPr>
      <w:r w:rsidRPr="00A33B78">
        <w:rPr>
          <w:rFonts w:ascii="Arial" w:hAnsi="Arial" w:cs="Arial"/>
          <w:color w:val="000000"/>
        </w:rPr>
        <w:t>Kids Helping Kids raises money to support foundations that benefit boys and girls under 18 years of age and has supported many organizations such as:</w:t>
      </w:r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6" w:tooltip="Canadian Red Cross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The Canadian Red Cross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7" w:tooltip="Mtl Children's Hospital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The Montreal Children's Hospital Foundation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8" w:tooltip="African Children's Choir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African Children's Choir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9" w:tooltip="AVC summer camp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Atlantic Veterinary College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10" w:tooltip="Generations Foundation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Generations Foundation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11" w:tooltip="Mikinduri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Mikinduri Children of Hope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12" w:tooltip="Stephen Lewis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The Stephen Lewis Foundation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13" w:tooltip="Ste Justine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Ste-Justine Hospital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14" w:tooltip="Batshaw Foundation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Batshaw Youth and Family Centers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15" w:tooltip="World Vision web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World Vision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16" w:tooltip="Water Can 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Water Can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CA"/>
        </w:rPr>
      </w:pPr>
      <w:hyperlink r:id="rId17" w:tooltip="OLPC 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One Laptop Per Child</w:t>
        </w:r>
      </w:hyperlink>
    </w:p>
    <w:p w:rsidR="00A33B78" w:rsidRPr="00B632CF" w:rsidRDefault="00A33B78" w:rsidP="00B632C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val="en-CA"/>
        </w:rPr>
      </w:pPr>
      <w:hyperlink r:id="rId18" w:tooltip="Philou site" w:history="1">
        <w:r w:rsidRPr="00B632CF">
          <w:rPr>
            <w:rFonts w:ascii="Arial" w:eastAsia="Times New Roman" w:hAnsi="Arial" w:cs="Arial"/>
            <w:color w:val="0000FF"/>
            <w:u w:val="single"/>
            <w:lang w:val="en-CA"/>
          </w:rPr>
          <w:t>Centre de répit Philou</w:t>
        </w:r>
      </w:hyperlink>
    </w:p>
    <w:p w:rsidR="00B632CF" w:rsidRPr="00A33B78" w:rsidRDefault="00B632CF" w:rsidP="00B632CF">
      <w:pPr>
        <w:contextualSpacing/>
        <w:rPr>
          <w:rFonts w:ascii="Arial" w:hAnsi="Arial" w:cs="Arial"/>
        </w:rPr>
      </w:pPr>
    </w:p>
    <w:p w:rsidR="00A33B78" w:rsidRPr="00A33B78" w:rsidRDefault="00A33B78" w:rsidP="00B632CF">
      <w:pPr>
        <w:contextualSpacing/>
        <w:rPr>
          <w:rFonts w:ascii="Arial" w:hAnsi="Arial" w:cs="Arial"/>
        </w:rPr>
      </w:pPr>
      <w:r w:rsidRPr="00A33B78">
        <w:rPr>
          <w:rFonts w:ascii="Arial" w:hAnsi="Arial" w:cs="Arial"/>
        </w:rPr>
        <w:t>Kids Helping Kids is recognized as a charitable foundation under the Income Tax Act (Canada) (charitable registration number #826825341RR0001) to make donations to qualified donnees that benefit boys and girls under 18 years of age, whether to help with education, or to help those who are underprivileged.</w:t>
      </w:r>
    </w:p>
    <w:p w:rsidR="00A33B78" w:rsidRPr="00B632CF" w:rsidRDefault="00A33B78" w:rsidP="00B632CF">
      <w:pPr>
        <w:contextualSpacing/>
        <w:rPr>
          <w:rFonts w:ascii="Arial" w:hAnsi="Arial" w:cs="Arial"/>
        </w:rPr>
      </w:pPr>
    </w:p>
    <w:p w:rsidR="00E016A8" w:rsidRPr="00B632CF" w:rsidRDefault="00E016A8" w:rsidP="00B632CF">
      <w:pPr>
        <w:contextualSpacing/>
        <w:rPr>
          <w:rFonts w:ascii="Arial" w:hAnsi="Arial" w:cs="Arial"/>
          <w:b/>
          <w:bCs/>
        </w:rPr>
      </w:pPr>
      <w:r w:rsidRPr="00B632CF">
        <w:rPr>
          <w:rFonts w:ascii="Arial" w:hAnsi="Arial" w:cs="Arial"/>
          <w:b/>
          <w:bCs/>
        </w:rPr>
        <w:t>Contact Us</w:t>
      </w:r>
    </w:p>
    <w:p w:rsidR="00E016A8" w:rsidRPr="00B632CF" w:rsidRDefault="00E016A8" w:rsidP="00B632CF">
      <w:pPr>
        <w:contextualSpacing/>
        <w:rPr>
          <w:rFonts w:ascii="Arial" w:hAnsi="Arial" w:cs="Arial"/>
        </w:rPr>
      </w:pPr>
    </w:p>
    <w:p w:rsidR="00E016A8" w:rsidRPr="00E016A8" w:rsidRDefault="00E016A8" w:rsidP="00B632CF">
      <w:pPr>
        <w:contextualSpacing/>
        <w:rPr>
          <w:rFonts w:ascii="Arial" w:hAnsi="Arial" w:cs="Arial"/>
        </w:rPr>
      </w:pPr>
      <w:r w:rsidRPr="00E016A8">
        <w:rPr>
          <w:rFonts w:ascii="Arial" w:hAnsi="Arial" w:cs="Arial"/>
        </w:rPr>
        <w:t>To contact us please e-mail</w:t>
      </w:r>
      <w:r w:rsidRPr="00E016A8">
        <w:rPr>
          <w:rFonts w:ascii="Arial" w:hAnsi="Arial" w:cs="Arial"/>
          <w:color w:val="663399"/>
          <w:shd w:val="clear" w:color="auto" w:fill="FFFFFF"/>
        </w:rPr>
        <w:t> </w:t>
      </w:r>
      <w:hyperlink r:id="rId19" w:history="1">
        <w:r w:rsidRPr="00E016A8">
          <w:rPr>
            <w:rFonts w:ascii="Arial" w:hAnsi="Arial" w:cs="Arial"/>
            <w:color w:val="0000FF"/>
            <w:u w:val="single"/>
            <w:shd w:val="clear" w:color="auto" w:fill="FFFFFF"/>
          </w:rPr>
          <w:t>Briana MacLeod</w:t>
        </w:r>
      </w:hyperlink>
      <w:r w:rsidRPr="00E016A8"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E016A8">
        <w:rPr>
          <w:rFonts w:ascii="Arial" w:hAnsi="Arial" w:cs="Arial"/>
          <w:color w:val="663399"/>
          <w:shd w:val="clear" w:color="auto" w:fill="FFFFFF"/>
        </w:rPr>
        <w:t xml:space="preserve"> </w:t>
      </w:r>
      <w:r w:rsidRPr="00E016A8">
        <w:rPr>
          <w:rFonts w:ascii="Arial" w:hAnsi="Arial" w:cs="Arial"/>
        </w:rPr>
        <w:t>founder of Kids Helping Kids.</w:t>
      </w:r>
    </w:p>
    <w:p w:rsidR="00E016A8" w:rsidRPr="00CF2179" w:rsidRDefault="00E016A8" w:rsidP="00B632CF">
      <w:pPr>
        <w:contextualSpacing/>
        <w:rPr>
          <w:rFonts w:ascii="Arial" w:hAnsi="Arial" w:cs="Arial"/>
        </w:rPr>
      </w:pPr>
    </w:p>
    <w:p w:rsidR="00CF2179" w:rsidRPr="00CF2179" w:rsidRDefault="00E016A8" w:rsidP="00CF2179">
      <w:pPr>
        <w:rPr>
          <w:rFonts w:ascii="Arial" w:hAnsi="Arial" w:cs="Arial"/>
        </w:rPr>
      </w:pPr>
      <w:r w:rsidRPr="00E016A8">
        <w:rPr>
          <w:rFonts w:ascii="Arial" w:hAnsi="Arial" w:cs="Arial"/>
        </w:rPr>
        <w:t>Visit us on Facebook:</w:t>
      </w:r>
      <w:r w:rsidR="00CF2179" w:rsidRPr="00CF2179">
        <w:rPr>
          <w:rFonts w:ascii="Arial" w:hAnsi="Arial" w:cs="Arial"/>
        </w:rPr>
        <w:t xml:space="preserve"> </w:t>
      </w:r>
      <w:hyperlink r:id="rId20" w:history="1">
        <w:r w:rsidR="00CF2179" w:rsidRPr="00CF2179">
          <w:rPr>
            <w:rStyle w:val="Hyperlink"/>
            <w:rFonts w:ascii="Arial" w:hAnsi="Arial" w:cs="Arial"/>
          </w:rPr>
          <w:t>https://www.facebook.com/kidshelpingkids.ca</w:t>
        </w:r>
      </w:hyperlink>
    </w:p>
    <w:p w:rsidR="00E016A8" w:rsidRPr="00CF2179" w:rsidRDefault="00E016A8" w:rsidP="00B632CF">
      <w:pPr>
        <w:contextualSpacing/>
        <w:rPr>
          <w:rFonts w:ascii="Arial" w:hAnsi="Arial" w:cs="Arial"/>
        </w:rPr>
      </w:pPr>
    </w:p>
    <w:p w:rsidR="00CF2179" w:rsidRPr="00CF2179" w:rsidRDefault="00E016A8" w:rsidP="00CF2179">
      <w:pPr>
        <w:rPr>
          <w:rFonts w:ascii="Arial" w:hAnsi="Arial" w:cs="Arial"/>
        </w:rPr>
      </w:pPr>
      <w:r w:rsidRPr="00E016A8">
        <w:rPr>
          <w:rFonts w:ascii="Arial" w:hAnsi="Arial" w:cs="Arial"/>
        </w:rPr>
        <w:t>You can also follow us on Twitter:</w:t>
      </w:r>
      <w:r w:rsidR="00CF2179" w:rsidRPr="00CF2179">
        <w:rPr>
          <w:rFonts w:ascii="Arial" w:hAnsi="Arial" w:cs="Arial"/>
          <w:color w:val="657786"/>
          <w:shd w:val="clear" w:color="auto" w:fill="FFFFFF"/>
        </w:rPr>
        <w:t xml:space="preserve"> </w:t>
      </w:r>
      <w:r w:rsidR="00CF2179" w:rsidRPr="00CF2179">
        <w:rPr>
          <w:rFonts w:ascii="Arial" w:hAnsi="Arial" w:cs="Arial"/>
          <w:color w:val="000000" w:themeColor="text1"/>
          <w:shd w:val="clear" w:color="auto" w:fill="FFFFFF"/>
        </w:rPr>
        <w:t>@kidshelpcanada</w:t>
      </w:r>
    </w:p>
    <w:p w:rsidR="00E016A8" w:rsidRPr="00CF2179" w:rsidRDefault="00E016A8" w:rsidP="00B632CF">
      <w:pPr>
        <w:contextualSpacing/>
        <w:rPr>
          <w:rFonts w:ascii="Arial" w:hAnsi="Arial" w:cs="Arial"/>
        </w:rPr>
      </w:pPr>
    </w:p>
    <w:p w:rsidR="00E016A8" w:rsidRPr="00CF2179" w:rsidRDefault="00E016A8" w:rsidP="00B632CF">
      <w:pPr>
        <w:contextualSpacing/>
        <w:rPr>
          <w:rFonts w:ascii="Arial" w:hAnsi="Arial" w:cs="Arial"/>
        </w:rPr>
      </w:pPr>
      <w:r w:rsidRPr="00CF2179">
        <w:rPr>
          <w:rFonts w:ascii="Arial" w:hAnsi="Arial" w:cs="Arial"/>
        </w:rPr>
        <w:t>Instagram</w:t>
      </w:r>
      <w:r w:rsidR="00B632CF" w:rsidRPr="00CF2179">
        <w:rPr>
          <w:rFonts w:ascii="Arial" w:hAnsi="Arial" w:cs="Arial"/>
        </w:rPr>
        <w:t>:</w:t>
      </w:r>
      <w:r w:rsidR="00CF2179" w:rsidRPr="00CF2179">
        <w:rPr>
          <w:rFonts w:ascii="Arial" w:hAnsi="Arial" w:cs="Arial"/>
        </w:rPr>
        <w:t xml:space="preserve"> @kidshelpingkids.ca</w:t>
      </w:r>
    </w:p>
    <w:p w:rsidR="00E016A8" w:rsidRPr="00B632CF" w:rsidRDefault="00E016A8" w:rsidP="00B632CF">
      <w:pPr>
        <w:contextualSpacing/>
        <w:rPr>
          <w:rFonts w:ascii="Arial" w:hAnsi="Arial" w:cs="Arial"/>
        </w:rPr>
      </w:pPr>
    </w:p>
    <w:p w:rsidR="00E016A8" w:rsidRDefault="00E016A8" w:rsidP="00B632CF">
      <w:pPr>
        <w:contextualSpacing/>
        <w:rPr>
          <w:rFonts w:ascii="Arial" w:hAnsi="Arial" w:cs="Arial"/>
          <w:b/>
          <w:bCs/>
        </w:rPr>
      </w:pPr>
      <w:r w:rsidRPr="00B632CF">
        <w:rPr>
          <w:rFonts w:ascii="Arial" w:hAnsi="Arial" w:cs="Arial"/>
          <w:b/>
          <w:bCs/>
        </w:rPr>
        <w:t>News</w:t>
      </w:r>
    </w:p>
    <w:p w:rsidR="00B632CF" w:rsidRDefault="00B632CF" w:rsidP="00B632CF">
      <w:pPr>
        <w:contextualSpacing/>
        <w:rPr>
          <w:rFonts w:ascii="Arial" w:hAnsi="Arial" w:cs="Arial"/>
          <w:b/>
          <w:bCs/>
        </w:rPr>
      </w:pPr>
    </w:p>
    <w:p w:rsidR="00B6722B" w:rsidRPr="00B632CF" w:rsidRDefault="00B6722B" w:rsidP="00B6722B">
      <w:pPr>
        <w:contextualSpacing/>
        <w:rPr>
          <w:rFonts w:ascii="Arial" w:hAnsi="Arial" w:cs="Arial"/>
          <w:b/>
          <w:bCs/>
        </w:rPr>
      </w:pPr>
      <w:hyperlink r:id="rId21" w:history="1">
        <w:r w:rsidRPr="00E016A8">
          <w:rPr>
            <w:rFonts w:ascii="Arial" w:hAnsi="Arial" w:cs="Arial"/>
            <w:color w:val="0000FF"/>
            <w:u w:val="single"/>
          </w:rPr>
          <w:t>Press release - May 16, 2008</w:t>
        </w:r>
      </w:hyperlink>
    </w:p>
    <w:p w:rsidR="00B6722B" w:rsidRDefault="00B6722B" w:rsidP="00B632CF">
      <w:pPr>
        <w:contextualSpacing/>
        <w:rPr>
          <w:rFonts w:ascii="Arial" w:hAnsi="Arial" w:cs="Arial"/>
          <w:b/>
          <w:bCs/>
        </w:rPr>
      </w:pPr>
    </w:p>
    <w:p w:rsidR="00B632CF" w:rsidRPr="00E016A8" w:rsidRDefault="00B632CF" w:rsidP="00B632CF">
      <w:pPr>
        <w:contextualSpacing/>
        <w:rPr>
          <w:rFonts w:ascii="Arial" w:hAnsi="Arial" w:cs="Arial"/>
        </w:rPr>
      </w:pPr>
      <w:hyperlink r:id="rId22" w:tooltip="http://www.canada.com/montrealgazette/news/story.html?id=87774601-e11b-4ee6-be36-99d189179eb1&amp;k=10908" w:history="1">
        <w:r w:rsidRPr="00E016A8">
          <w:rPr>
            <w:rFonts w:ascii="Arial" w:hAnsi="Arial" w:cs="Arial"/>
            <w:color w:val="0000FF"/>
            <w:u w:val="single"/>
          </w:rPr>
          <w:t>The Gazette, Montreal, QC, November 4, 2007</w:t>
        </w:r>
      </w:hyperlink>
    </w:p>
    <w:p w:rsidR="00B632CF" w:rsidRPr="00E016A8" w:rsidRDefault="00B632CF" w:rsidP="00B632CF">
      <w:pPr>
        <w:contextualSpacing/>
        <w:rPr>
          <w:rFonts w:ascii="Arial" w:hAnsi="Arial" w:cs="Arial"/>
        </w:rPr>
      </w:pPr>
      <w:r w:rsidRPr="00E016A8">
        <w:rPr>
          <w:rFonts w:ascii="Arial" w:hAnsi="Arial" w:cs="Arial"/>
        </w:rPr>
        <w:t> </w:t>
      </w:r>
    </w:p>
    <w:p w:rsidR="00B632CF" w:rsidRPr="00E016A8" w:rsidRDefault="00B632CF" w:rsidP="00B632CF">
      <w:pPr>
        <w:contextualSpacing/>
        <w:rPr>
          <w:rFonts w:ascii="Arial" w:hAnsi="Arial" w:cs="Arial"/>
        </w:rPr>
      </w:pPr>
      <w:hyperlink r:id="rId23" w:tooltip="http://welcome.upei.ca/UPEI_Mag_Fall06_small.pdf" w:history="1">
        <w:r w:rsidRPr="00E016A8">
          <w:rPr>
            <w:rFonts w:ascii="Arial" w:hAnsi="Arial" w:cs="Arial"/>
            <w:color w:val="0000FF"/>
            <w:u w:val="single"/>
          </w:rPr>
          <w:t>UPEI Magazine - Fall 2006</w:t>
        </w:r>
      </w:hyperlink>
    </w:p>
    <w:p w:rsidR="00B632CF" w:rsidRPr="00E016A8" w:rsidRDefault="00B632CF" w:rsidP="00B632CF">
      <w:pPr>
        <w:contextualSpacing/>
        <w:rPr>
          <w:rFonts w:ascii="Arial" w:hAnsi="Arial" w:cs="Arial"/>
        </w:rPr>
      </w:pPr>
      <w:r w:rsidRPr="00E016A8">
        <w:rPr>
          <w:rFonts w:ascii="Arial" w:hAnsi="Arial" w:cs="Arial"/>
        </w:rPr>
        <w:t> </w:t>
      </w:r>
    </w:p>
    <w:p w:rsidR="00B632CF" w:rsidRPr="00E016A8" w:rsidRDefault="00B632CF" w:rsidP="00B632CF">
      <w:pPr>
        <w:contextualSpacing/>
        <w:rPr>
          <w:rFonts w:ascii="Arial" w:hAnsi="Arial" w:cs="Arial"/>
        </w:rPr>
      </w:pPr>
      <w:r w:rsidRPr="00E016A8">
        <w:rPr>
          <w:rFonts w:ascii="Arial" w:hAnsi="Arial" w:cs="Arial"/>
        </w:rPr>
        <w:t>The Guardian,  Charlottetown, PEI, August 2006</w:t>
      </w:r>
    </w:p>
    <w:p w:rsidR="00B632CF" w:rsidRPr="00E016A8" w:rsidRDefault="00B632CF" w:rsidP="00B632CF">
      <w:pPr>
        <w:contextualSpacing/>
        <w:rPr>
          <w:rFonts w:ascii="Arial" w:hAnsi="Arial" w:cs="Arial"/>
        </w:rPr>
      </w:pPr>
      <w:r w:rsidRPr="00E016A8">
        <w:rPr>
          <w:rFonts w:ascii="Arial" w:hAnsi="Arial" w:cs="Arial"/>
        </w:rPr>
        <w:t> </w:t>
      </w:r>
    </w:p>
    <w:p w:rsidR="00B632CF" w:rsidRPr="00B632CF" w:rsidRDefault="00B632CF" w:rsidP="00B632CF">
      <w:pPr>
        <w:contextualSpacing/>
        <w:rPr>
          <w:rFonts w:ascii="Arial" w:hAnsi="Arial" w:cs="Arial"/>
        </w:rPr>
      </w:pPr>
      <w:r w:rsidRPr="00E016A8">
        <w:rPr>
          <w:rFonts w:ascii="Arial" w:hAnsi="Arial" w:cs="Arial"/>
        </w:rPr>
        <w:t>The Gazette, Montreal, QC, June 26, 2005</w:t>
      </w:r>
    </w:p>
    <w:sectPr w:rsidR="00B632CF" w:rsidRPr="00B632CF" w:rsidSect="00982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731C4"/>
    <w:multiLevelType w:val="hybridMultilevel"/>
    <w:tmpl w:val="ADFC0D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10C25"/>
    <w:multiLevelType w:val="hybridMultilevel"/>
    <w:tmpl w:val="0DA0087E"/>
    <w:lvl w:ilvl="0" w:tplc="BDDC4FC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78"/>
    <w:rsid w:val="0000685A"/>
    <w:rsid w:val="001E65AB"/>
    <w:rsid w:val="0020439C"/>
    <w:rsid w:val="002E49A9"/>
    <w:rsid w:val="00367D46"/>
    <w:rsid w:val="00846211"/>
    <w:rsid w:val="009825FC"/>
    <w:rsid w:val="00A33B78"/>
    <w:rsid w:val="00A743A4"/>
    <w:rsid w:val="00B632CF"/>
    <w:rsid w:val="00B6722B"/>
    <w:rsid w:val="00C65F41"/>
    <w:rsid w:val="00CF2179"/>
    <w:rsid w:val="00DF0027"/>
    <w:rsid w:val="00E0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27249"/>
  <w14:defaultImageDpi w14:val="32767"/>
  <w15:chartTrackingRefBased/>
  <w15:docId w15:val="{93B930AD-BFC1-C344-B700-13AAD038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2179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A33B78"/>
    <w:pPr>
      <w:spacing w:before="100" w:beforeAutospacing="1" w:after="100" w:afterAutospacing="1"/>
    </w:pPr>
  </w:style>
  <w:style w:type="character" w:customStyle="1" w:styleId="style41">
    <w:name w:val="style41"/>
    <w:basedOn w:val="DefaultParagraphFont"/>
    <w:rsid w:val="00A33B78"/>
  </w:style>
  <w:style w:type="character" w:styleId="Hyperlink">
    <w:name w:val="Hyperlink"/>
    <w:basedOn w:val="DefaultParagraphFont"/>
    <w:uiPriority w:val="99"/>
    <w:semiHidden/>
    <w:unhideWhenUsed/>
    <w:rsid w:val="00A33B78"/>
    <w:rPr>
      <w:color w:val="0000FF"/>
      <w:u w:val="single"/>
    </w:rPr>
  </w:style>
  <w:style w:type="paragraph" w:customStyle="1" w:styleId="style2">
    <w:name w:val="style2"/>
    <w:basedOn w:val="Normal"/>
    <w:rsid w:val="00A33B7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E016A8"/>
    <w:pPr>
      <w:spacing w:before="100" w:beforeAutospacing="1" w:after="100" w:afterAutospacing="1"/>
    </w:pPr>
  </w:style>
  <w:style w:type="paragraph" w:customStyle="1" w:styleId="style13">
    <w:name w:val="style13"/>
    <w:basedOn w:val="Normal"/>
    <w:rsid w:val="00B632CF"/>
    <w:pPr>
      <w:spacing w:before="100" w:beforeAutospacing="1" w:after="100" w:afterAutospacing="1"/>
    </w:pPr>
  </w:style>
  <w:style w:type="character" w:customStyle="1" w:styleId="style18">
    <w:name w:val="style18"/>
    <w:basedOn w:val="DefaultParagraphFont"/>
    <w:rsid w:val="00B632CF"/>
  </w:style>
  <w:style w:type="paragraph" w:customStyle="1" w:styleId="style19">
    <w:name w:val="style19"/>
    <w:basedOn w:val="Normal"/>
    <w:rsid w:val="00B632CF"/>
    <w:pPr>
      <w:spacing w:before="100" w:beforeAutospacing="1" w:after="100" w:afterAutospacing="1"/>
    </w:pPr>
  </w:style>
  <w:style w:type="character" w:customStyle="1" w:styleId="style14">
    <w:name w:val="style14"/>
    <w:basedOn w:val="DefaultParagraphFont"/>
    <w:rsid w:val="00B632CF"/>
  </w:style>
  <w:style w:type="paragraph" w:customStyle="1" w:styleId="style22">
    <w:name w:val="style22"/>
    <w:basedOn w:val="Normal"/>
    <w:rsid w:val="00B632CF"/>
    <w:pPr>
      <w:spacing w:before="100" w:beforeAutospacing="1" w:after="100" w:afterAutospacing="1"/>
    </w:pPr>
  </w:style>
  <w:style w:type="paragraph" w:customStyle="1" w:styleId="style23">
    <w:name w:val="style23"/>
    <w:basedOn w:val="Normal"/>
    <w:rsid w:val="00B632C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632CF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ricanchildrenschoir.com/" TargetMode="External"/><Relationship Id="rId13" Type="http://schemas.openxmlformats.org/officeDocument/2006/relationships/hyperlink" Target="http://www.chu-sainte-justine.org/Home/" TargetMode="External"/><Relationship Id="rId18" Type="http://schemas.openxmlformats.org/officeDocument/2006/relationships/hyperlink" Target="http://www.centrephilou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idshelpingkids.ca/Press%20Release-Eng%2016May08.pdf" TargetMode="External"/><Relationship Id="rId7" Type="http://schemas.openxmlformats.org/officeDocument/2006/relationships/hyperlink" Target="http://www.thechildren.com/en/" TargetMode="External"/><Relationship Id="rId12" Type="http://schemas.openxmlformats.org/officeDocument/2006/relationships/hyperlink" Target="http://www.stephenlewisfoundation.org/" TargetMode="External"/><Relationship Id="rId17" Type="http://schemas.openxmlformats.org/officeDocument/2006/relationships/hyperlink" Target="http://www.laptop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atercan.com/" TargetMode="External"/><Relationship Id="rId20" Type="http://schemas.openxmlformats.org/officeDocument/2006/relationships/hyperlink" Target="https://www.facebook.com/kidshelpingkids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dcross.ca/" TargetMode="External"/><Relationship Id="rId11" Type="http://schemas.openxmlformats.org/officeDocument/2006/relationships/hyperlink" Target="http://www.mikinduri.com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://www.worldvision.ca/" TargetMode="External"/><Relationship Id="rId23" Type="http://schemas.openxmlformats.org/officeDocument/2006/relationships/hyperlink" Target="http://welcome.upei.ca/UPEI_Mag_Fall06_small.pdf" TargetMode="External"/><Relationship Id="rId10" Type="http://schemas.openxmlformats.org/officeDocument/2006/relationships/hyperlink" Target="http://www.generationsfoundation.com/intro.htm" TargetMode="External"/><Relationship Id="rId19" Type="http://schemas.openxmlformats.org/officeDocument/2006/relationships/hyperlink" Target="mailto:briana@kidshelpingkids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pei.ca/vetcamp/" TargetMode="External"/><Relationship Id="rId14" Type="http://schemas.openxmlformats.org/officeDocument/2006/relationships/hyperlink" Target="http://www.batshawfoundation.ca/" TargetMode="External"/><Relationship Id="rId22" Type="http://schemas.openxmlformats.org/officeDocument/2006/relationships/hyperlink" Target="http://www.canada.com/montrealgazette/news/story.html?id=87774601-e11b-4ee6-be36-99d189179eb1&amp;k=10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MacLeod</dc:creator>
  <cp:keywords/>
  <dc:description/>
  <cp:lastModifiedBy>Briana MacLeod</cp:lastModifiedBy>
  <cp:revision>12</cp:revision>
  <dcterms:created xsi:type="dcterms:W3CDTF">2020-05-19T16:16:00Z</dcterms:created>
  <dcterms:modified xsi:type="dcterms:W3CDTF">2020-05-19T16:25:00Z</dcterms:modified>
</cp:coreProperties>
</file>