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760"/>
        <w:gridCol w:w="1728"/>
      </w:tblGrid>
      <w:tr>
        <w:tc>
          <w:tcPr>
            <w:tcW w:type="dxa" w:w="301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7899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yta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1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type="dxa" w:w="301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araquen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/>
    <w:p>
      <w:r>
        <w:rPr>
          <w:rFonts w:ascii="Times New Roman" w:hAnsi="Times New Roman"/>
          <w:sz w:val="24"/>
        </w:rPr>
        <w:t xml:space="preserve">Control No. </w:t>
      </w:r>
      <w:r>
        <w:rPr>
          <w:rFonts w:ascii="Times New Roman" w:hAnsi="Times New Roman"/>
          <w:sz w:val="24"/>
          <w:u w:val="single"/>
        </w:rPr>
        <w:t>{{ control_number }}</w:t>
      </w:r>
    </w:p>
    <w:p>
      <w:r>
        <w:rPr>
          <w:rFonts w:ascii="Times New Roman" w:hAnsi="Times New Roman"/>
          <w:sz w:val="24"/>
        </w:rPr>
        <w:t xml:space="preserve">RBI No.       </w:t>
      </w:r>
      <w:r>
        <w:rPr>
          <w:rFonts w:ascii="Times New Roman" w:hAnsi="Times New Roman"/>
          <w:sz w:val="24"/>
          <w:u w:val="single"/>
        </w:rPr>
        <w:t>{{ rbi_number }}</w:t>
      </w:r>
    </w:p>
    <w:p>
      <w:pPr>
        <w:jc w:val="center"/>
      </w:pPr>
      <w:r>
        <w:rPr>
          <w:rFonts w:ascii="Times New Roman" w:hAnsi="Times New Roman"/>
          <w:b/>
          <w:sz w:val="28"/>
        </w:rPr>
        <w:t>CERTIFICATION</w:t>
      </w:r>
    </w:p>
    <w:p/>
    <w:p>
      <w:r>
        <w:rPr>
          <w:rFonts w:ascii="Times New Roman" w:hAnsi="Times New Roman"/>
          <w:b/>
          <w:sz w:val="24"/>
        </w:rPr>
        <w:t>TO WHOM IT MAY CONCERN:</w:t>
      </w:r>
    </w:p>
    <w:p/>
    <w:p>
      <w:pPr>
        <w:ind w:firstLine="72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  <w:u w:val="single"/>
        </w:rPr>
        <w:t>{{ full_name }}</w:t>
      </w:r>
      <w:r>
        <w:rPr>
          <w:rFonts w:ascii="Times New Roman" w:hAnsi="Times New Roman"/>
          <w:sz w:val="24"/>
        </w:rPr>
        <w:t xml:space="preserve">, Filipino, single/married who was born on </w:t>
      </w:r>
      <w:r>
        <w:rPr>
          <w:rFonts w:ascii="Times New Roman" w:hAnsi="Times New Roman"/>
          <w:b/>
          <w:sz w:val="24"/>
          <w:u w:val="single"/>
        </w:rPr>
        <w:t>{{ birth_date }}</w:t>
      </w:r>
      <w:r>
        <w:rPr>
          <w:rFonts w:ascii="Times New Roman" w:hAnsi="Times New Roman"/>
          <w:sz w:val="24"/>
        </w:rPr>
        <w:t xml:space="preserve"> at </w:t>
      </w:r>
      <w:r>
        <w:rPr>
          <w:rFonts w:ascii="Times New Roman" w:hAnsi="Times New Roman"/>
          <w:b/>
          <w:sz w:val="24"/>
          <w:u w:val="single"/>
        </w:rPr>
        <w:t>{{ place_of_birth }}</w:t>
      </w:r>
      <w:r>
        <w:rPr>
          <w:rFonts w:ascii="Times New Roman" w:hAnsi="Times New Roman"/>
          <w:sz w:val="24"/>
        </w:rPr>
        <w:t xml:space="preserve">, child/ward of </w:t>
      </w:r>
      <w:r>
        <w:rPr>
          <w:rFonts w:ascii="Times New Roman" w:hAnsi="Times New Roman"/>
          <w:b/>
          <w:sz w:val="24"/>
          <w:u w:val="single"/>
        </w:rPr>
        <w:t>{{ father_name }}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b/>
          <w:sz w:val="24"/>
          <w:u w:val="single"/>
        </w:rPr>
        <w:t>{{ mother_name }}</w:t>
      </w:r>
      <w:r>
        <w:rPr>
          <w:rFonts w:ascii="Times New Roman" w:hAnsi="Times New Roman"/>
          <w:sz w:val="24"/>
        </w:rPr>
        <w:t xml:space="preserve"> is a bonafide resident of this Barangay.</w:t>
      </w:r>
    </w:p>
    <w:p/>
    <w:p>
      <w:pPr>
        <w:ind w:firstLine="720"/>
        <w:jc w:val="both"/>
      </w:pPr>
      <w:r>
        <w:rPr>
          <w:rFonts w:ascii="Times New Roman" w:hAnsi="Times New Roman"/>
          <w:sz w:val="24"/>
        </w:rPr>
        <w:t>This certification is being issued upon the request of the interested party for the purpose of LATE REGISTRATION of his/her BIRTH CERTIFICATE.</w:t>
      </w:r>
    </w:p>
    <w:p/>
    <w:p>
      <w:pPr>
        <w:spacing w:after="720"/>
        <w:ind w:firstLine="720"/>
      </w:pPr>
      <w:r>
        <w:rPr>
          <w:rFonts w:ascii="Times New Roman" w:hAnsi="Times New Roman"/>
          <w:sz w:val="24"/>
        </w:rPr>
        <w:t xml:space="preserve">Issued this </w:t>
      </w:r>
      <w:r>
        <w:rPr>
          <w:rFonts w:ascii="Times New Roman" w:hAnsi="Times New Roman"/>
          <w:sz w:val="24"/>
          <w:u w:val="single"/>
        </w:rPr>
        <w:t>{{ day }}</w:t>
      </w:r>
      <w:r>
        <w:rPr>
          <w:rFonts w:ascii="Times New Roman" w:hAnsi="Times New Roman"/>
          <w:vertAlign w:val="superscript"/>
        </w:rPr>
        <w:t>{{ suffix }}</w:t>
      </w:r>
      <w:r>
        <w:rPr>
          <w:rFonts w:ascii="Times New Roman" w:hAnsi="Times New Roman"/>
          <w:sz w:val="24"/>
        </w:rPr>
        <w:t xml:space="preserve"> day of </w:t>
      </w:r>
      <w:r>
        <w:rPr>
          <w:rFonts w:ascii="Times New Roman" w:hAnsi="Times New Roman"/>
          <w:sz w:val="24"/>
          <w:u w:val="single"/>
        </w:rPr>
        <w:t>{{ month }} {{ year }}</w:t>
      </w:r>
      <w:r>
        <w:rPr>
          <w:rFonts w:ascii="Times New Roman" w:hAnsi="Times New Roman"/>
          <w:sz w:val="24"/>
        </w:rPr>
        <w:t xml:space="preserve"> at Barangay Pularaquen (Canique) Taytay, Palawan.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Certified By:</w:t>
      </w:r>
    </w:p>
    <w:p/>
    <w:p>
      <w:pPr>
        <w:jc w:val="right"/>
      </w:pPr>
      <w:r>
        <w:rPr>
          <w:rFonts w:ascii="Times New Roman" w:hAnsi="Times New Roman"/>
          <w:b/>
          <w:sz w:val="24"/>
          <w:u w:val="single"/>
        </w:rPr>
        <w:t>{{ captain_name }}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Punong Barangay</w:t>
      </w:r>
    </w:p>
    <w:p/>
    <w:p>
      <w:r>
        <w:rPr>
          <w:rFonts w:ascii="Times New Roman" w:hAnsi="Times New Roman"/>
          <w:b w:val="0"/>
          <w:sz w:val="24"/>
        </w:rPr>
        <w:t>Verified By:</w:t>
      </w:r>
    </w:p>
    <w:p/>
    <w:p>
      <w:r>
        <w:rPr>
          <w:rFonts w:ascii="Times New Roman" w:hAnsi="Times New Roman"/>
          <w:b/>
          <w:sz w:val="24"/>
          <w:u w:val="single"/>
        </w:rPr>
        <w:t>{{ secretary_name }}</w:t>
      </w:r>
    </w:p>
    <w:p>
      <w:r>
        <w:rPr>
          <w:rFonts w:ascii="Times New Roman" w:hAnsi="Times New Roman"/>
          <w:b w:val="0"/>
          <w:sz w:val="24"/>
        </w:rPr>
        <w:t>Barangay Secretary</w:t>
      </w:r>
    </w:p>
    <w:sectPr w:rsidR="00FC693F" w:rsidRPr="0006063C" w:rsidSect="00034616">
      <w:pgSz w:w="11909" w:h="16834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