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05F0" w14:textId="62980BE5" w:rsidR="005208B0" w:rsidRDefault="009747B3">
      <w:r w:rsidRPr="009747B3">
        <w:t xml:space="preserve">So I entered into my first Photography competition, @worldphotoorg </w:t>
      </w:r>
      <w:r w:rsidRPr="009747B3">
        <w:br/>
        <w:t>While this, in and of itself is not something deserving of praise or whatever (anyone is allowed to enter), it gave rise to a thought that really made me smile. It was the realization that the things I've been doing in '24 - '25 are so much more.. involved, than what I understood myself to be capable of. Living was always something other people did. Its trite I know.. but if younger me was told what he would be doing at 35, I think he would believe it, it would totally resonate. he would smile, and be excited! The joy I would feel would be real in that moment, but it would not affect me, because it would be just that, a story, a story about somebody else. The comprehension would have been utterly lost in translation. Why? Because I had hatefully annihilated the very concepts of impetus and development from the scope of my understanding. I did this because of a misguided belief of what I needed, and a desire to protect myself.</w:t>
      </w:r>
    </w:p>
    <w:sectPr w:rsidR="0052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B0"/>
    <w:rsid w:val="005208B0"/>
    <w:rsid w:val="00743798"/>
    <w:rsid w:val="0097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826EF-4B87-4158-8EF0-19932245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Youngdale</dc:creator>
  <cp:keywords/>
  <dc:description/>
  <cp:lastModifiedBy>Peter Youngdale</cp:lastModifiedBy>
  <cp:revision>2</cp:revision>
  <dcterms:created xsi:type="dcterms:W3CDTF">2025-09-08T10:44:00Z</dcterms:created>
  <dcterms:modified xsi:type="dcterms:W3CDTF">2025-09-08T10:44:00Z</dcterms:modified>
</cp:coreProperties>
</file>