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tblW w:w="17413.0" w:type="dxa"/>
        <w:jc w:val="left"/>
        <w:tblInd w:w="1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5"/>
        <w:gridCol w:w="16018"/>
        <w:tblGridChange w:id="0">
          <w:tblGrid>
            <w:gridCol w:w="1395"/>
            <w:gridCol w:w="16018"/>
          </w:tblGrid>
        </w:tblGridChange>
      </w:tblGrid>
      <w:tr>
        <w:trPr>
          <w:cantSplit w:val="0"/>
          <w:trHeight w:val="47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680"/>
                <w:tab w:val="right" w:leader="none" w:pos="9360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bookmarkStart w:colFirst="0" w:colLast="0" w:name="_l571fuf3xe5z" w:id="0"/>
            <w:bookmarkEnd w:id="0"/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      </w:t>
            </w:r>
            <w:r>
              <w:rPr>
                <w:rtl w:val="0"/>
              </w:rPr>
            </w:r>
            <w:r>
              <w:drawing>
                <wp:anchor allowOverlap="1" behindDoc="1" distB="0" distT="0" distL="0" distR="0" hidden="0" layoutInCell="1" locked="0" relativeHeight="0" simplePos="0">
                  <wp:simplePos x="0" y="0"/>
                  <wp:positionH relativeFrom="column">
                    <wp:posOffset>9525</wp:posOffset>
                  </wp:positionH>
                  <wp:positionV relativeFrom="paragraph">
                    <wp:posOffset>64769</wp:posOffset>
                  </wp:positionV>
                  <wp:extent cx="724535" cy="724535"/>
                  <wp:effectExtent b="0" l="0" r="0" t="0"/>
                  <wp:wrapNone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535" cy="72453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680"/>
                <w:tab w:val="right" w:leader="none" w:pos="9360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Professional Regulation Commission</w:t>
            </w:r>
          </w:p>
        </w:tc>
      </w:tr>
      <w:tr>
        <w:trPr>
          <w:cantSplit w:val="0"/>
          <w:trHeight w:val="78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REGISTRATION SHEET</w:t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sz w:val="30"/>
          <w:szCs w:val="30"/>
        </w:rPr>
      </w:pPr>
      <w:r>
        <w:rPr>
          <w:rFonts w:ascii="Arial" w:cs="Arial" w:eastAsia="Arial" w:hAnsi="Arial"/>
          <w:sz w:val="30"/>
          <w:szCs w:val="30"/>
          <w:rtl w:val="0"/>
        </w:rPr>
        <w:t xml:space="preserve">                          </w:t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Arial" w:cs="Arial" w:eastAsia="Arial" w:hAnsi="Arial"/>
          <w:sz w:val="30"/>
          <w:szCs w:val="30"/>
        </w:rPr>
      </w:pPr>
      <w:r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CPD COUNCIL OF/FOR </w:t>
      </w:r>
      <w:r>
        <w:rPr>
          <w:rFonts w:ascii="Arial" w:cs="Arial" w:eastAsia="Arial" w:hAnsi="Arial"/>
          <w:b w:val="1"/>
          <w:bCs w:val="1"/>
          <w:sz w:val="24"/>
          <w:szCs w:val="24"/>
          <w:u w:val="single"/>
          <w:rtl w:val="0"/>
        </w:rPr>
        <w:t xml:space="preserve">___AGRICULTURE</w:t>
      </w:r>
      <w:r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_______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>
        <w:rPr>
          <w:rtl w:val="0"/>
        </w:rPr>
      </w:r>
    </w:p>
    <w:tbl>
      <w:tblPr>
        <w:tblStyle w:val="Table2"/>
        <w:tblW w:w="1743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2"/>
        <w:gridCol w:w="3562"/>
        <w:gridCol w:w="2586"/>
        <w:gridCol w:w="1743"/>
        <w:gridCol w:w="891"/>
        <w:gridCol w:w="2694"/>
        <w:gridCol w:w="2693"/>
        <w:gridCol w:w="2410"/>
        <w:tblGridChange w:id="0">
          <w:tblGrid>
            <w:gridCol w:w="852"/>
            <w:gridCol w:w="3562"/>
            <w:gridCol w:w="2586"/>
            <w:gridCol w:w="1743"/>
            <w:gridCol w:w="891"/>
            <w:gridCol w:w="2694"/>
            <w:gridCol w:w="2693"/>
            <w:gridCol w:w="2410"/>
          </w:tblGrid>
        </w:tblGridChange>
      </w:tblGrid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Title of the Program: {program_title}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Date : {date}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Venue : {venue}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SIGNATURE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MOBILE PHONE NUMBER</w:t>
            </w:r>
          </w:p>
        </w:tc>
        <w:tc>
          <w:tcPr/>
          <w:p w:rsidR="00000000" w:rsidDel="00000000" w:rsidP="00000000" w:rsidRDefault="00000000" w:rsidRPr="00000000" w14:paraId="0000001E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E-MAIL ADDRESS</w:t>
            </w: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PRC LICENSE 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EXPIRY DATE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(DD/MM/YYYY)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{#rows}{no}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{name}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{mobile}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color w:val="1155cc"/>
                <w:sz w:val="24"/>
                <w:szCs w:val="24"/>
                <w:u w:val="single"/>
                <w:rtl w:val="0"/>
              </w:rPr>
              <w:t xml:space="preserve">{email}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{license}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>
              <w:rPr>
                <w:rtl w:val="0"/>
              </w:rPr>
            </w:r>
            <w:r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{expiry}{/rows}</w:t>
            </w:r>
          </w:p>
        </w:tc>
      </w:tr>
      <w:tr>
        <w:trPr>
          <w:cantSplit w:val="0"/>
          <w:trHeight w:val="127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64A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Certified Correct by:</w:t>
            </w:r>
          </w:p>
          <w:p w:rsidR="00000000" w:rsidDel="00000000" w:rsidP="00000000" w:rsidRDefault="00000000" w:rsidRPr="00000000" w14:paraId="0000064B">
            <w:pPr>
              <w:jc w:val="center"/>
              <w:rPr>
                <w:u w:val="singl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64C">
            <w:pPr>
              <w:jc w:val="center"/>
              <w:rPr>
                <w:rFonts w:ascii="Arial" w:cs="Arial" w:eastAsia="Arial" w:hAnsi="Arial"/>
                <w:u w:val="single"/>
              </w:rPr>
            </w:pPr>
            <w:r>
              <w:rPr>
                <w:u w:val="single"/>
                <w:rtl w:val="0"/>
              </w:rPr>
              <w:t xml:space="preserve">              {monitor_name}</w:t>
            </w:r>
            <w:r>
              <w:rPr>
                <w:rtl w:val="0"/>
              </w:rPr>
              <w:t xml:space="preserve">________</w:t>
            </w:r>
          </w:p>
          <w:p w:rsidR="00000000" w:rsidDel="00000000" w:rsidP="00000000" w:rsidRDefault="00000000" w:rsidRPr="00000000" w14:paraId="0000064D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(Signature Over Printed Name)</w:t>
            </w:r>
          </w:p>
          <w:p w:rsidR="00000000" w:rsidDel="00000000" w:rsidP="00000000" w:rsidRDefault="00000000" w:rsidRPr="00000000" w14:paraId="0000064E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CPD Program Monitor </w:t>
            </w:r>
          </w:p>
          <w:p w:rsidR="00000000" w:rsidDel="00000000" w:rsidP="00000000" w:rsidRDefault="00000000" w:rsidRPr="00000000" w14:paraId="0000064F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Date and Time: {signed_date}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65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Concurred by:</w:t>
            </w:r>
          </w:p>
          <w:p w:rsidR="00000000" w:rsidDel="00000000" w:rsidP="00000000" w:rsidRDefault="00000000" w:rsidRPr="00000000" w14:paraId="00000654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                                                  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655">
            <w:pPr>
              <w:jc w:val="center"/>
              <w:rPr>
                <w:rFonts w:ascii="Arial" w:cs="Arial" w:eastAsia="Arial" w:hAnsi="Arial"/>
                <w:u w:val="single"/>
              </w:rPr>
            </w:pPr>
            <w:r>
              <w:rPr>
                <w:rFonts w:ascii="Arial" w:cs="Arial" w:eastAsia="Arial" w:hAnsi="Arial"/>
                <w:u w:val="single"/>
                <w:rtl w:val="0"/>
              </w:rPr>
              <w:t xml:space="preserve">             {representative_name}</w:t>
            </w:r>
            <w:r>
              <w:rPr>
                <w:rFonts w:ascii="Arial" w:cs="Arial" w:eastAsia="Arial" w:hAnsi="Arial"/>
                <w:rtl w:val="0"/>
              </w:rPr>
              <w:t xml:space="preserve">_____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656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(Signature Over Printed Name)</w:t>
            </w:r>
          </w:p>
          <w:p w:rsidR="00000000" w:rsidDel="00000000" w:rsidP="00000000" w:rsidRDefault="00000000" w:rsidRPr="00000000" w14:paraId="00000657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CPD Provider’s Authorized Representative</w:t>
            </w:r>
          </w:p>
          <w:p w:rsidR="00000000" w:rsidDel="00000000" w:rsidP="00000000" w:rsidRDefault="00000000" w:rsidRPr="00000000" w14:paraId="00000658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Date and Time: {signed_date}</w:t>
            </w:r>
          </w:p>
        </w:tc>
      </w:tr>
    </w:tbl>
    <w:p w:rsidR="00000000" w:rsidDel="00000000" w:rsidP="00000000" w:rsidRDefault="00000000" w:rsidRPr="00000000" w14:paraId="0000065C">
      <w:pPr>
        <w:tabs>
          <w:tab w:val="left" w:leader="none" w:pos="9874"/>
        </w:tabs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ab/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2240" w:w="18720" w:orient="landscape"/>
      <w:pgMar w:bottom="720" w:top="720" w:left="720" w:right="720" w:header="28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Rounde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9958388</wp:posOffset>
              </wp:positionH>
              <wp:positionV relativeFrom="paragraph">
                <wp:posOffset>-80961</wp:posOffset>
              </wp:positionV>
              <wp:extent cx="1164590" cy="6572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768468" y="3456150"/>
                        <a:ext cx="1155065" cy="647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CPDD-12-A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Rev. 00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June 29, 2020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Page  PAGE 1 of  NUMPAGES  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9958388</wp:posOffset>
              </wp:positionH>
              <wp:positionV relativeFrom="paragraph">
                <wp:posOffset>-80961</wp:posOffset>
              </wp:positionV>
              <wp:extent cx="1164590" cy="657225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4590" cy="657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0" w:line="240" w:lineRule="auto"/>
      <w:jc w:val="center"/>
    </w:pPr>
    <w:rPr>
      <w:rFonts w:ascii="Arial Rounded" w:cs="Arial Rounded" w:eastAsia="Arial Rounded" w:hAnsi="Arial Rounded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