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2191" w14:textId="77777777" w:rsidR="00E53C1D" w:rsidRDefault="00000000">
      <w:pPr>
        <w:pStyle w:val="BodyText"/>
        <w:spacing w:before="0"/>
        <w:ind w:left="3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126E6B" wp14:editId="2122CD40">
            <wp:extent cx="1472386" cy="102393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386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860D" w14:textId="77777777" w:rsidR="00E53C1D" w:rsidRDefault="00E53C1D">
      <w:pPr>
        <w:pStyle w:val="BodyText"/>
        <w:spacing w:before="28"/>
        <w:ind w:left="0"/>
        <w:rPr>
          <w:rFonts w:ascii="Times New Roman"/>
          <w:sz w:val="52"/>
        </w:rPr>
      </w:pPr>
    </w:p>
    <w:p w14:paraId="1A7F7A6A" w14:textId="77777777" w:rsidR="00E53C1D" w:rsidRDefault="00000000">
      <w:pPr>
        <w:pStyle w:val="Title"/>
        <w:ind w:right="2"/>
        <w:rPr>
          <w:u w:val="none"/>
        </w:rPr>
      </w:pPr>
      <w:r>
        <w:rPr>
          <w:color w:val="38761D"/>
          <w:u w:val="none"/>
        </w:rPr>
        <w:t>SIT726_9.1D</w:t>
      </w:r>
      <w:r>
        <w:rPr>
          <w:color w:val="38761D"/>
          <w:spacing w:val="-7"/>
          <w:u w:val="none"/>
        </w:rPr>
        <w:t xml:space="preserve"> </w:t>
      </w:r>
      <w:r>
        <w:rPr>
          <w:color w:val="38761D"/>
          <w:u w:val="none"/>
        </w:rPr>
        <w:t>Business</w:t>
      </w:r>
      <w:r>
        <w:rPr>
          <w:color w:val="38761D"/>
          <w:spacing w:val="-9"/>
          <w:u w:val="none"/>
        </w:rPr>
        <w:t xml:space="preserve"> </w:t>
      </w:r>
      <w:r>
        <w:rPr>
          <w:color w:val="38761D"/>
          <w:spacing w:val="-4"/>
          <w:u w:val="none"/>
        </w:rPr>
        <w:t>Plan</w:t>
      </w:r>
    </w:p>
    <w:p w14:paraId="2787F83F" w14:textId="77777777" w:rsidR="00E53C1D" w:rsidRDefault="00E53C1D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264B4428" w14:textId="77777777" w:rsidR="00E53C1D" w:rsidRDefault="00E53C1D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30828002" w14:textId="77777777" w:rsidR="00E53C1D" w:rsidRDefault="00000000">
      <w:pPr>
        <w:pStyle w:val="BodyText"/>
        <w:spacing w:before="76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F28C393" wp14:editId="69E3C880">
            <wp:simplePos x="0" y="0"/>
            <wp:positionH relativeFrom="page">
              <wp:posOffset>2292881</wp:posOffset>
            </wp:positionH>
            <wp:positionV relativeFrom="paragraph">
              <wp:posOffset>209853</wp:posOffset>
            </wp:positionV>
            <wp:extent cx="3197316" cy="34152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3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59F86" w14:textId="77777777" w:rsidR="00E53C1D" w:rsidRDefault="00E53C1D">
      <w:pPr>
        <w:pStyle w:val="BodyText"/>
        <w:spacing w:before="0"/>
        <w:ind w:left="0"/>
        <w:rPr>
          <w:rFonts w:ascii="Arial"/>
          <w:b/>
          <w:sz w:val="52"/>
        </w:rPr>
      </w:pPr>
    </w:p>
    <w:p w14:paraId="5075A681" w14:textId="77777777" w:rsidR="00E53C1D" w:rsidRDefault="00E53C1D">
      <w:pPr>
        <w:pStyle w:val="BodyText"/>
        <w:spacing w:before="296"/>
        <w:ind w:left="0"/>
        <w:rPr>
          <w:rFonts w:ascii="Arial"/>
          <w:b/>
          <w:sz w:val="52"/>
        </w:rPr>
      </w:pPr>
    </w:p>
    <w:p w14:paraId="4C818000" w14:textId="77777777" w:rsidR="00E53C1D" w:rsidRDefault="00000000">
      <w:pPr>
        <w:pStyle w:val="Title"/>
        <w:spacing w:before="1"/>
        <w:rPr>
          <w:u w:val="none"/>
        </w:rPr>
      </w:pPr>
      <w:r>
        <w:rPr>
          <w:color w:val="38761D"/>
          <w:u w:color="38761D"/>
        </w:rPr>
        <w:t>Made</w:t>
      </w:r>
      <w:r>
        <w:rPr>
          <w:color w:val="38761D"/>
          <w:spacing w:val="-6"/>
          <w:u w:color="38761D"/>
        </w:rPr>
        <w:t xml:space="preserve"> </w:t>
      </w:r>
      <w:r>
        <w:rPr>
          <w:color w:val="38761D"/>
          <w:u w:color="38761D"/>
        </w:rPr>
        <w:t>By:</w:t>
      </w:r>
      <w:r>
        <w:rPr>
          <w:color w:val="38761D"/>
          <w:spacing w:val="-5"/>
          <w:u w:color="38761D"/>
        </w:rPr>
        <w:t xml:space="preserve"> </w:t>
      </w:r>
      <w:r>
        <w:rPr>
          <w:color w:val="38761D"/>
          <w:u w:color="38761D"/>
        </w:rPr>
        <w:t>Dhanush</w:t>
      </w:r>
      <w:r>
        <w:rPr>
          <w:color w:val="38761D"/>
          <w:spacing w:val="-5"/>
          <w:u w:color="38761D"/>
        </w:rPr>
        <w:t xml:space="preserve"> </w:t>
      </w:r>
      <w:r>
        <w:rPr>
          <w:color w:val="38761D"/>
          <w:u w:color="38761D"/>
        </w:rPr>
        <w:t>Soma</w:t>
      </w:r>
      <w:r>
        <w:rPr>
          <w:color w:val="38761D"/>
          <w:spacing w:val="-2"/>
          <w:u w:color="38761D"/>
        </w:rPr>
        <w:t xml:space="preserve"> (224967723)</w:t>
      </w:r>
    </w:p>
    <w:p w14:paraId="1F185160" w14:textId="77777777" w:rsidR="00E53C1D" w:rsidRDefault="00000000">
      <w:pPr>
        <w:spacing w:before="86"/>
        <w:ind w:left="362"/>
        <w:jc w:val="center"/>
        <w:rPr>
          <w:rFonts w:ascii="Arial"/>
          <w:b/>
          <w:sz w:val="40"/>
        </w:rPr>
      </w:pPr>
      <w:r>
        <w:rPr>
          <w:rFonts w:ascii="Arial"/>
          <w:b/>
          <w:color w:val="38761D"/>
          <w:sz w:val="40"/>
          <w:u w:val="single" w:color="38761D"/>
        </w:rPr>
        <w:t>Team</w:t>
      </w:r>
      <w:r>
        <w:rPr>
          <w:rFonts w:ascii="Arial"/>
          <w:b/>
          <w:color w:val="38761D"/>
          <w:spacing w:val="-9"/>
          <w:sz w:val="40"/>
          <w:u w:val="single" w:color="38761D"/>
        </w:rPr>
        <w:t xml:space="preserve"> </w:t>
      </w:r>
      <w:r>
        <w:rPr>
          <w:rFonts w:ascii="Arial"/>
          <w:b/>
          <w:color w:val="38761D"/>
          <w:sz w:val="40"/>
          <w:u w:val="single" w:color="38761D"/>
        </w:rPr>
        <w:t>(SIT726-B-</w:t>
      </w:r>
      <w:r>
        <w:rPr>
          <w:rFonts w:ascii="Arial"/>
          <w:b/>
          <w:color w:val="38761D"/>
          <w:spacing w:val="-2"/>
          <w:sz w:val="40"/>
          <w:u w:val="single" w:color="38761D"/>
        </w:rPr>
        <w:t>Team06)</w:t>
      </w:r>
    </w:p>
    <w:p w14:paraId="02F68D65" w14:textId="77777777" w:rsidR="00E53C1D" w:rsidRDefault="00E53C1D">
      <w:pPr>
        <w:jc w:val="center"/>
        <w:rPr>
          <w:rFonts w:ascii="Arial"/>
          <w:b/>
          <w:sz w:val="40"/>
        </w:rPr>
        <w:sectPr w:rsidR="00E53C1D">
          <w:footerReference w:type="default" r:id="rId9"/>
          <w:type w:val="continuous"/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pgNumType w:start="1"/>
          <w:cols w:space="720"/>
        </w:sectPr>
      </w:pPr>
    </w:p>
    <w:p w14:paraId="479B140A" w14:textId="77777777" w:rsidR="00E53C1D" w:rsidRDefault="00000000">
      <w:pPr>
        <w:pStyle w:val="BodyText"/>
        <w:spacing w:before="0"/>
        <w:ind w:left="359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28FB821" wp14:editId="3E97BDD4">
            <wp:extent cx="1472386" cy="102393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386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8DE4" w14:textId="77777777" w:rsidR="00E53C1D" w:rsidRDefault="00E53C1D">
      <w:pPr>
        <w:pStyle w:val="BodyText"/>
        <w:spacing w:before="0"/>
        <w:ind w:left="0"/>
        <w:rPr>
          <w:rFonts w:ascii="Arial"/>
          <w:b/>
          <w:sz w:val="48"/>
        </w:rPr>
      </w:pPr>
    </w:p>
    <w:p w14:paraId="30BC2E88" w14:textId="77777777" w:rsidR="00E53C1D" w:rsidRDefault="00E53C1D">
      <w:pPr>
        <w:pStyle w:val="BodyText"/>
        <w:spacing w:before="0"/>
        <w:ind w:left="0"/>
        <w:rPr>
          <w:rFonts w:ascii="Arial"/>
          <w:b/>
          <w:sz w:val="48"/>
        </w:rPr>
      </w:pPr>
    </w:p>
    <w:p w14:paraId="3E51F4EB" w14:textId="77777777" w:rsidR="00E53C1D" w:rsidRDefault="00E53C1D">
      <w:pPr>
        <w:pStyle w:val="BodyText"/>
        <w:spacing w:before="0"/>
        <w:ind w:left="0"/>
        <w:rPr>
          <w:rFonts w:ascii="Arial"/>
          <w:b/>
          <w:sz w:val="48"/>
        </w:rPr>
      </w:pPr>
    </w:p>
    <w:p w14:paraId="692DA938" w14:textId="77777777" w:rsidR="00E53C1D" w:rsidRDefault="00E53C1D">
      <w:pPr>
        <w:pStyle w:val="BodyText"/>
        <w:spacing w:before="455"/>
        <w:ind w:left="0"/>
        <w:rPr>
          <w:rFonts w:ascii="Arial"/>
          <w:b/>
          <w:sz w:val="48"/>
        </w:rPr>
      </w:pPr>
    </w:p>
    <w:p w14:paraId="17C1BEFC" w14:textId="77777777" w:rsidR="00E53C1D" w:rsidRDefault="00000000">
      <w:pPr>
        <w:pStyle w:val="ListParagraph"/>
        <w:numPr>
          <w:ilvl w:val="0"/>
          <w:numId w:val="10"/>
        </w:numPr>
        <w:tabs>
          <w:tab w:val="left" w:pos="1439"/>
        </w:tabs>
        <w:spacing w:before="0"/>
        <w:ind w:left="1439" w:hanging="719"/>
        <w:rPr>
          <w:rFonts w:ascii="Arial"/>
          <w:b/>
          <w:color w:val="073762"/>
          <w:sz w:val="48"/>
        </w:rPr>
      </w:pPr>
      <w:r>
        <w:rPr>
          <w:rFonts w:ascii="Arial"/>
          <w:b/>
          <w:color w:val="073762"/>
          <w:spacing w:val="-2"/>
          <w:sz w:val="48"/>
        </w:rPr>
        <w:t>Overview:</w:t>
      </w:r>
    </w:p>
    <w:p w14:paraId="7EC883C3" w14:textId="77777777" w:rsidR="00E53C1D" w:rsidRDefault="00000000">
      <w:pPr>
        <w:pStyle w:val="ListParagraph"/>
        <w:numPr>
          <w:ilvl w:val="1"/>
          <w:numId w:val="10"/>
        </w:numPr>
        <w:tabs>
          <w:tab w:val="left" w:pos="1440"/>
          <w:tab w:val="right" w:leader="dot" w:pos="8243"/>
        </w:tabs>
        <w:spacing w:before="276"/>
        <w:ind w:hanging="360"/>
        <w:rPr>
          <w:rFonts w:ascii="Arial"/>
          <w:b/>
          <w:sz w:val="36"/>
        </w:rPr>
      </w:pPr>
      <w:r>
        <w:rPr>
          <w:rFonts w:ascii="Arial"/>
          <w:b/>
          <w:sz w:val="36"/>
        </w:rPr>
        <w:t>The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Problem</w:t>
      </w:r>
      <w:r>
        <w:rPr>
          <w:rFonts w:ascii="Arial"/>
          <w:b/>
          <w:sz w:val="36"/>
        </w:rPr>
        <w:tab/>
      </w:r>
      <w:r>
        <w:rPr>
          <w:rFonts w:ascii="Arial"/>
          <w:b/>
          <w:spacing w:val="-10"/>
          <w:sz w:val="36"/>
        </w:rPr>
        <w:t>3</w:t>
      </w:r>
    </w:p>
    <w:p w14:paraId="6D73D536" w14:textId="77777777" w:rsidR="00E53C1D" w:rsidRDefault="00000000">
      <w:pPr>
        <w:pStyle w:val="ListParagraph"/>
        <w:numPr>
          <w:ilvl w:val="1"/>
          <w:numId w:val="10"/>
        </w:numPr>
        <w:tabs>
          <w:tab w:val="left" w:pos="1439"/>
          <w:tab w:val="right" w:leader="dot" w:pos="8241"/>
        </w:tabs>
        <w:spacing w:before="208"/>
        <w:ind w:left="1439" w:hanging="359"/>
        <w:rPr>
          <w:rFonts w:ascii="Arial"/>
          <w:b/>
          <w:sz w:val="36"/>
        </w:rPr>
      </w:pPr>
      <w:r>
        <w:rPr>
          <w:rFonts w:ascii="Arial"/>
          <w:b/>
          <w:sz w:val="36"/>
        </w:rPr>
        <w:t>The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Solution</w:t>
      </w:r>
      <w:r>
        <w:rPr>
          <w:rFonts w:ascii="Arial"/>
          <w:b/>
          <w:sz w:val="36"/>
        </w:rPr>
        <w:tab/>
      </w:r>
      <w:r>
        <w:rPr>
          <w:rFonts w:ascii="Arial"/>
          <w:b/>
          <w:spacing w:val="-10"/>
          <w:sz w:val="36"/>
        </w:rPr>
        <w:t>3</w:t>
      </w:r>
    </w:p>
    <w:p w14:paraId="0FC75EBF" w14:textId="77777777" w:rsidR="00E53C1D" w:rsidRDefault="00000000">
      <w:pPr>
        <w:pStyle w:val="ListParagraph"/>
        <w:numPr>
          <w:ilvl w:val="1"/>
          <w:numId w:val="10"/>
        </w:numPr>
        <w:tabs>
          <w:tab w:val="left" w:pos="1440"/>
          <w:tab w:val="right" w:leader="dot" w:pos="8263"/>
        </w:tabs>
        <w:spacing w:before="205"/>
        <w:ind w:hanging="360"/>
        <w:rPr>
          <w:rFonts w:ascii="Arial"/>
          <w:b/>
          <w:sz w:val="36"/>
        </w:rPr>
      </w:pPr>
      <w:r>
        <w:rPr>
          <w:rFonts w:ascii="Arial"/>
          <w:b/>
          <w:sz w:val="36"/>
        </w:rPr>
        <w:t>The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Market</w:t>
      </w:r>
      <w:r>
        <w:rPr>
          <w:rFonts w:ascii="Arial"/>
          <w:b/>
          <w:sz w:val="36"/>
        </w:rPr>
        <w:tab/>
      </w:r>
      <w:r>
        <w:rPr>
          <w:rFonts w:ascii="Arial"/>
          <w:b/>
          <w:spacing w:val="-10"/>
          <w:sz w:val="36"/>
        </w:rPr>
        <w:t>5</w:t>
      </w:r>
    </w:p>
    <w:p w14:paraId="6E8A8F0A" w14:textId="77777777" w:rsidR="00E53C1D" w:rsidRDefault="00000000">
      <w:pPr>
        <w:pStyle w:val="ListParagraph"/>
        <w:numPr>
          <w:ilvl w:val="1"/>
          <w:numId w:val="10"/>
        </w:numPr>
        <w:tabs>
          <w:tab w:val="left" w:pos="1439"/>
          <w:tab w:val="right" w:leader="dot" w:pos="8282"/>
        </w:tabs>
        <w:spacing w:before="208"/>
        <w:ind w:left="1439" w:hanging="359"/>
        <w:rPr>
          <w:rFonts w:ascii="Arial"/>
          <w:b/>
          <w:sz w:val="36"/>
        </w:rPr>
      </w:pPr>
      <w:r>
        <w:rPr>
          <w:rFonts w:ascii="Arial"/>
          <w:b/>
          <w:sz w:val="36"/>
        </w:rPr>
        <w:t>The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Competition</w:t>
      </w:r>
      <w:r>
        <w:rPr>
          <w:rFonts w:ascii="Arial"/>
          <w:b/>
          <w:sz w:val="36"/>
        </w:rPr>
        <w:tab/>
      </w:r>
      <w:r>
        <w:rPr>
          <w:rFonts w:ascii="Arial"/>
          <w:b/>
          <w:spacing w:val="-10"/>
          <w:sz w:val="36"/>
        </w:rPr>
        <w:t>6</w:t>
      </w:r>
    </w:p>
    <w:p w14:paraId="549E61AD" w14:textId="77777777" w:rsidR="00E53C1D" w:rsidRDefault="00000000">
      <w:pPr>
        <w:pStyle w:val="ListParagraph"/>
        <w:numPr>
          <w:ilvl w:val="1"/>
          <w:numId w:val="10"/>
        </w:numPr>
        <w:tabs>
          <w:tab w:val="left" w:pos="1440"/>
          <w:tab w:val="right" w:leader="dot" w:pos="8303"/>
        </w:tabs>
        <w:spacing w:before="208"/>
        <w:ind w:hanging="360"/>
        <w:rPr>
          <w:rFonts w:ascii="Arial"/>
          <w:b/>
          <w:sz w:val="36"/>
        </w:rPr>
      </w:pPr>
      <w:r>
        <w:rPr>
          <w:rFonts w:ascii="Arial"/>
          <w:b/>
          <w:sz w:val="36"/>
        </w:rPr>
        <w:t>The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Solution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Design</w:t>
      </w:r>
      <w:r>
        <w:rPr>
          <w:rFonts w:ascii="Arial"/>
          <w:b/>
          <w:sz w:val="36"/>
        </w:rPr>
        <w:tab/>
      </w:r>
      <w:r>
        <w:rPr>
          <w:rFonts w:ascii="Arial"/>
          <w:b/>
          <w:spacing w:val="-10"/>
          <w:sz w:val="36"/>
        </w:rPr>
        <w:t>7</w:t>
      </w:r>
    </w:p>
    <w:p w14:paraId="5B160B2E" w14:textId="77777777" w:rsidR="00E53C1D" w:rsidRDefault="00000000">
      <w:pPr>
        <w:pStyle w:val="ListParagraph"/>
        <w:numPr>
          <w:ilvl w:val="1"/>
          <w:numId w:val="10"/>
        </w:numPr>
        <w:tabs>
          <w:tab w:val="left" w:pos="1439"/>
          <w:tab w:val="right" w:leader="dot" w:pos="8263"/>
        </w:tabs>
        <w:spacing w:before="207"/>
        <w:ind w:left="1439" w:hanging="359"/>
        <w:rPr>
          <w:rFonts w:ascii="Arial"/>
          <w:b/>
          <w:sz w:val="36"/>
        </w:rPr>
      </w:pPr>
      <w:r>
        <w:rPr>
          <w:rFonts w:ascii="Arial"/>
          <w:b/>
          <w:sz w:val="36"/>
        </w:rPr>
        <w:t>The</w:t>
      </w:r>
      <w:r>
        <w:rPr>
          <w:rFonts w:ascii="Arial"/>
          <w:b/>
          <w:spacing w:val="-13"/>
          <w:sz w:val="36"/>
        </w:rPr>
        <w:t xml:space="preserve"> </w:t>
      </w:r>
      <w:r>
        <w:rPr>
          <w:rFonts w:ascii="Arial"/>
          <w:b/>
          <w:sz w:val="36"/>
        </w:rPr>
        <w:t>Go-to-Market</w:t>
      </w:r>
      <w:r>
        <w:rPr>
          <w:rFonts w:ascii="Arial"/>
          <w:b/>
          <w:spacing w:val="-14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Strategy</w:t>
      </w:r>
      <w:r>
        <w:rPr>
          <w:rFonts w:ascii="Arial"/>
          <w:b/>
          <w:sz w:val="36"/>
        </w:rPr>
        <w:tab/>
      </w:r>
      <w:r>
        <w:rPr>
          <w:rFonts w:ascii="Arial"/>
          <w:b/>
          <w:spacing w:val="-10"/>
          <w:sz w:val="36"/>
        </w:rPr>
        <w:t>8</w:t>
      </w:r>
    </w:p>
    <w:p w14:paraId="77B7BBAC" w14:textId="77777777" w:rsidR="00E53C1D" w:rsidRDefault="00000000">
      <w:pPr>
        <w:pStyle w:val="ListParagraph"/>
        <w:numPr>
          <w:ilvl w:val="1"/>
          <w:numId w:val="10"/>
        </w:numPr>
        <w:tabs>
          <w:tab w:val="left" w:pos="1439"/>
          <w:tab w:val="right" w:leader="dot" w:pos="8303"/>
        </w:tabs>
        <w:spacing w:before="205"/>
        <w:ind w:left="1439" w:hanging="359"/>
        <w:rPr>
          <w:rFonts w:ascii="Arial"/>
          <w:b/>
          <w:sz w:val="36"/>
        </w:rPr>
      </w:pPr>
      <w:r>
        <w:rPr>
          <w:rFonts w:ascii="Arial"/>
          <w:b/>
          <w:sz w:val="36"/>
        </w:rPr>
        <w:t>The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 xml:space="preserve">Growth </w:t>
      </w:r>
      <w:r>
        <w:rPr>
          <w:rFonts w:ascii="Arial"/>
          <w:b/>
          <w:spacing w:val="-2"/>
          <w:sz w:val="36"/>
        </w:rPr>
        <w:t>Opportunities</w:t>
      </w:r>
      <w:r>
        <w:rPr>
          <w:rFonts w:ascii="Arial"/>
          <w:b/>
          <w:sz w:val="36"/>
        </w:rPr>
        <w:tab/>
      </w:r>
      <w:r>
        <w:rPr>
          <w:rFonts w:ascii="Arial"/>
          <w:b/>
          <w:spacing w:val="-10"/>
          <w:sz w:val="36"/>
        </w:rPr>
        <w:t>9</w:t>
      </w:r>
    </w:p>
    <w:p w14:paraId="5EA7BF20" w14:textId="77777777" w:rsidR="00E53C1D" w:rsidRDefault="00000000">
      <w:pPr>
        <w:pStyle w:val="ListParagraph"/>
        <w:numPr>
          <w:ilvl w:val="1"/>
          <w:numId w:val="10"/>
        </w:numPr>
        <w:tabs>
          <w:tab w:val="left" w:pos="1439"/>
          <w:tab w:val="right" w:leader="dot" w:pos="8422"/>
        </w:tabs>
        <w:spacing w:before="208"/>
        <w:ind w:left="1439" w:hanging="359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Concluding</w:t>
      </w:r>
      <w:r>
        <w:rPr>
          <w:rFonts w:ascii="Arial"/>
          <w:b/>
          <w:spacing w:val="2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Remarks</w:t>
      </w:r>
      <w:r>
        <w:rPr>
          <w:rFonts w:ascii="Arial"/>
          <w:b/>
          <w:sz w:val="36"/>
        </w:rPr>
        <w:tab/>
      </w:r>
      <w:r>
        <w:rPr>
          <w:rFonts w:ascii="Arial"/>
          <w:b/>
          <w:spacing w:val="-5"/>
          <w:sz w:val="36"/>
        </w:rPr>
        <w:t>10</w:t>
      </w:r>
    </w:p>
    <w:p w14:paraId="645C2263" w14:textId="77777777" w:rsidR="00E53C1D" w:rsidRDefault="00000000">
      <w:pPr>
        <w:pStyle w:val="ListParagraph"/>
        <w:numPr>
          <w:ilvl w:val="1"/>
          <w:numId w:val="10"/>
        </w:numPr>
        <w:tabs>
          <w:tab w:val="left" w:pos="1439"/>
          <w:tab w:val="right" w:leader="dot" w:pos="8401"/>
        </w:tabs>
        <w:spacing w:before="208"/>
        <w:ind w:left="1439" w:hanging="359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References</w:t>
      </w:r>
      <w:r>
        <w:rPr>
          <w:rFonts w:ascii="Arial"/>
          <w:b/>
          <w:sz w:val="36"/>
        </w:rPr>
        <w:tab/>
      </w:r>
      <w:r>
        <w:rPr>
          <w:rFonts w:ascii="Arial"/>
          <w:b/>
          <w:spacing w:val="-5"/>
          <w:sz w:val="36"/>
        </w:rPr>
        <w:t>11</w:t>
      </w:r>
    </w:p>
    <w:p w14:paraId="3DA02228" w14:textId="77777777" w:rsidR="00E53C1D" w:rsidRDefault="00E53C1D">
      <w:pPr>
        <w:pStyle w:val="ListParagraph"/>
        <w:rPr>
          <w:rFonts w:ascii="Arial"/>
          <w:b/>
          <w:sz w:val="36"/>
        </w:rPr>
        <w:sectPr w:rsidR="00E53C1D"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cols w:space="720"/>
        </w:sectPr>
      </w:pPr>
    </w:p>
    <w:p w14:paraId="434B2B7A" w14:textId="77777777" w:rsidR="00E53C1D" w:rsidRDefault="00000000">
      <w:pPr>
        <w:pStyle w:val="Heading1"/>
        <w:numPr>
          <w:ilvl w:val="0"/>
          <w:numId w:val="10"/>
        </w:numPr>
        <w:tabs>
          <w:tab w:val="left" w:pos="1079"/>
        </w:tabs>
        <w:spacing w:before="650"/>
        <w:ind w:left="1079" w:hanging="359"/>
        <w:rPr>
          <w:color w:val="073762"/>
        </w:rPr>
      </w:pPr>
      <w:r>
        <w:rPr>
          <w:noProof/>
        </w:rPr>
        <w:lastRenderedPageBreak/>
        <w:drawing>
          <wp:anchor distT="0" distB="0" distL="0" distR="0" simplePos="0" relativeHeight="487399936" behindDoc="1" locked="0" layoutInCell="1" allowOverlap="1" wp14:anchorId="5E5A40CF" wp14:editId="47753A63">
            <wp:simplePos x="0" y="0"/>
            <wp:positionH relativeFrom="page">
              <wp:posOffset>228561</wp:posOffset>
            </wp:positionH>
            <wp:positionV relativeFrom="paragraph">
              <wp:posOffset>2793</wp:posOffset>
            </wp:positionV>
            <wp:extent cx="1471930" cy="102362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3762"/>
        </w:rPr>
        <w:t>The</w:t>
      </w:r>
      <w:r>
        <w:rPr>
          <w:color w:val="073762"/>
          <w:spacing w:val="-6"/>
        </w:rPr>
        <w:t xml:space="preserve"> </w:t>
      </w:r>
      <w:r>
        <w:rPr>
          <w:color w:val="073762"/>
          <w:spacing w:val="-2"/>
        </w:rPr>
        <w:t>Problem:</w:t>
      </w:r>
    </w:p>
    <w:p w14:paraId="35CFC415" w14:textId="77777777" w:rsidR="00E53C1D" w:rsidRDefault="00000000">
      <w:pPr>
        <w:pStyle w:val="BodyText"/>
        <w:spacing w:before="113" w:line="312" w:lineRule="auto"/>
        <w:ind w:left="720" w:right="372"/>
      </w:pPr>
      <w:r>
        <w:t>Many professionals, who are already established in their career, face significant uncertainty when</w:t>
      </w:r>
      <w:r>
        <w:rPr>
          <w:spacing w:val="-4"/>
        </w:rPr>
        <w:t xml:space="preserve"> </w:t>
      </w:r>
      <w:r>
        <w:t>attempting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career paths.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challenge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combination </w:t>
      </w:r>
      <w:r>
        <w:rPr>
          <w:spacing w:val="-4"/>
        </w:rPr>
        <w:t>of:</w:t>
      </w:r>
    </w:p>
    <w:p w14:paraId="7EA22E85" w14:textId="77777777" w:rsidR="00E53C1D" w:rsidRDefault="00000000">
      <w:pPr>
        <w:pStyle w:val="ListParagraph"/>
        <w:numPr>
          <w:ilvl w:val="0"/>
          <w:numId w:val="9"/>
        </w:numPr>
        <w:tabs>
          <w:tab w:val="left" w:pos="1440"/>
        </w:tabs>
        <w:spacing w:before="0" w:line="312" w:lineRule="auto"/>
        <w:ind w:right="588"/>
        <w:rPr>
          <w:sz w:val="26"/>
        </w:rPr>
      </w:pPr>
      <w:r>
        <w:rPr>
          <w:sz w:val="26"/>
        </w:rPr>
        <w:t>Limited</w:t>
      </w:r>
      <w:r>
        <w:rPr>
          <w:spacing w:val="-5"/>
          <w:sz w:val="26"/>
        </w:rPr>
        <w:t xml:space="preserve"> </w:t>
      </w:r>
      <w:r>
        <w:rPr>
          <w:sz w:val="26"/>
        </w:rPr>
        <w:t>industry</w:t>
      </w:r>
      <w:r>
        <w:rPr>
          <w:spacing w:val="-5"/>
          <w:sz w:val="26"/>
        </w:rPr>
        <w:t xml:space="preserve"> </w:t>
      </w:r>
      <w:r>
        <w:rPr>
          <w:sz w:val="26"/>
        </w:rPr>
        <w:t>connections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unfamiliar</w:t>
      </w:r>
      <w:r>
        <w:rPr>
          <w:spacing w:val="-3"/>
          <w:sz w:val="26"/>
        </w:rPr>
        <w:t xml:space="preserve"> </w:t>
      </w:r>
      <w:r>
        <w:rPr>
          <w:sz w:val="26"/>
        </w:rPr>
        <w:t>fields,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restricts</w:t>
      </w:r>
      <w:r>
        <w:rPr>
          <w:spacing w:val="-5"/>
          <w:sz w:val="26"/>
        </w:rPr>
        <w:t xml:space="preserve"> </w:t>
      </w:r>
      <w:r>
        <w:rPr>
          <w:sz w:val="26"/>
        </w:rPr>
        <w:t>access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insights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and </w:t>
      </w:r>
      <w:r>
        <w:rPr>
          <w:spacing w:val="-2"/>
          <w:sz w:val="26"/>
        </w:rPr>
        <w:t>opportunities.</w:t>
      </w:r>
    </w:p>
    <w:p w14:paraId="2EDF9CCD" w14:textId="77777777" w:rsidR="00E53C1D" w:rsidRDefault="00000000">
      <w:pPr>
        <w:pStyle w:val="ListParagraph"/>
        <w:numPr>
          <w:ilvl w:val="0"/>
          <w:numId w:val="9"/>
        </w:numPr>
        <w:tabs>
          <w:tab w:val="left" w:pos="1440"/>
        </w:tabs>
        <w:spacing w:before="0"/>
        <w:ind w:hanging="360"/>
        <w:rPr>
          <w:sz w:val="26"/>
        </w:rPr>
      </w:pPr>
      <w:r>
        <w:rPr>
          <w:sz w:val="26"/>
        </w:rPr>
        <w:t>Irrelevant</w:t>
      </w:r>
      <w:r>
        <w:rPr>
          <w:spacing w:val="-9"/>
          <w:sz w:val="26"/>
        </w:rPr>
        <w:t xml:space="preserve"> </w:t>
      </w:r>
      <w:r>
        <w:rPr>
          <w:sz w:val="26"/>
        </w:rPr>
        <w:t>past</w:t>
      </w:r>
      <w:r>
        <w:rPr>
          <w:spacing w:val="-7"/>
          <w:sz w:val="26"/>
        </w:rPr>
        <w:t xml:space="preserve"> </w:t>
      </w:r>
      <w:r>
        <w:rPr>
          <w:sz w:val="26"/>
        </w:rPr>
        <w:t>experience,</w:t>
      </w:r>
      <w:r>
        <w:rPr>
          <w:spacing w:val="-9"/>
          <w:sz w:val="26"/>
        </w:rPr>
        <w:t xml:space="preserve"> </w:t>
      </w:r>
      <w:r>
        <w:rPr>
          <w:sz w:val="26"/>
        </w:rPr>
        <w:t>making</w:t>
      </w:r>
      <w:r>
        <w:rPr>
          <w:spacing w:val="-7"/>
          <w:sz w:val="26"/>
        </w:rPr>
        <w:t xml:space="preserve"> </w:t>
      </w:r>
      <w:r>
        <w:rPr>
          <w:sz w:val="26"/>
        </w:rPr>
        <w:t>it</w:t>
      </w:r>
      <w:r>
        <w:rPr>
          <w:spacing w:val="-9"/>
          <w:sz w:val="26"/>
        </w:rPr>
        <w:t xml:space="preserve"> </w:t>
      </w:r>
      <w:r>
        <w:rPr>
          <w:sz w:val="26"/>
        </w:rPr>
        <w:t>difficult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secure</w:t>
      </w:r>
      <w:r>
        <w:rPr>
          <w:spacing w:val="-9"/>
          <w:sz w:val="26"/>
        </w:rPr>
        <w:t xml:space="preserve"> </w:t>
      </w:r>
      <w:r>
        <w:rPr>
          <w:sz w:val="26"/>
        </w:rPr>
        <w:t>roles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new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domain.</w:t>
      </w:r>
    </w:p>
    <w:p w14:paraId="538F414F" w14:textId="77777777" w:rsidR="00E53C1D" w:rsidRDefault="00000000">
      <w:pPr>
        <w:pStyle w:val="ListParagraph"/>
        <w:numPr>
          <w:ilvl w:val="0"/>
          <w:numId w:val="9"/>
        </w:numPr>
        <w:tabs>
          <w:tab w:val="left" w:pos="1440"/>
        </w:tabs>
        <w:spacing w:before="89"/>
        <w:ind w:hanging="360"/>
        <w:rPr>
          <w:sz w:val="26"/>
        </w:rPr>
      </w:pPr>
      <w:r>
        <w:rPr>
          <w:sz w:val="26"/>
        </w:rPr>
        <w:t>Fear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lacking</w:t>
      </w:r>
      <w:r>
        <w:rPr>
          <w:spacing w:val="-9"/>
          <w:sz w:val="26"/>
        </w:rPr>
        <w:t xml:space="preserve"> </w:t>
      </w:r>
      <w:r>
        <w:rPr>
          <w:sz w:val="26"/>
        </w:rPr>
        <w:t>necessary</w:t>
      </w:r>
      <w:r>
        <w:rPr>
          <w:spacing w:val="-10"/>
          <w:sz w:val="26"/>
        </w:rPr>
        <w:t xml:space="preserve"> </w:t>
      </w:r>
      <w:r>
        <w:rPr>
          <w:sz w:val="26"/>
        </w:rPr>
        <w:t>qualifications,</w:t>
      </w:r>
      <w:r>
        <w:rPr>
          <w:spacing w:val="-8"/>
          <w:sz w:val="26"/>
        </w:rPr>
        <w:t xml:space="preserve"> </w:t>
      </w:r>
      <w:r>
        <w:rPr>
          <w:sz w:val="26"/>
        </w:rPr>
        <w:t>even</w:t>
      </w:r>
      <w:r>
        <w:rPr>
          <w:spacing w:val="-9"/>
          <w:sz w:val="26"/>
        </w:rPr>
        <w:t xml:space="preserve"> </w:t>
      </w:r>
      <w:r>
        <w:rPr>
          <w:sz w:val="26"/>
        </w:rPr>
        <w:t>when</w:t>
      </w:r>
      <w:r>
        <w:rPr>
          <w:spacing w:val="-10"/>
          <w:sz w:val="26"/>
        </w:rPr>
        <w:t xml:space="preserve"> </w:t>
      </w:r>
      <w:r>
        <w:rPr>
          <w:sz w:val="26"/>
        </w:rPr>
        <w:t>transferable</w:t>
      </w:r>
      <w:r>
        <w:rPr>
          <w:spacing w:val="-9"/>
          <w:sz w:val="26"/>
        </w:rPr>
        <w:t xml:space="preserve"> </w:t>
      </w:r>
      <w:r>
        <w:rPr>
          <w:sz w:val="26"/>
        </w:rPr>
        <w:t>skills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present.</w:t>
      </w:r>
    </w:p>
    <w:p w14:paraId="39C94F90" w14:textId="77777777" w:rsidR="00E53C1D" w:rsidRDefault="00000000">
      <w:pPr>
        <w:pStyle w:val="ListParagraph"/>
        <w:numPr>
          <w:ilvl w:val="0"/>
          <w:numId w:val="9"/>
        </w:numPr>
        <w:tabs>
          <w:tab w:val="left" w:pos="1440"/>
        </w:tabs>
        <w:spacing w:before="89"/>
        <w:ind w:hanging="360"/>
        <w:rPr>
          <w:sz w:val="26"/>
        </w:rPr>
      </w:pPr>
      <w:r>
        <w:rPr>
          <w:sz w:val="26"/>
        </w:rPr>
        <w:t>Uncertainty</w:t>
      </w:r>
      <w:r>
        <w:rPr>
          <w:spacing w:val="-8"/>
          <w:sz w:val="26"/>
        </w:rPr>
        <w:t xml:space="preserve"> </w:t>
      </w:r>
      <w:r>
        <w:rPr>
          <w:sz w:val="26"/>
        </w:rPr>
        <w:t>about</w:t>
      </w:r>
      <w:r>
        <w:rPr>
          <w:spacing w:val="-6"/>
          <w:sz w:val="26"/>
        </w:rPr>
        <w:t xml:space="preserve"> </w:t>
      </w:r>
      <w:r>
        <w:rPr>
          <w:sz w:val="26"/>
        </w:rPr>
        <w:t>alternative</w:t>
      </w:r>
      <w:r>
        <w:rPr>
          <w:spacing w:val="-6"/>
          <w:sz w:val="26"/>
        </w:rPr>
        <w:t xml:space="preserve"> </w:t>
      </w:r>
      <w:r>
        <w:rPr>
          <w:sz w:val="26"/>
        </w:rPr>
        <w:t>career</w:t>
      </w:r>
      <w:r>
        <w:rPr>
          <w:spacing w:val="-8"/>
          <w:sz w:val="26"/>
        </w:rPr>
        <w:t xml:space="preserve"> </w:t>
      </w:r>
      <w:r>
        <w:rPr>
          <w:sz w:val="26"/>
        </w:rPr>
        <w:t>paths,</w:t>
      </w:r>
      <w:r>
        <w:rPr>
          <w:spacing w:val="-8"/>
          <w:sz w:val="26"/>
        </w:rPr>
        <w:t xml:space="preserve"> </w:t>
      </w:r>
      <w:r>
        <w:rPr>
          <w:sz w:val="26"/>
        </w:rPr>
        <w:t>leading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indecision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stagnation.</w:t>
      </w:r>
    </w:p>
    <w:p w14:paraId="7AFE154F" w14:textId="77777777" w:rsidR="00E53C1D" w:rsidRDefault="00E53C1D">
      <w:pPr>
        <w:pStyle w:val="BodyText"/>
        <w:spacing w:before="32"/>
        <w:ind w:left="0"/>
      </w:pPr>
    </w:p>
    <w:p w14:paraId="00847B47" w14:textId="77777777" w:rsidR="00E53C1D" w:rsidRDefault="00000000">
      <w:pPr>
        <w:pStyle w:val="BodyText"/>
        <w:spacing w:before="0" w:line="312" w:lineRule="auto"/>
        <w:ind w:left="720" w:right="372"/>
      </w:pPr>
      <w:r>
        <w:t>These obstacles often result in lost time, reduced confidence, and missed opportunities for professional</w:t>
      </w:r>
      <w:r>
        <w:rPr>
          <w:spacing w:val="-2"/>
        </w:rPr>
        <w:t xml:space="preserve"> </w:t>
      </w:r>
      <w:r>
        <w:t>growth.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structured,</w:t>
      </w:r>
      <w:r>
        <w:rPr>
          <w:spacing w:val="-4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 helps individuals navigate this transition effectively.</w:t>
      </w:r>
    </w:p>
    <w:p w14:paraId="757A04C4" w14:textId="77777777" w:rsidR="00E53C1D" w:rsidRDefault="00000000">
      <w:pPr>
        <w:pStyle w:val="Heading1"/>
        <w:numPr>
          <w:ilvl w:val="0"/>
          <w:numId w:val="10"/>
        </w:numPr>
        <w:tabs>
          <w:tab w:val="left" w:pos="1079"/>
        </w:tabs>
        <w:spacing w:before="198"/>
        <w:ind w:left="1079" w:hanging="359"/>
        <w:rPr>
          <w:color w:val="073762"/>
        </w:rPr>
      </w:pPr>
      <w:r>
        <w:rPr>
          <w:color w:val="073762"/>
        </w:rPr>
        <w:t>The</w:t>
      </w:r>
      <w:r>
        <w:rPr>
          <w:color w:val="073762"/>
          <w:spacing w:val="-7"/>
        </w:rPr>
        <w:t xml:space="preserve"> </w:t>
      </w:r>
      <w:r>
        <w:rPr>
          <w:color w:val="073762"/>
          <w:spacing w:val="-2"/>
        </w:rPr>
        <w:t>Solution:</w:t>
      </w:r>
    </w:p>
    <w:p w14:paraId="6515D953" w14:textId="77777777" w:rsidR="00E53C1D" w:rsidRDefault="00000000">
      <w:pPr>
        <w:pStyle w:val="BodyText"/>
        <w:spacing w:before="113" w:line="312" w:lineRule="auto"/>
        <w:ind w:left="720" w:right="372"/>
      </w:pPr>
      <w:r>
        <w:t xml:space="preserve">The solution this report wants to present is </w:t>
      </w:r>
      <w:proofErr w:type="spellStart"/>
      <w:r>
        <w:t>VitaDux</w:t>
      </w:r>
      <w:proofErr w:type="spellEnd"/>
      <w:r>
        <w:t xml:space="preserve">. </w:t>
      </w:r>
      <w:proofErr w:type="spellStart"/>
      <w:r>
        <w:t>VitaDux</w:t>
      </w:r>
      <w:proofErr w:type="spellEnd"/>
      <w:r>
        <w:t xml:space="preserve"> is an AI-powered career- guidance platform designed to help professionals navigate uncertain career transitions by offering personalized, data-driven support. The product will be available as a responsive mobile</w:t>
      </w:r>
      <w:r>
        <w:rPr>
          <w:spacing w:val="-2"/>
        </w:rPr>
        <w:t xml:space="preserve"> </w:t>
      </w:r>
      <w:r>
        <w:t>application.</w:t>
      </w:r>
      <w:r>
        <w:rPr>
          <w:spacing w:val="-2"/>
        </w:rPr>
        <w:t xml:space="preserve"> </w:t>
      </w:r>
      <w:proofErr w:type="spellStart"/>
      <w:r>
        <w:t>VitaDux</w:t>
      </w:r>
      <w:proofErr w:type="spellEnd"/>
      <w:r>
        <w:rPr>
          <w:spacing w:val="-4"/>
        </w:rPr>
        <w:t xml:space="preserve"> </w:t>
      </w:r>
      <w:r>
        <w:t>empowers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with intelligent tools and actionable insights.</w:t>
      </w:r>
    </w:p>
    <w:p w14:paraId="123F2FC7" w14:textId="77777777" w:rsidR="00E53C1D" w:rsidRDefault="00000000">
      <w:pPr>
        <w:pStyle w:val="BodyText"/>
        <w:spacing w:before="1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74DC519" wp14:editId="7D8F47D0">
            <wp:simplePos x="0" y="0"/>
            <wp:positionH relativeFrom="page">
              <wp:posOffset>3268458</wp:posOffset>
            </wp:positionH>
            <wp:positionV relativeFrom="paragraph">
              <wp:posOffset>168853</wp:posOffset>
            </wp:positionV>
            <wp:extent cx="1262252" cy="13518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252" cy="135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8AAFB" w14:textId="77777777" w:rsidR="00E53C1D" w:rsidRDefault="00E53C1D">
      <w:pPr>
        <w:pStyle w:val="BodyText"/>
        <w:spacing w:before="43"/>
        <w:ind w:left="0"/>
      </w:pPr>
    </w:p>
    <w:p w14:paraId="56640FD0" w14:textId="77777777" w:rsidR="00E53C1D" w:rsidRDefault="00000000">
      <w:pPr>
        <w:pStyle w:val="BodyText"/>
        <w:spacing w:before="1"/>
        <w:ind w:left="362" w:right="6"/>
        <w:jc w:val="center"/>
      </w:pPr>
      <w:r>
        <w:t>Figure</w:t>
      </w:r>
      <w:r>
        <w:rPr>
          <w:spacing w:val="-10"/>
        </w:rPr>
        <w:t xml:space="preserve"> </w:t>
      </w:r>
      <w:r>
        <w:t>1:</w:t>
      </w:r>
      <w:r>
        <w:rPr>
          <w:spacing w:val="-9"/>
        </w:rPr>
        <w:t xml:space="preserve"> </w:t>
      </w:r>
      <w:proofErr w:type="spellStart"/>
      <w:r>
        <w:t>VitaDux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Logo</w:t>
      </w:r>
    </w:p>
    <w:p w14:paraId="57BF73FB" w14:textId="77777777" w:rsidR="00E53C1D" w:rsidRDefault="00E53C1D">
      <w:pPr>
        <w:pStyle w:val="BodyText"/>
        <w:spacing w:before="0"/>
        <w:ind w:left="0"/>
      </w:pPr>
    </w:p>
    <w:p w14:paraId="66D140B8" w14:textId="77777777" w:rsidR="00E53C1D" w:rsidRDefault="00E53C1D">
      <w:pPr>
        <w:pStyle w:val="BodyText"/>
        <w:spacing w:before="279"/>
        <w:ind w:left="0"/>
      </w:pPr>
    </w:p>
    <w:p w14:paraId="04ACB933" w14:textId="77777777" w:rsidR="00E53C1D" w:rsidRDefault="00000000">
      <w:pPr>
        <w:ind w:left="720"/>
        <w:rPr>
          <w:rFonts w:ascii="Arial"/>
          <w:b/>
          <w:sz w:val="26"/>
        </w:rPr>
      </w:pPr>
      <w:r>
        <w:rPr>
          <w:rFonts w:ascii="Arial"/>
          <w:b/>
          <w:sz w:val="26"/>
          <w:u w:val="single"/>
        </w:rPr>
        <w:t>Value</w:t>
      </w:r>
      <w:r>
        <w:rPr>
          <w:rFonts w:ascii="Arial"/>
          <w:b/>
          <w:spacing w:val="-12"/>
          <w:sz w:val="26"/>
          <w:u w:val="single"/>
        </w:rPr>
        <w:t xml:space="preserve"> </w:t>
      </w:r>
      <w:r>
        <w:rPr>
          <w:rFonts w:ascii="Arial"/>
          <w:b/>
          <w:spacing w:val="-2"/>
          <w:sz w:val="26"/>
          <w:u w:val="single"/>
        </w:rPr>
        <w:t>Proposition:</w:t>
      </w:r>
    </w:p>
    <w:p w14:paraId="714991A5" w14:textId="77777777" w:rsidR="00E53C1D" w:rsidRDefault="00000000">
      <w:pPr>
        <w:pStyle w:val="BodyText"/>
        <w:spacing w:before="131" w:line="312" w:lineRule="auto"/>
        <w:ind w:left="720" w:right="372"/>
      </w:pPr>
      <w:proofErr w:type="spellStart"/>
      <w:r>
        <w:t>VitaDux</w:t>
      </w:r>
      <w:proofErr w:type="spellEnd"/>
      <w:r>
        <w:t xml:space="preserve"> helps users confidently explore and pursue new career paths by combining their current experience, interests, and real-time job market trends. It bridges the gap between where</w:t>
      </w:r>
      <w:r>
        <w:rPr>
          <w:spacing w:val="-4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—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steps,</w:t>
      </w:r>
      <w:r>
        <w:rPr>
          <w:spacing w:val="-2"/>
        </w:rPr>
        <w:t xml:space="preserve"> </w:t>
      </w:r>
      <w:r>
        <w:t>resources,</w:t>
      </w:r>
      <w:r>
        <w:rPr>
          <w:spacing w:val="-2"/>
        </w:rPr>
        <w:t xml:space="preserve"> </w:t>
      </w:r>
      <w:r>
        <w:t>and connections to reach their goals.</w:t>
      </w:r>
    </w:p>
    <w:p w14:paraId="2E656905" w14:textId="77777777" w:rsidR="00E53C1D" w:rsidRDefault="00E53C1D">
      <w:pPr>
        <w:pStyle w:val="BodyText"/>
        <w:spacing w:line="312" w:lineRule="auto"/>
        <w:sectPr w:rsidR="00E53C1D"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cols w:space="720"/>
        </w:sectPr>
      </w:pPr>
    </w:p>
    <w:p w14:paraId="037AA4E2" w14:textId="77777777" w:rsidR="00E53C1D" w:rsidRDefault="00E53C1D">
      <w:pPr>
        <w:pStyle w:val="BodyText"/>
        <w:spacing w:before="0"/>
        <w:ind w:left="0"/>
      </w:pPr>
    </w:p>
    <w:p w14:paraId="13143132" w14:textId="77777777" w:rsidR="00E53C1D" w:rsidRDefault="00E53C1D">
      <w:pPr>
        <w:pStyle w:val="BodyText"/>
        <w:spacing w:before="53"/>
        <w:ind w:left="0"/>
      </w:pPr>
    </w:p>
    <w:p w14:paraId="08AFFC65" w14:textId="77777777" w:rsidR="00E53C1D" w:rsidRDefault="00000000">
      <w:pPr>
        <w:ind w:left="720"/>
        <w:rPr>
          <w:rFonts w:ascii="Arial"/>
          <w:b/>
          <w:sz w:val="26"/>
        </w:rPr>
      </w:pPr>
      <w:r>
        <w:rPr>
          <w:rFonts w:ascii="Arial"/>
          <w:b/>
          <w:noProof/>
          <w:sz w:val="26"/>
        </w:rPr>
        <w:drawing>
          <wp:anchor distT="0" distB="0" distL="0" distR="0" simplePos="0" relativeHeight="487400448" behindDoc="1" locked="0" layoutInCell="1" allowOverlap="1" wp14:anchorId="7CC300F4" wp14:editId="60087D5C">
            <wp:simplePos x="0" y="0"/>
            <wp:positionH relativeFrom="page">
              <wp:posOffset>228561</wp:posOffset>
            </wp:positionH>
            <wp:positionV relativeFrom="paragraph">
              <wp:posOffset>-410558</wp:posOffset>
            </wp:positionV>
            <wp:extent cx="1471930" cy="102362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6"/>
          <w:u w:val="single"/>
        </w:rPr>
        <w:t>Key</w:t>
      </w:r>
      <w:r>
        <w:rPr>
          <w:rFonts w:ascii="Arial"/>
          <w:b/>
          <w:spacing w:val="-8"/>
          <w:sz w:val="26"/>
          <w:u w:val="single"/>
        </w:rPr>
        <w:t xml:space="preserve"> </w:t>
      </w:r>
      <w:r>
        <w:rPr>
          <w:rFonts w:ascii="Arial"/>
          <w:b/>
          <w:spacing w:val="-2"/>
          <w:sz w:val="26"/>
          <w:u w:val="single"/>
        </w:rPr>
        <w:t>Features:</w:t>
      </w:r>
    </w:p>
    <w:p w14:paraId="62726F21" w14:textId="77777777" w:rsidR="00E53C1D" w:rsidRDefault="00000000">
      <w:pPr>
        <w:pStyle w:val="Heading2"/>
        <w:numPr>
          <w:ilvl w:val="0"/>
          <w:numId w:val="8"/>
        </w:numPr>
        <w:tabs>
          <w:tab w:val="left" w:pos="1440"/>
        </w:tabs>
        <w:spacing w:before="90"/>
        <w:ind w:hanging="360"/>
      </w:pPr>
      <w:r>
        <w:t>AI-Powered</w:t>
      </w:r>
      <w:r>
        <w:rPr>
          <w:spacing w:val="-12"/>
        </w:rPr>
        <w:t xml:space="preserve"> </w:t>
      </w:r>
      <w:r>
        <w:t>Career</w:t>
      </w:r>
      <w:r>
        <w:rPr>
          <w:spacing w:val="-9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rPr>
          <w:spacing w:val="-2"/>
        </w:rPr>
        <w:t>Advisor</w:t>
      </w:r>
    </w:p>
    <w:p w14:paraId="5B1E26EB" w14:textId="77777777" w:rsidR="00E53C1D" w:rsidRDefault="00000000">
      <w:pPr>
        <w:pStyle w:val="BodyText"/>
        <w:spacing w:line="312" w:lineRule="auto"/>
        <w:ind w:right="372"/>
      </w:pPr>
      <w:r>
        <w:t>The</w:t>
      </w:r>
      <w:r>
        <w:rPr>
          <w:spacing w:val="-5"/>
        </w:rPr>
        <w:t xml:space="preserve"> </w:t>
      </w:r>
      <w:proofErr w:type="spellStart"/>
      <w:r>
        <w:t>DuxAI</w:t>
      </w:r>
      <w:proofErr w:type="spellEnd"/>
      <w:r>
        <w:rPr>
          <w:spacing w:val="-5"/>
        </w:rPr>
        <w:t xml:space="preserve"> </w:t>
      </w:r>
      <w:r>
        <w:t>recommends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directions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profiles,</w:t>
      </w:r>
      <w:r>
        <w:rPr>
          <w:spacing w:val="-5"/>
        </w:rPr>
        <w:t xml:space="preserve"> </w:t>
      </w:r>
      <w:r>
        <w:t>goals, and the current labor market data. This will allow the users to take the next step with more certainty.</w:t>
      </w:r>
    </w:p>
    <w:p w14:paraId="2EC7EEB9" w14:textId="77777777" w:rsidR="00E53C1D" w:rsidRDefault="00000000">
      <w:pPr>
        <w:pStyle w:val="Heading2"/>
        <w:numPr>
          <w:ilvl w:val="0"/>
          <w:numId w:val="8"/>
        </w:numPr>
        <w:tabs>
          <w:tab w:val="left" w:pos="1440"/>
        </w:tabs>
        <w:spacing w:before="1"/>
        <w:ind w:hanging="360"/>
      </w:pPr>
      <w:r>
        <w:t>Skill</w:t>
      </w:r>
      <w:r>
        <w:rPr>
          <w:spacing w:val="-10"/>
        </w:rPr>
        <w:t xml:space="preserve"> </w:t>
      </w:r>
      <w:r>
        <w:t>Gap</w:t>
      </w:r>
      <w:r>
        <w:rPr>
          <w:spacing w:val="-10"/>
        </w:rPr>
        <w:t xml:space="preserve"> </w:t>
      </w:r>
      <w:r>
        <w:t>Analyzer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rPr>
          <w:spacing w:val="-2"/>
        </w:rPr>
        <w:t>Recommendations</w:t>
      </w:r>
    </w:p>
    <w:p w14:paraId="471DF185" w14:textId="77777777" w:rsidR="00E53C1D" w:rsidRDefault="00000000">
      <w:pPr>
        <w:pStyle w:val="BodyText"/>
        <w:spacing w:before="89" w:line="312" w:lineRule="auto"/>
        <w:ind w:right="372"/>
      </w:pPr>
      <w:r>
        <w:t xml:space="preserve">The application identifies missing skills using the </w:t>
      </w:r>
      <w:proofErr w:type="spellStart"/>
      <w:r>
        <w:t>DuxAI</w:t>
      </w:r>
      <w:proofErr w:type="spellEnd"/>
      <w:r>
        <w:t xml:space="preserve"> recommendation tests and suggests</w:t>
      </w:r>
      <w:r>
        <w:rPr>
          <w:spacing w:val="-4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certifications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upskill</w:t>
      </w:r>
      <w:r>
        <w:rPr>
          <w:spacing w:val="-4"/>
        </w:rPr>
        <w:t xml:space="preserve"> </w:t>
      </w:r>
      <w:r>
        <w:t>efficiently.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tracked</w:t>
      </w:r>
      <w:r>
        <w:rPr>
          <w:spacing w:val="-4"/>
        </w:rPr>
        <w:t xml:space="preserve"> </w:t>
      </w:r>
      <w:r>
        <w:t>using Pathways, a feature of the application which helps tracking the goals of the users.</w:t>
      </w:r>
    </w:p>
    <w:p w14:paraId="62C74BA3" w14:textId="77777777" w:rsidR="00E53C1D" w:rsidRDefault="00000000">
      <w:pPr>
        <w:pStyle w:val="Heading2"/>
        <w:numPr>
          <w:ilvl w:val="0"/>
          <w:numId w:val="8"/>
        </w:numPr>
        <w:tabs>
          <w:tab w:val="left" w:pos="1440"/>
        </w:tabs>
        <w:spacing w:before="1"/>
        <w:ind w:hanging="360"/>
      </w:pPr>
      <w:r>
        <w:t>Career</w:t>
      </w:r>
      <w:r>
        <w:rPr>
          <w:spacing w:val="-10"/>
        </w:rPr>
        <w:t xml:space="preserve"> </w:t>
      </w:r>
      <w:r>
        <w:t>Mentor</w:t>
      </w:r>
      <w:r>
        <w:rPr>
          <w:spacing w:val="-10"/>
        </w:rPr>
        <w:t xml:space="preserve"> </w:t>
      </w:r>
      <w:r>
        <w:rPr>
          <w:spacing w:val="-2"/>
        </w:rPr>
        <w:t>Matching</w:t>
      </w:r>
    </w:p>
    <w:p w14:paraId="12ADA1A1" w14:textId="77777777" w:rsidR="00E53C1D" w:rsidRDefault="00000000">
      <w:pPr>
        <w:pStyle w:val="BodyText"/>
        <w:spacing w:line="312" w:lineRule="auto"/>
        <w:ind w:right="424"/>
        <w:jc w:val="both"/>
      </w:pPr>
      <w:r>
        <w:t>The app connects users with industry professionals for guidance, insights, and support 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feature.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feature, allowing them to build new networks.</w:t>
      </w:r>
    </w:p>
    <w:p w14:paraId="2A1E692B" w14:textId="77777777" w:rsidR="00E53C1D" w:rsidRDefault="00000000">
      <w:pPr>
        <w:pStyle w:val="Heading2"/>
        <w:numPr>
          <w:ilvl w:val="0"/>
          <w:numId w:val="8"/>
        </w:numPr>
        <w:tabs>
          <w:tab w:val="left" w:pos="1440"/>
        </w:tabs>
        <w:spacing w:line="297" w:lineRule="exact"/>
        <w:ind w:hanging="360"/>
      </w:pPr>
      <w:r>
        <w:t>Job</w:t>
      </w:r>
      <w:r>
        <w:rPr>
          <w:spacing w:val="-10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Explorer</w:t>
      </w:r>
      <w:r>
        <w:rPr>
          <w:spacing w:val="-10"/>
        </w:rPr>
        <w:t xml:space="preserve"> </w:t>
      </w:r>
      <w:r>
        <w:rPr>
          <w:spacing w:val="-2"/>
        </w:rPr>
        <w:t>Dashboard</w:t>
      </w:r>
    </w:p>
    <w:p w14:paraId="6BB55BA1" w14:textId="77777777" w:rsidR="00E53C1D" w:rsidRDefault="00000000">
      <w:pPr>
        <w:pStyle w:val="BodyText"/>
        <w:spacing w:line="312" w:lineRule="auto"/>
        <w:ind w:right="372"/>
      </w:pPr>
      <w:proofErr w:type="spellStart"/>
      <w:r>
        <w:t>DuxAI</w:t>
      </w:r>
      <w:proofErr w:type="spellEnd"/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roles,</w:t>
      </w:r>
      <w:r>
        <w:rPr>
          <w:spacing w:val="-6"/>
        </w:rPr>
        <w:t xml:space="preserve"> </w:t>
      </w:r>
      <w:r>
        <w:t>industries,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ranges,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opportunities tailored to the user’s background.</w:t>
      </w:r>
    </w:p>
    <w:p w14:paraId="2789147E" w14:textId="77777777" w:rsidR="00E53C1D" w:rsidRDefault="00000000">
      <w:pPr>
        <w:pStyle w:val="Heading2"/>
        <w:numPr>
          <w:ilvl w:val="0"/>
          <w:numId w:val="8"/>
        </w:numPr>
        <w:tabs>
          <w:tab w:val="left" w:pos="1440"/>
        </w:tabs>
        <w:ind w:hanging="360"/>
      </w:pPr>
      <w:r>
        <w:t>AI</w:t>
      </w:r>
      <w:r>
        <w:rPr>
          <w:spacing w:val="-8"/>
        </w:rPr>
        <w:t xml:space="preserve"> </w:t>
      </w:r>
      <w:r>
        <w:t>Resume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Interview</w:t>
      </w:r>
      <w:r>
        <w:rPr>
          <w:spacing w:val="-8"/>
        </w:rPr>
        <w:t xml:space="preserve"> </w:t>
      </w:r>
      <w:r>
        <w:rPr>
          <w:spacing w:val="-4"/>
        </w:rPr>
        <w:t>Coach</w:t>
      </w:r>
    </w:p>
    <w:p w14:paraId="50E3F9EB" w14:textId="77777777" w:rsidR="00E53C1D" w:rsidRDefault="00000000">
      <w:pPr>
        <w:pStyle w:val="BodyText"/>
        <w:spacing w:line="312" w:lineRule="auto"/>
        <w:ind w:right="372"/>
      </w:pP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resume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tips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boost confidence and effectiveness using </w:t>
      </w:r>
      <w:proofErr w:type="spellStart"/>
      <w:r>
        <w:t>DuxAI</w:t>
      </w:r>
      <w:proofErr w:type="spellEnd"/>
      <w:r>
        <w:t>.</w:t>
      </w:r>
    </w:p>
    <w:p w14:paraId="54F78589" w14:textId="77777777" w:rsidR="00E53C1D" w:rsidRDefault="00000000">
      <w:pPr>
        <w:spacing w:before="241"/>
        <w:ind w:left="720"/>
        <w:rPr>
          <w:rFonts w:ascii="Arial"/>
          <w:b/>
          <w:sz w:val="26"/>
        </w:rPr>
      </w:pPr>
      <w:r>
        <w:rPr>
          <w:rFonts w:ascii="Arial"/>
          <w:b/>
          <w:sz w:val="26"/>
          <w:u w:val="single"/>
        </w:rPr>
        <w:t>How</w:t>
      </w:r>
      <w:r>
        <w:rPr>
          <w:rFonts w:ascii="Arial"/>
          <w:b/>
          <w:spacing w:val="-5"/>
          <w:sz w:val="26"/>
          <w:u w:val="single"/>
        </w:rPr>
        <w:t xml:space="preserve"> </w:t>
      </w:r>
      <w:r>
        <w:rPr>
          <w:rFonts w:ascii="Arial"/>
          <w:b/>
          <w:sz w:val="26"/>
          <w:u w:val="single"/>
        </w:rPr>
        <w:t>It</w:t>
      </w:r>
      <w:r>
        <w:rPr>
          <w:rFonts w:ascii="Arial"/>
          <w:b/>
          <w:spacing w:val="-5"/>
          <w:sz w:val="26"/>
          <w:u w:val="single"/>
        </w:rPr>
        <w:t xml:space="preserve"> </w:t>
      </w:r>
      <w:r>
        <w:rPr>
          <w:rFonts w:ascii="Arial"/>
          <w:b/>
          <w:spacing w:val="-2"/>
          <w:sz w:val="26"/>
          <w:u w:val="single"/>
        </w:rPr>
        <w:t>Works:</w:t>
      </w:r>
    </w:p>
    <w:p w14:paraId="36CAB874" w14:textId="77777777" w:rsidR="00E53C1D" w:rsidRDefault="00000000">
      <w:pPr>
        <w:pStyle w:val="ListParagraph"/>
        <w:numPr>
          <w:ilvl w:val="0"/>
          <w:numId w:val="7"/>
        </w:numPr>
        <w:tabs>
          <w:tab w:val="left" w:pos="1437"/>
          <w:tab w:val="left" w:pos="1440"/>
        </w:tabs>
        <w:spacing w:before="130" w:line="312" w:lineRule="auto"/>
        <w:ind w:right="643"/>
        <w:rPr>
          <w:sz w:val="26"/>
        </w:rPr>
      </w:pPr>
      <w:r>
        <w:rPr>
          <w:rFonts w:ascii="Arial"/>
          <w:b/>
          <w:sz w:val="26"/>
        </w:rPr>
        <w:t>User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Registration:</w:t>
      </w:r>
      <w:r>
        <w:rPr>
          <w:rFonts w:ascii="Arial"/>
          <w:b/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users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sign</w:t>
      </w:r>
      <w:r>
        <w:rPr>
          <w:spacing w:val="-4"/>
          <w:sz w:val="26"/>
        </w:rPr>
        <w:t xml:space="preserve"> </w:t>
      </w:r>
      <w:r>
        <w:rPr>
          <w:sz w:val="26"/>
        </w:rPr>
        <w:t>up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provide</w:t>
      </w:r>
      <w:r>
        <w:rPr>
          <w:spacing w:val="-4"/>
          <w:sz w:val="26"/>
        </w:rPr>
        <w:t xml:space="preserve"> </w:t>
      </w:r>
      <w:r>
        <w:rPr>
          <w:sz w:val="26"/>
        </w:rPr>
        <w:t>details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4"/>
          <w:sz w:val="26"/>
        </w:rPr>
        <w:t xml:space="preserve"> </w:t>
      </w:r>
      <w:r>
        <w:rPr>
          <w:sz w:val="26"/>
        </w:rPr>
        <w:t>their</w:t>
      </w:r>
      <w:r>
        <w:rPr>
          <w:spacing w:val="-4"/>
          <w:sz w:val="26"/>
        </w:rPr>
        <w:t xml:space="preserve"> </w:t>
      </w:r>
      <w:r>
        <w:rPr>
          <w:sz w:val="26"/>
        </w:rPr>
        <w:t>experience, skills, and career interests while first entering the application.</w:t>
      </w:r>
    </w:p>
    <w:p w14:paraId="1A131242" w14:textId="77777777" w:rsidR="00E53C1D" w:rsidRDefault="00000000">
      <w:pPr>
        <w:pStyle w:val="ListParagraph"/>
        <w:numPr>
          <w:ilvl w:val="0"/>
          <w:numId w:val="7"/>
        </w:numPr>
        <w:tabs>
          <w:tab w:val="left" w:pos="1437"/>
          <w:tab w:val="left" w:pos="1440"/>
        </w:tabs>
        <w:spacing w:before="1" w:line="312" w:lineRule="auto"/>
        <w:ind w:right="755"/>
        <w:rPr>
          <w:sz w:val="26"/>
        </w:rPr>
      </w:pPr>
      <w:r>
        <w:rPr>
          <w:rFonts w:ascii="Arial"/>
          <w:b/>
          <w:sz w:val="26"/>
        </w:rPr>
        <w:t xml:space="preserve">Career Path Recommendations: </w:t>
      </w:r>
      <w:r>
        <w:rPr>
          <w:sz w:val="26"/>
        </w:rPr>
        <w:t>The platform will then suggest targeted career options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skill</w:t>
      </w:r>
      <w:r>
        <w:rPr>
          <w:spacing w:val="-5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5"/>
          <w:sz w:val="26"/>
        </w:rPr>
        <w:t xml:space="preserve"> </w:t>
      </w:r>
      <w:r>
        <w:rPr>
          <w:sz w:val="26"/>
        </w:rPr>
        <w:t>plans</w:t>
      </w:r>
      <w:r>
        <w:rPr>
          <w:spacing w:val="-5"/>
          <w:sz w:val="26"/>
        </w:rPr>
        <w:t xml:space="preserve"> </w:t>
      </w: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takes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recommendation</w:t>
      </w:r>
      <w:r>
        <w:rPr>
          <w:spacing w:val="-5"/>
          <w:sz w:val="26"/>
        </w:rPr>
        <w:t xml:space="preserve"> </w:t>
      </w: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by </w:t>
      </w:r>
      <w:proofErr w:type="spellStart"/>
      <w:r>
        <w:rPr>
          <w:spacing w:val="-2"/>
          <w:sz w:val="26"/>
        </w:rPr>
        <w:t>DuxAI</w:t>
      </w:r>
      <w:proofErr w:type="spellEnd"/>
      <w:r>
        <w:rPr>
          <w:spacing w:val="-2"/>
          <w:sz w:val="26"/>
        </w:rPr>
        <w:t>.</w:t>
      </w:r>
    </w:p>
    <w:p w14:paraId="68B038D4" w14:textId="77777777" w:rsidR="00E53C1D" w:rsidRDefault="00000000">
      <w:pPr>
        <w:pStyle w:val="ListParagraph"/>
        <w:numPr>
          <w:ilvl w:val="0"/>
          <w:numId w:val="7"/>
        </w:numPr>
        <w:tabs>
          <w:tab w:val="left" w:pos="1437"/>
          <w:tab w:val="left" w:pos="1440"/>
        </w:tabs>
        <w:spacing w:before="0" w:line="309" w:lineRule="auto"/>
        <w:ind w:right="613"/>
        <w:rPr>
          <w:sz w:val="26"/>
        </w:rPr>
      </w:pPr>
      <w:r>
        <w:rPr>
          <w:rFonts w:ascii="Arial"/>
          <w:b/>
          <w:sz w:val="26"/>
        </w:rPr>
        <w:t>Actionable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Connections:</w:t>
      </w:r>
      <w:r>
        <w:rPr>
          <w:rFonts w:ascii="Arial"/>
          <w:b/>
          <w:spacing w:val="-3"/>
          <w:sz w:val="26"/>
        </w:rPr>
        <w:t xml:space="preserve"> </w:t>
      </w:r>
      <w:r>
        <w:rPr>
          <w:sz w:val="26"/>
        </w:rPr>
        <w:t>Users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engage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mentors,</w:t>
      </w:r>
      <w:r>
        <w:rPr>
          <w:spacing w:val="-4"/>
          <w:sz w:val="26"/>
        </w:rPr>
        <w:t xml:space="preserve"> </w:t>
      </w:r>
      <w:r>
        <w:rPr>
          <w:sz w:val="26"/>
        </w:rPr>
        <w:t>explore</w:t>
      </w:r>
      <w:r>
        <w:rPr>
          <w:spacing w:val="-4"/>
          <w:sz w:val="26"/>
        </w:rPr>
        <w:t xml:space="preserve"> </w:t>
      </w:r>
      <w:r>
        <w:rPr>
          <w:sz w:val="26"/>
        </w:rPr>
        <w:t>live</w:t>
      </w:r>
      <w:r>
        <w:rPr>
          <w:spacing w:val="-4"/>
          <w:sz w:val="26"/>
        </w:rPr>
        <w:t xml:space="preserve"> </w:t>
      </w:r>
      <w:r>
        <w:rPr>
          <w:sz w:val="26"/>
        </w:rPr>
        <w:t>job</w:t>
      </w:r>
      <w:r>
        <w:rPr>
          <w:spacing w:val="-2"/>
          <w:sz w:val="26"/>
        </w:rPr>
        <w:t xml:space="preserve"> </w:t>
      </w:r>
      <w:r>
        <w:rPr>
          <w:sz w:val="26"/>
        </w:rPr>
        <w:t>data,</w:t>
      </w:r>
      <w:r>
        <w:rPr>
          <w:spacing w:val="-2"/>
          <w:sz w:val="26"/>
        </w:rPr>
        <w:t xml:space="preserve"> </w:t>
      </w:r>
      <w:r>
        <w:rPr>
          <w:sz w:val="26"/>
        </w:rPr>
        <w:t>and prepare for roles through coaching tools.</w:t>
      </w:r>
    </w:p>
    <w:p w14:paraId="4B810876" w14:textId="77777777" w:rsidR="00E53C1D" w:rsidRDefault="00000000">
      <w:pPr>
        <w:spacing w:before="244"/>
        <w:ind w:left="720"/>
        <w:rPr>
          <w:rFonts w:ascii="Arial"/>
          <w:b/>
          <w:sz w:val="26"/>
        </w:rPr>
      </w:pPr>
      <w:r>
        <w:rPr>
          <w:rFonts w:ascii="Arial"/>
          <w:b/>
          <w:sz w:val="26"/>
          <w:u w:val="single"/>
        </w:rPr>
        <w:t>Business</w:t>
      </w:r>
      <w:r>
        <w:rPr>
          <w:rFonts w:ascii="Arial"/>
          <w:b/>
          <w:spacing w:val="-18"/>
          <w:sz w:val="26"/>
          <w:u w:val="single"/>
        </w:rPr>
        <w:t xml:space="preserve"> </w:t>
      </w:r>
      <w:r>
        <w:rPr>
          <w:rFonts w:ascii="Arial"/>
          <w:b/>
          <w:spacing w:val="-2"/>
          <w:sz w:val="26"/>
          <w:u w:val="single"/>
        </w:rPr>
        <w:t>Model:</w:t>
      </w:r>
    </w:p>
    <w:p w14:paraId="302E82D7" w14:textId="77777777" w:rsidR="00E53C1D" w:rsidRDefault="00000000">
      <w:pPr>
        <w:pStyle w:val="BodyText"/>
        <w:spacing w:before="131" w:line="312" w:lineRule="auto"/>
        <w:ind w:left="720" w:right="372"/>
      </w:pPr>
      <w:proofErr w:type="spellStart"/>
      <w:r>
        <w:t>VitaDux</w:t>
      </w:r>
      <w:proofErr w:type="spellEnd"/>
      <w:r>
        <w:t xml:space="preserve"> will adopt a freemium model, which will offer core features for free while providing premium features (e.g., mentor sessions, resume coaching, personalized learning plans) through subscription tiers.</w:t>
      </w:r>
      <w:r>
        <w:rPr>
          <w:spacing w:val="-1"/>
        </w:rPr>
        <w:t xml:space="preserve"> </w:t>
      </w:r>
      <w:r>
        <w:t>Our current</w:t>
      </w:r>
      <w:r>
        <w:rPr>
          <w:spacing w:val="-1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at AU$8.99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or AU$89.99</w:t>
      </w:r>
      <w:r>
        <w:rPr>
          <w:spacing w:val="-5"/>
        </w:rPr>
        <w:t xml:space="preserve"> </w:t>
      </w:r>
      <w:r>
        <w:t>yearly.</w:t>
      </w:r>
      <w:r>
        <w:rPr>
          <w:spacing w:val="-5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revenue</w:t>
      </w:r>
      <w:r>
        <w:rPr>
          <w:spacing w:val="-5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partnerships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e-learning</w:t>
      </w:r>
      <w:r>
        <w:rPr>
          <w:spacing w:val="-1"/>
        </w:rPr>
        <w:t xml:space="preserve"> </w:t>
      </w:r>
      <w:r>
        <w:t>platforms and recruitment services.</w:t>
      </w:r>
    </w:p>
    <w:p w14:paraId="035E4222" w14:textId="77777777" w:rsidR="00E53C1D" w:rsidRDefault="00E53C1D">
      <w:pPr>
        <w:pStyle w:val="BodyText"/>
        <w:spacing w:line="312" w:lineRule="auto"/>
        <w:sectPr w:rsidR="00E53C1D"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cols w:space="720"/>
        </w:sectPr>
      </w:pPr>
    </w:p>
    <w:p w14:paraId="521BC587" w14:textId="77777777" w:rsidR="00E53C1D" w:rsidRDefault="00E53C1D">
      <w:pPr>
        <w:pStyle w:val="BodyText"/>
        <w:spacing w:before="282"/>
        <w:ind w:left="0"/>
        <w:rPr>
          <w:sz w:val="32"/>
        </w:rPr>
      </w:pPr>
    </w:p>
    <w:p w14:paraId="0E75A835" w14:textId="77777777" w:rsidR="00E53C1D" w:rsidRDefault="00000000">
      <w:pPr>
        <w:pStyle w:val="Heading1"/>
        <w:numPr>
          <w:ilvl w:val="0"/>
          <w:numId w:val="10"/>
        </w:numPr>
        <w:tabs>
          <w:tab w:val="left" w:pos="1079"/>
        </w:tabs>
        <w:ind w:left="1079" w:hanging="359"/>
        <w:rPr>
          <w:color w:val="073762"/>
        </w:rPr>
      </w:pPr>
      <w:r>
        <w:rPr>
          <w:noProof/>
        </w:rPr>
        <w:drawing>
          <wp:anchor distT="0" distB="0" distL="0" distR="0" simplePos="0" relativeHeight="487400960" behindDoc="1" locked="0" layoutInCell="1" allowOverlap="1" wp14:anchorId="40BE21D7" wp14:editId="592512C4">
            <wp:simplePos x="0" y="0"/>
            <wp:positionH relativeFrom="page">
              <wp:posOffset>228561</wp:posOffset>
            </wp:positionH>
            <wp:positionV relativeFrom="paragraph">
              <wp:posOffset>-409936</wp:posOffset>
            </wp:positionV>
            <wp:extent cx="1471930" cy="102362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3762"/>
        </w:rPr>
        <w:t>The</w:t>
      </w:r>
      <w:r>
        <w:rPr>
          <w:color w:val="073762"/>
          <w:spacing w:val="-7"/>
        </w:rPr>
        <w:t xml:space="preserve"> </w:t>
      </w:r>
      <w:r>
        <w:rPr>
          <w:color w:val="073762"/>
          <w:spacing w:val="-2"/>
        </w:rPr>
        <w:t>Market:</w:t>
      </w:r>
    </w:p>
    <w:p w14:paraId="52C2BCC3" w14:textId="77777777" w:rsidR="00E53C1D" w:rsidRDefault="00000000">
      <w:pPr>
        <w:pStyle w:val="Heading2"/>
        <w:spacing w:before="113"/>
      </w:pPr>
      <w:r>
        <w:t>Target</w:t>
      </w:r>
      <w:r>
        <w:rPr>
          <w:spacing w:val="-7"/>
        </w:rPr>
        <w:t xml:space="preserve"> </w:t>
      </w:r>
      <w:r>
        <w:rPr>
          <w:spacing w:val="-2"/>
        </w:rPr>
        <w:t>Audience:</w:t>
      </w:r>
    </w:p>
    <w:p w14:paraId="13D077EF" w14:textId="77777777" w:rsidR="00E53C1D" w:rsidRDefault="00000000">
      <w:pPr>
        <w:pStyle w:val="BodyText"/>
        <w:spacing w:before="88" w:line="312" w:lineRule="auto"/>
        <w:ind w:left="720" w:right="372"/>
      </w:pPr>
      <w:proofErr w:type="spellStart"/>
      <w:r>
        <w:t>VitaDux</w:t>
      </w:r>
      <w:proofErr w:type="spellEnd"/>
      <w:r>
        <w:t xml:space="preserve"> is designed for professionals aged 35–44 in Victoria, Australia, a demographic segment with strong labor force participation and growing interest in career change. These individuals</w:t>
      </w:r>
      <w:r>
        <w:rPr>
          <w:spacing w:val="-5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uncertain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 next</w:t>
      </w:r>
      <w:r>
        <w:rPr>
          <w:spacing w:val="-5"/>
        </w:rPr>
        <w:t xml:space="preserve"> </w:t>
      </w:r>
      <w:r>
        <w:t>steps due to evolving industries, personal goals, or skill mismatches.</w:t>
      </w:r>
    </w:p>
    <w:p w14:paraId="3F95BF4D" w14:textId="77777777" w:rsidR="00E53C1D" w:rsidRDefault="00000000">
      <w:pPr>
        <w:pStyle w:val="Heading2"/>
        <w:spacing w:before="202"/>
      </w:pPr>
      <w:r>
        <w:t>Market</w:t>
      </w:r>
      <w:r>
        <w:rPr>
          <w:spacing w:val="-8"/>
        </w:rPr>
        <w:t xml:space="preserve"> </w:t>
      </w:r>
      <w:r>
        <w:t>Demographics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Metrics:</w:t>
      </w:r>
    </w:p>
    <w:p w14:paraId="6ED8BEA4" w14:textId="77777777" w:rsidR="00E53C1D" w:rsidRDefault="00E53C1D">
      <w:pPr>
        <w:pStyle w:val="BodyText"/>
        <w:spacing w:before="8"/>
        <w:ind w:left="0"/>
        <w:rPr>
          <w:rFonts w:ascii="Arial"/>
          <w:b/>
          <w:sz w:val="7"/>
        </w:rPr>
      </w:pPr>
    </w:p>
    <w:tbl>
      <w:tblPr>
        <w:tblW w:w="0" w:type="auto"/>
        <w:tblInd w:w="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1"/>
        <w:gridCol w:w="5401"/>
      </w:tblGrid>
      <w:tr w:rsidR="00E53C1D" w14:paraId="11B0576F" w14:textId="77777777">
        <w:trPr>
          <w:trHeight w:val="587"/>
        </w:trPr>
        <w:tc>
          <w:tcPr>
            <w:tcW w:w="5401" w:type="dxa"/>
          </w:tcPr>
          <w:p w14:paraId="0C169956" w14:textId="77777777" w:rsidR="00E53C1D" w:rsidRDefault="00000000">
            <w:pPr>
              <w:pStyle w:val="TableParagraph"/>
              <w:ind w:right="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Metric</w:t>
            </w:r>
          </w:p>
        </w:tc>
        <w:tc>
          <w:tcPr>
            <w:tcW w:w="5401" w:type="dxa"/>
          </w:tcPr>
          <w:p w14:paraId="5A05202D" w14:textId="77777777" w:rsidR="00E53C1D" w:rsidRDefault="00000000">
            <w:pPr>
              <w:pStyle w:val="TableParagraph"/>
              <w:ind w:right="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Value</w:t>
            </w:r>
          </w:p>
        </w:tc>
      </w:tr>
      <w:tr w:rsidR="00E53C1D" w14:paraId="49627917" w14:textId="77777777">
        <w:trPr>
          <w:trHeight w:val="590"/>
        </w:trPr>
        <w:tc>
          <w:tcPr>
            <w:tcW w:w="5401" w:type="dxa"/>
          </w:tcPr>
          <w:p w14:paraId="3517052E" w14:textId="77777777" w:rsidR="00E53C1D" w:rsidRDefault="00000000">
            <w:pPr>
              <w:pStyle w:val="TableParagraph"/>
              <w:spacing w:before="102"/>
              <w:ind w:right="4"/>
              <w:rPr>
                <w:sz w:val="26"/>
              </w:rPr>
            </w:pPr>
            <w:r>
              <w:rPr>
                <w:sz w:val="26"/>
              </w:rPr>
              <w:t>Population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Victoria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(2023)</w:t>
            </w:r>
          </w:p>
        </w:tc>
        <w:tc>
          <w:tcPr>
            <w:tcW w:w="5401" w:type="dxa"/>
          </w:tcPr>
          <w:p w14:paraId="4F2E96F8" w14:textId="77777777" w:rsidR="00E53C1D" w:rsidRDefault="00000000">
            <w:pPr>
              <w:pStyle w:val="TableParagraph"/>
              <w:spacing w:before="102"/>
              <w:ind w:left="2114"/>
              <w:jc w:val="left"/>
              <w:rPr>
                <w:sz w:val="26"/>
              </w:rPr>
            </w:pPr>
            <w:r>
              <w:rPr>
                <w:sz w:val="26"/>
              </w:rPr>
              <w:t>6.7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million</w:t>
            </w:r>
          </w:p>
        </w:tc>
      </w:tr>
      <w:tr w:rsidR="00E53C1D" w14:paraId="016C8559" w14:textId="77777777">
        <w:trPr>
          <w:trHeight w:val="587"/>
        </w:trPr>
        <w:tc>
          <w:tcPr>
            <w:tcW w:w="5401" w:type="dxa"/>
          </w:tcPr>
          <w:p w14:paraId="61CC4EC1" w14:textId="77777777" w:rsidR="00E53C1D" w:rsidRDefault="00000000">
            <w:pPr>
              <w:pStyle w:val="TableParagraph"/>
              <w:ind w:right="2"/>
              <w:rPr>
                <w:sz w:val="26"/>
              </w:rPr>
            </w:pPr>
            <w:r>
              <w:rPr>
                <w:sz w:val="26"/>
              </w:rPr>
              <w:t>People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aged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30–44</w:t>
            </w:r>
          </w:p>
        </w:tc>
        <w:tc>
          <w:tcPr>
            <w:tcW w:w="5401" w:type="dxa"/>
          </w:tcPr>
          <w:p w14:paraId="75F6356D" w14:textId="77777777" w:rsidR="00E53C1D" w:rsidRDefault="00000000">
            <w:pPr>
              <w:pStyle w:val="TableParagraph"/>
              <w:ind w:right="1"/>
              <w:rPr>
                <w:sz w:val="26"/>
              </w:rPr>
            </w:pPr>
            <w:r>
              <w:rPr>
                <w:sz w:val="26"/>
              </w:rPr>
              <w:t>~1.34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million</w:t>
            </w:r>
          </w:p>
        </w:tc>
      </w:tr>
      <w:tr w:rsidR="00E53C1D" w14:paraId="762B359A" w14:textId="77777777">
        <w:trPr>
          <w:trHeight w:val="589"/>
        </w:trPr>
        <w:tc>
          <w:tcPr>
            <w:tcW w:w="5401" w:type="dxa"/>
          </w:tcPr>
          <w:p w14:paraId="3B44466E" w14:textId="77777777" w:rsidR="00E53C1D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Labor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participation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(35–44)</w:t>
            </w:r>
          </w:p>
        </w:tc>
        <w:tc>
          <w:tcPr>
            <w:tcW w:w="5401" w:type="dxa"/>
          </w:tcPr>
          <w:p w14:paraId="454EAC0D" w14:textId="77777777" w:rsidR="00E53C1D" w:rsidRDefault="00000000">
            <w:pPr>
              <w:pStyle w:val="TableParagraph"/>
              <w:rPr>
                <w:sz w:val="26"/>
              </w:rPr>
            </w:pPr>
            <w:r>
              <w:rPr>
                <w:spacing w:val="-4"/>
                <w:sz w:val="26"/>
              </w:rPr>
              <w:t>High</w:t>
            </w:r>
          </w:p>
        </w:tc>
      </w:tr>
      <w:tr w:rsidR="00E53C1D" w14:paraId="41FDC30F" w14:textId="77777777">
        <w:trPr>
          <w:trHeight w:val="589"/>
        </w:trPr>
        <w:tc>
          <w:tcPr>
            <w:tcW w:w="5401" w:type="dxa"/>
          </w:tcPr>
          <w:p w14:paraId="72B44EB3" w14:textId="77777777" w:rsidR="00E53C1D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Median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weekly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income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(35–44)</w:t>
            </w:r>
          </w:p>
        </w:tc>
        <w:tc>
          <w:tcPr>
            <w:tcW w:w="5401" w:type="dxa"/>
          </w:tcPr>
          <w:p w14:paraId="0A3C2FAD" w14:textId="77777777" w:rsidR="00E53C1D" w:rsidRDefault="00000000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2"/>
                <w:sz w:val="26"/>
              </w:rPr>
              <w:t>$1,318</w:t>
            </w:r>
          </w:p>
        </w:tc>
      </w:tr>
      <w:tr w:rsidR="00E53C1D" w14:paraId="3A3D5ECE" w14:textId="77777777">
        <w:trPr>
          <w:trHeight w:val="587"/>
        </w:trPr>
        <w:tc>
          <w:tcPr>
            <w:tcW w:w="5401" w:type="dxa"/>
          </w:tcPr>
          <w:p w14:paraId="3F30EDAB" w14:textId="77777777" w:rsidR="00E53C1D" w:rsidRDefault="00000000">
            <w:pPr>
              <w:pStyle w:val="TableParagraph"/>
              <w:ind w:right="4"/>
              <w:rPr>
                <w:sz w:val="26"/>
              </w:rPr>
            </w:pPr>
            <w:r>
              <w:rPr>
                <w:sz w:val="26"/>
              </w:rPr>
              <w:t>Job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switchers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Australia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(2024)</w:t>
            </w:r>
          </w:p>
        </w:tc>
        <w:tc>
          <w:tcPr>
            <w:tcW w:w="5401" w:type="dxa"/>
          </w:tcPr>
          <w:p w14:paraId="531A7D15" w14:textId="77777777" w:rsidR="00E53C1D" w:rsidRDefault="00000000">
            <w:pPr>
              <w:pStyle w:val="TableParagraph"/>
              <w:ind w:right="3"/>
              <w:rPr>
                <w:sz w:val="26"/>
              </w:rPr>
            </w:pPr>
            <w:r>
              <w:rPr>
                <w:spacing w:val="-2"/>
                <w:sz w:val="26"/>
              </w:rPr>
              <w:t>238,900</w:t>
            </w:r>
          </w:p>
        </w:tc>
      </w:tr>
      <w:tr w:rsidR="00E53C1D" w14:paraId="04719BCA" w14:textId="77777777">
        <w:trPr>
          <w:trHeight w:val="590"/>
        </w:trPr>
        <w:tc>
          <w:tcPr>
            <w:tcW w:w="5401" w:type="dxa"/>
          </w:tcPr>
          <w:p w14:paraId="5F6AC5F2" w14:textId="77777777" w:rsidR="00E53C1D" w:rsidRDefault="00000000">
            <w:pPr>
              <w:pStyle w:val="TableParagraph"/>
              <w:ind w:right="4"/>
              <w:rPr>
                <w:sz w:val="26"/>
              </w:rPr>
            </w:pPr>
            <w:r>
              <w:rPr>
                <w:sz w:val="26"/>
              </w:rPr>
              <w:t>Estimated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%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Open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Career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Change</w:t>
            </w:r>
          </w:p>
        </w:tc>
        <w:tc>
          <w:tcPr>
            <w:tcW w:w="5401" w:type="dxa"/>
          </w:tcPr>
          <w:p w14:paraId="1E38CF33" w14:textId="77777777" w:rsidR="00E53C1D" w:rsidRDefault="00000000">
            <w:pPr>
              <w:pStyle w:val="TableParagraph"/>
              <w:ind w:right="3"/>
              <w:rPr>
                <w:sz w:val="26"/>
              </w:rPr>
            </w:pPr>
            <w:r>
              <w:rPr>
                <w:spacing w:val="-4"/>
                <w:sz w:val="26"/>
              </w:rPr>
              <w:t>~34%</w:t>
            </w:r>
          </w:p>
        </w:tc>
      </w:tr>
    </w:tbl>
    <w:p w14:paraId="15725A12" w14:textId="77777777" w:rsidR="00E53C1D" w:rsidRDefault="00E53C1D">
      <w:pPr>
        <w:pStyle w:val="BodyText"/>
        <w:spacing w:before="91"/>
        <w:ind w:left="0"/>
        <w:rPr>
          <w:rFonts w:ascii="Arial"/>
          <w:b/>
        </w:rPr>
      </w:pPr>
    </w:p>
    <w:p w14:paraId="5EF6152A" w14:textId="77777777" w:rsidR="00E53C1D" w:rsidRDefault="00000000">
      <w:pPr>
        <w:pStyle w:val="BodyText"/>
        <w:spacing w:before="1" w:line="312" w:lineRule="auto"/>
        <w:ind w:left="720" w:right="568"/>
        <w:jc w:val="both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figures,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455,000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Victoria</w:t>
      </w:r>
      <w:r>
        <w:rPr>
          <w:spacing w:val="-4"/>
        </w:rPr>
        <w:t xml:space="preserve"> </w:t>
      </w:r>
      <w:r>
        <w:t>(34%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1.34 million)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open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change,</w:t>
      </w:r>
      <w:r>
        <w:rPr>
          <w:spacing w:val="-1"/>
        </w:rPr>
        <w:t xml:space="preserve"> </w:t>
      </w:r>
      <w:r>
        <w:t>representing a</w:t>
      </w:r>
      <w:r>
        <w:rPr>
          <w:spacing w:val="-1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motivated potential user base for </w:t>
      </w:r>
      <w:proofErr w:type="spellStart"/>
      <w:r>
        <w:t>VitaDux</w:t>
      </w:r>
      <w:proofErr w:type="spellEnd"/>
      <w:r>
        <w:t>.</w:t>
      </w:r>
    </w:p>
    <w:p w14:paraId="2196E80B" w14:textId="77777777" w:rsidR="00E53C1D" w:rsidRDefault="00000000">
      <w:pPr>
        <w:spacing w:before="199"/>
        <w:ind w:left="720"/>
        <w:rPr>
          <w:rFonts w:ascii="Arial"/>
          <w:b/>
          <w:sz w:val="26"/>
        </w:rPr>
      </w:pPr>
      <w:r>
        <w:rPr>
          <w:rFonts w:ascii="Arial"/>
          <w:b/>
          <w:sz w:val="26"/>
          <w:u w:val="single"/>
        </w:rPr>
        <w:t>User</w:t>
      </w:r>
      <w:r>
        <w:rPr>
          <w:rFonts w:ascii="Arial"/>
          <w:b/>
          <w:spacing w:val="-10"/>
          <w:sz w:val="26"/>
          <w:u w:val="single"/>
        </w:rPr>
        <w:t xml:space="preserve"> </w:t>
      </w:r>
      <w:r>
        <w:rPr>
          <w:rFonts w:ascii="Arial"/>
          <w:b/>
          <w:spacing w:val="-2"/>
          <w:sz w:val="26"/>
          <w:u w:val="single"/>
        </w:rPr>
        <w:t>Personas:</w:t>
      </w:r>
    </w:p>
    <w:p w14:paraId="3550A42C" w14:textId="77777777" w:rsidR="00E53C1D" w:rsidRDefault="00000000">
      <w:pPr>
        <w:pStyle w:val="ListParagraph"/>
        <w:numPr>
          <w:ilvl w:val="0"/>
          <w:numId w:val="6"/>
        </w:numPr>
        <w:tabs>
          <w:tab w:val="left" w:pos="1006"/>
        </w:tabs>
        <w:ind w:left="1006" w:hanging="286"/>
        <w:rPr>
          <w:sz w:val="26"/>
        </w:rPr>
      </w:pPr>
      <w:r>
        <w:rPr>
          <w:rFonts w:ascii="Arial"/>
          <w:b/>
          <w:sz w:val="26"/>
        </w:rPr>
        <w:t>Michelle: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Mid-Career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Switcher</w:t>
      </w:r>
    </w:p>
    <w:p w14:paraId="71B6EBF8" w14:textId="77777777" w:rsidR="00E53C1D" w:rsidRDefault="00000000">
      <w:pPr>
        <w:spacing w:before="90"/>
        <w:ind w:left="720"/>
        <w:rPr>
          <w:sz w:val="26"/>
        </w:rPr>
      </w:pPr>
      <w:r>
        <w:rPr>
          <w:rFonts w:ascii="Arial"/>
          <w:b/>
          <w:sz w:val="26"/>
        </w:rPr>
        <w:t>Age:</w:t>
      </w:r>
      <w:r>
        <w:rPr>
          <w:rFonts w:ascii="Arial"/>
          <w:b/>
          <w:spacing w:val="-6"/>
          <w:sz w:val="26"/>
        </w:rPr>
        <w:t xml:space="preserve"> </w:t>
      </w:r>
      <w:r>
        <w:rPr>
          <w:spacing w:val="-5"/>
          <w:sz w:val="26"/>
        </w:rPr>
        <w:t>38</w:t>
      </w:r>
    </w:p>
    <w:p w14:paraId="11878DF2" w14:textId="77777777" w:rsidR="00E53C1D" w:rsidRDefault="00000000">
      <w:pPr>
        <w:spacing w:before="90"/>
        <w:ind w:left="720"/>
        <w:rPr>
          <w:sz w:val="26"/>
        </w:rPr>
      </w:pPr>
      <w:r>
        <w:rPr>
          <w:rFonts w:ascii="Arial"/>
          <w:b/>
          <w:sz w:val="26"/>
        </w:rPr>
        <w:t>Background: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sz w:val="26"/>
        </w:rPr>
        <w:t>Construction</w:t>
      </w:r>
      <w:r>
        <w:rPr>
          <w:spacing w:val="-15"/>
          <w:sz w:val="26"/>
        </w:rPr>
        <w:t xml:space="preserve"> </w:t>
      </w:r>
      <w:r>
        <w:rPr>
          <w:sz w:val="26"/>
        </w:rPr>
        <w:t>Project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Manager</w:t>
      </w:r>
    </w:p>
    <w:p w14:paraId="185D3257" w14:textId="77777777" w:rsidR="00E53C1D" w:rsidRDefault="00000000">
      <w:pPr>
        <w:pStyle w:val="BodyText"/>
        <w:ind w:left="720"/>
      </w:pPr>
      <w:r>
        <w:rPr>
          <w:rFonts w:ascii="Arial"/>
          <w:b/>
        </w:rPr>
        <w:t>Goal:</w:t>
      </w:r>
      <w:r>
        <w:rPr>
          <w:rFonts w:ascii="Arial"/>
          <w:b/>
          <w:spacing w:val="-9"/>
        </w:rPr>
        <w:t xml:space="preserve"> </w:t>
      </w:r>
      <w:r>
        <w:t>Transition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</w:p>
    <w:p w14:paraId="4A60FAA3" w14:textId="77777777" w:rsidR="00E53C1D" w:rsidRDefault="00000000">
      <w:pPr>
        <w:spacing w:before="90"/>
        <w:ind w:left="720"/>
        <w:rPr>
          <w:sz w:val="26"/>
        </w:rPr>
      </w:pPr>
      <w:r>
        <w:rPr>
          <w:rFonts w:ascii="Arial"/>
          <w:b/>
          <w:sz w:val="26"/>
        </w:rPr>
        <w:t>Pain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Points: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sz w:val="26"/>
        </w:rPr>
        <w:t>Unclear</w:t>
      </w:r>
      <w:r>
        <w:rPr>
          <w:spacing w:val="-9"/>
          <w:sz w:val="26"/>
        </w:rPr>
        <w:t xml:space="preserve"> </w:t>
      </w: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required</w:t>
      </w:r>
      <w:r>
        <w:rPr>
          <w:spacing w:val="-8"/>
          <w:sz w:val="26"/>
        </w:rPr>
        <w:t xml:space="preserve"> </w:t>
      </w:r>
      <w:r>
        <w:rPr>
          <w:sz w:val="26"/>
        </w:rPr>
        <w:t>skills,</w:t>
      </w:r>
      <w:r>
        <w:rPr>
          <w:spacing w:val="-9"/>
          <w:sz w:val="26"/>
        </w:rPr>
        <w:t xml:space="preserve"> </w:t>
      </w:r>
      <w:r>
        <w:rPr>
          <w:sz w:val="26"/>
        </w:rPr>
        <w:t>lacks</w:t>
      </w:r>
      <w:r>
        <w:rPr>
          <w:spacing w:val="-10"/>
          <w:sz w:val="26"/>
        </w:rPr>
        <w:t xml:space="preserve"> </w:t>
      </w:r>
      <w:r>
        <w:rPr>
          <w:sz w:val="26"/>
        </w:rPr>
        <w:t>industry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contacts</w:t>
      </w:r>
    </w:p>
    <w:p w14:paraId="057C208D" w14:textId="77777777" w:rsidR="00E53C1D" w:rsidRDefault="00000000">
      <w:pPr>
        <w:pStyle w:val="ListParagraph"/>
        <w:numPr>
          <w:ilvl w:val="0"/>
          <w:numId w:val="6"/>
        </w:numPr>
        <w:tabs>
          <w:tab w:val="left" w:pos="1006"/>
        </w:tabs>
        <w:spacing w:before="289"/>
        <w:ind w:left="1006" w:hanging="286"/>
        <w:rPr>
          <w:sz w:val="26"/>
        </w:rPr>
      </w:pPr>
      <w:r>
        <w:rPr>
          <w:rFonts w:ascii="Arial"/>
          <w:b/>
          <w:sz w:val="26"/>
        </w:rPr>
        <w:t>Raj:</w:t>
      </w:r>
      <w:r>
        <w:rPr>
          <w:rFonts w:ascii="Arial"/>
          <w:b/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Returning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Professional</w:t>
      </w:r>
    </w:p>
    <w:p w14:paraId="05F972D4" w14:textId="77777777" w:rsidR="00E53C1D" w:rsidRDefault="00000000">
      <w:pPr>
        <w:spacing w:before="90"/>
        <w:ind w:left="720"/>
        <w:rPr>
          <w:sz w:val="26"/>
        </w:rPr>
      </w:pPr>
      <w:r>
        <w:rPr>
          <w:rFonts w:ascii="Arial"/>
          <w:b/>
          <w:sz w:val="26"/>
        </w:rPr>
        <w:t>Age:</w:t>
      </w:r>
      <w:r>
        <w:rPr>
          <w:rFonts w:ascii="Arial"/>
          <w:b/>
          <w:spacing w:val="-6"/>
          <w:sz w:val="26"/>
        </w:rPr>
        <w:t xml:space="preserve"> </w:t>
      </w:r>
      <w:r>
        <w:rPr>
          <w:spacing w:val="-5"/>
          <w:sz w:val="26"/>
        </w:rPr>
        <w:t>42</w:t>
      </w:r>
    </w:p>
    <w:p w14:paraId="4DB6EBEF" w14:textId="77777777" w:rsidR="00E53C1D" w:rsidRDefault="00000000">
      <w:pPr>
        <w:pStyle w:val="BodyText"/>
        <w:ind w:left="720"/>
      </w:pPr>
      <w:r>
        <w:rPr>
          <w:rFonts w:ascii="Arial"/>
          <w:b/>
        </w:rPr>
        <w:t>Background:</w:t>
      </w:r>
      <w:r>
        <w:rPr>
          <w:rFonts w:ascii="Arial"/>
          <w:b/>
          <w:spacing w:val="-8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Analyst,</w:t>
      </w:r>
      <w:r>
        <w:rPr>
          <w:spacing w:val="-11"/>
        </w:rPr>
        <w:t xml:space="preserve"> </w:t>
      </w:r>
      <w:r>
        <w:t>recently</w:t>
      </w:r>
      <w:r>
        <w:rPr>
          <w:spacing w:val="-9"/>
        </w:rPr>
        <w:t xml:space="preserve"> </w:t>
      </w:r>
      <w:r>
        <w:t>returning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5-year</w:t>
      </w:r>
      <w:r>
        <w:rPr>
          <w:spacing w:val="-11"/>
        </w:rPr>
        <w:t xml:space="preserve"> </w:t>
      </w:r>
      <w:r>
        <w:rPr>
          <w:spacing w:val="-2"/>
        </w:rPr>
        <w:t>break</w:t>
      </w:r>
    </w:p>
    <w:p w14:paraId="7D85FD26" w14:textId="77777777" w:rsidR="00E53C1D" w:rsidRDefault="00000000">
      <w:pPr>
        <w:pStyle w:val="BodyText"/>
        <w:spacing w:before="89"/>
        <w:ind w:left="720"/>
      </w:pPr>
      <w:r>
        <w:rPr>
          <w:rFonts w:ascii="Arial"/>
          <w:b/>
        </w:rPr>
        <w:t>Goal:</w:t>
      </w:r>
      <w:r>
        <w:rPr>
          <w:rFonts w:ascii="Arial"/>
          <w:b/>
          <w:spacing w:val="-8"/>
        </w:rPr>
        <w:t xml:space="preserve"> </w:t>
      </w:r>
      <w:r>
        <w:t>Rejoin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workforce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data-focused</w:t>
      </w:r>
      <w:r>
        <w:rPr>
          <w:spacing w:val="-9"/>
        </w:rPr>
        <w:t xml:space="preserve"> </w:t>
      </w:r>
      <w:r>
        <w:rPr>
          <w:spacing w:val="-4"/>
        </w:rPr>
        <w:t>role</w:t>
      </w:r>
    </w:p>
    <w:p w14:paraId="184D8608" w14:textId="77777777" w:rsidR="00E53C1D" w:rsidRDefault="00000000">
      <w:pPr>
        <w:spacing w:before="90"/>
        <w:ind w:left="720"/>
        <w:rPr>
          <w:sz w:val="26"/>
        </w:rPr>
      </w:pPr>
      <w:r>
        <w:rPr>
          <w:rFonts w:ascii="Arial"/>
          <w:b/>
          <w:sz w:val="26"/>
        </w:rPr>
        <w:t>Pain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Points:</w:t>
      </w:r>
      <w:r>
        <w:rPr>
          <w:rFonts w:ascii="Arial"/>
          <w:b/>
          <w:spacing w:val="-8"/>
          <w:sz w:val="26"/>
        </w:rPr>
        <w:t xml:space="preserve"> </w:t>
      </w:r>
      <w:r>
        <w:rPr>
          <w:sz w:val="26"/>
        </w:rPr>
        <w:t>Feels</w:t>
      </w:r>
      <w:r>
        <w:rPr>
          <w:spacing w:val="-9"/>
          <w:sz w:val="26"/>
        </w:rPr>
        <w:t xml:space="preserve"> </w:t>
      </w:r>
      <w:r>
        <w:rPr>
          <w:sz w:val="26"/>
        </w:rPr>
        <w:t>outdated,</w:t>
      </w:r>
      <w:r>
        <w:rPr>
          <w:spacing w:val="-10"/>
          <w:sz w:val="26"/>
        </w:rPr>
        <w:t xml:space="preserve"> </w:t>
      </w:r>
      <w:r>
        <w:rPr>
          <w:sz w:val="26"/>
        </w:rPr>
        <w:t>unsure</w:t>
      </w:r>
      <w:r>
        <w:rPr>
          <w:spacing w:val="-9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prove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relevance</w:t>
      </w:r>
    </w:p>
    <w:p w14:paraId="711B91AF" w14:textId="77777777" w:rsidR="00E53C1D" w:rsidRDefault="00E53C1D">
      <w:pPr>
        <w:rPr>
          <w:sz w:val="26"/>
        </w:rPr>
        <w:sectPr w:rsidR="00E53C1D"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cols w:space="720"/>
        </w:sectPr>
      </w:pPr>
    </w:p>
    <w:p w14:paraId="49B0C9EE" w14:textId="77777777" w:rsidR="00E53C1D" w:rsidRDefault="00E53C1D">
      <w:pPr>
        <w:pStyle w:val="BodyText"/>
        <w:spacing w:before="0"/>
        <w:ind w:left="0"/>
      </w:pPr>
    </w:p>
    <w:p w14:paraId="1E3F83E8" w14:textId="77777777" w:rsidR="00E53C1D" w:rsidRDefault="00E53C1D">
      <w:pPr>
        <w:pStyle w:val="BodyText"/>
        <w:spacing w:before="53"/>
        <w:ind w:left="0"/>
      </w:pPr>
    </w:p>
    <w:p w14:paraId="05B429F6" w14:textId="77777777" w:rsidR="00E53C1D" w:rsidRDefault="00000000">
      <w:pPr>
        <w:ind w:left="720"/>
        <w:rPr>
          <w:rFonts w:ascii="Arial"/>
          <w:b/>
          <w:sz w:val="26"/>
        </w:rPr>
      </w:pPr>
      <w:r>
        <w:rPr>
          <w:rFonts w:ascii="Arial"/>
          <w:b/>
          <w:noProof/>
          <w:sz w:val="26"/>
        </w:rPr>
        <w:drawing>
          <wp:anchor distT="0" distB="0" distL="0" distR="0" simplePos="0" relativeHeight="487401472" behindDoc="1" locked="0" layoutInCell="1" allowOverlap="1" wp14:anchorId="7E4DC4FD" wp14:editId="088B0B4F">
            <wp:simplePos x="0" y="0"/>
            <wp:positionH relativeFrom="page">
              <wp:posOffset>228561</wp:posOffset>
            </wp:positionH>
            <wp:positionV relativeFrom="paragraph">
              <wp:posOffset>-410558</wp:posOffset>
            </wp:positionV>
            <wp:extent cx="1471930" cy="102362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26"/>
          <w:u w:val="single"/>
        </w:rPr>
        <w:t>Validation:</w:t>
      </w:r>
    </w:p>
    <w:p w14:paraId="6BBA6B33" w14:textId="77777777" w:rsidR="00E53C1D" w:rsidRDefault="00000000">
      <w:pPr>
        <w:pStyle w:val="BodyText"/>
        <w:ind w:left="720"/>
      </w:pPr>
      <w:r>
        <w:t>Customer</w:t>
      </w:r>
      <w:r>
        <w:rPr>
          <w:spacing w:val="-12"/>
        </w:rPr>
        <w:t xml:space="preserve"> </w:t>
      </w:r>
      <w:r>
        <w:t>discovery</w:t>
      </w:r>
      <w:r>
        <w:rPr>
          <w:spacing w:val="-11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interviews</w:t>
      </w:r>
      <w:r>
        <w:rPr>
          <w:spacing w:val="-12"/>
        </w:rPr>
        <w:t xml:space="preserve"> </w:t>
      </w:r>
      <w:r>
        <w:t>suggests</w:t>
      </w:r>
      <w:r>
        <w:rPr>
          <w:spacing w:val="-8"/>
        </w:rPr>
        <w:t xml:space="preserve"> </w:t>
      </w:r>
      <w:r>
        <w:t>demand</w:t>
      </w:r>
      <w:r>
        <w:rPr>
          <w:spacing w:val="-12"/>
        </w:rPr>
        <w:t xml:space="preserve"> </w:t>
      </w:r>
      <w:r>
        <w:rPr>
          <w:spacing w:val="-4"/>
        </w:rPr>
        <w:t>for:</w:t>
      </w:r>
    </w:p>
    <w:p w14:paraId="69AF8381" w14:textId="77777777" w:rsidR="00E53C1D" w:rsidRDefault="00000000">
      <w:pPr>
        <w:pStyle w:val="ListParagraph"/>
        <w:numPr>
          <w:ilvl w:val="0"/>
          <w:numId w:val="5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Tailored</w:t>
      </w:r>
      <w:r>
        <w:rPr>
          <w:spacing w:val="-10"/>
          <w:sz w:val="26"/>
        </w:rPr>
        <w:t xml:space="preserve"> </w:t>
      </w:r>
      <w:r>
        <w:rPr>
          <w:sz w:val="26"/>
        </w:rPr>
        <w:t>career</w:t>
      </w:r>
      <w:r>
        <w:rPr>
          <w:spacing w:val="-10"/>
          <w:sz w:val="26"/>
        </w:rPr>
        <w:t xml:space="preserve"> </w:t>
      </w:r>
      <w:r>
        <w:rPr>
          <w:sz w:val="26"/>
        </w:rPr>
        <w:t>path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suggestions</w:t>
      </w:r>
    </w:p>
    <w:p w14:paraId="0D54CEFF" w14:textId="77777777" w:rsidR="00E53C1D" w:rsidRDefault="00000000">
      <w:pPr>
        <w:pStyle w:val="ListParagraph"/>
        <w:numPr>
          <w:ilvl w:val="0"/>
          <w:numId w:val="5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Guidance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upskilling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clear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ROI</w:t>
      </w:r>
    </w:p>
    <w:p w14:paraId="0995CC08" w14:textId="77777777" w:rsidR="00E53C1D" w:rsidRDefault="00000000">
      <w:pPr>
        <w:pStyle w:val="ListParagraph"/>
        <w:numPr>
          <w:ilvl w:val="0"/>
          <w:numId w:val="5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Trusted,</w:t>
      </w:r>
      <w:r>
        <w:rPr>
          <w:spacing w:val="-8"/>
          <w:sz w:val="26"/>
        </w:rPr>
        <w:t xml:space="preserve"> </w:t>
      </w:r>
      <w:r>
        <w:rPr>
          <w:sz w:val="26"/>
        </w:rPr>
        <w:t>local</w:t>
      </w:r>
      <w:r>
        <w:rPr>
          <w:spacing w:val="-8"/>
          <w:sz w:val="26"/>
        </w:rPr>
        <w:t xml:space="preserve"> </w:t>
      </w:r>
      <w:r>
        <w:rPr>
          <w:sz w:val="26"/>
        </w:rPr>
        <w:t>mentor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support</w:t>
      </w:r>
    </w:p>
    <w:p w14:paraId="52C0F5A5" w14:textId="77777777" w:rsidR="00E53C1D" w:rsidRDefault="00000000">
      <w:pPr>
        <w:pStyle w:val="BodyText"/>
        <w:spacing w:line="312" w:lineRule="auto"/>
        <w:ind w:left="720" w:right="372"/>
      </w:pPr>
      <w:r>
        <w:t>These</w:t>
      </w:r>
      <w:r>
        <w:rPr>
          <w:spacing w:val="-4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job-switching</w:t>
      </w:r>
      <w:r>
        <w:rPr>
          <w:spacing w:val="-4"/>
        </w:rPr>
        <w:t xml:space="preserve"> </w:t>
      </w:r>
      <w:r>
        <w:t>trends,</w:t>
      </w:r>
      <w:r>
        <w:rPr>
          <w:spacing w:val="-2"/>
        </w:rPr>
        <w:t xml:space="preserve"> </w:t>
      </w:r>
      <w:r>
        <w:t>validating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smart,</w:t>
      </w:r>
      <w:r>
        <w:rPr>
          <w:spacing w:val="-4"/>
        </w:rPr>
        <w:t xml:space="preserve"> </w:t>
      </w:r>
      <w:r>
        <w:t xml:space="preserve">user- centric platform like </w:t>
      </w:r>
      <w:proofErr w:type="spellStart"/>
      <w:r>
        <w:t>VitaDux</w:t>
      </w:r>
      <w:proofErr w:type="spellEnd"/>
      <w:r>
        <w:t xml:space="preserve"> in a growing and underserved segment.</w:t>
      </w:r>
    </w:p>
    <w:p w14:paraId="4F9C9142" w14:textId="77777777" w:rsidR="00E53C1D" w:rsidRDefault="00000000">
      <w:pPr>
        <w:pStyle w:val="Heading1"/>
        <w:numPr>
          <w:ilvl w:val="0"/>
          <w:numId w:val="10"/>
        </w:numPr>
        <w:tabs>
          <w:tab w:val="left" w:pos="1079"/>
        </w:tabs>
        <w:spacing w:before="198"/>
        <w:ind w:left="1079" w:hanging="359"/>
        <w:rPr>
          <w:color w:val="073762"/>
        </w:rPr>
      </w:pPr>
      <w:r>
        <w:rPr>
          <w:color w:val="073762"/>
        </w:rPr>
        <w:t>The</w:t>
      </w:r>
      <w:r>
        <w:rPr>
          <w:color w:val="073762"/>
          <w:spacing w:val="-7"/>
        </w:rPr>
        <w:t xml:space="preserve"> </w:t>
      </w:r>
      <w:r>
        <w:rPr>
          <w:color w:val="073762"/>
          <w:spacing w:val="-2"/>
        </w:rPr>
        <w:t>Competition:</w:t>
      </w:r>
    </w:p>
    <w:p w14:paraId="447D7468" w14:textId="77777777" w:rsidR="00E53C1D" w:rsidRDefault="00000000">
      <w:pPr>
        <w:pStyle w:val="Heading2"/>
        <w:spacing w:before="111"/>
      </w:pPr>
      <w:r>
        <w:t>Direct</w:t>
      </w:r>
      <w:r>
        <w:rPr>
          <w:spacing w:val="-9"/>
        </w:rPr>
        <w:t xml:space="preserve"> </w:t>
      </w:r>
      <w:r>
        <w:rPr>
          <w:spacing w:val="-2"/>
        </w:rPr>
        <w:t>Competitors:</w:t>
      </w:r>
    </w:p>
    <w:p w14:paraId="1BE7950C" w14:textId="77777777" w:rsidR="00E53C1D" w:rsidRDefault="00000000">
      <w:pPr>
        <w:spacing w:before="90"/>
        <w:ind w:left="7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LinkedIn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Career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Explorer:</w:t>
      </w:r>
    </w:p>
    <w:p w14:paraId="1E4DA9FB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Uses</w:t>
      </w:r>
      <w:r>
        <w:rPr>
          <w:spacing w:val="-6"/>
          <w:sz w:val="26"/>
        </w:rPr>
        <w:t xml:space="preserve"> </w:t>
      </w:r>
      <w:r>
        <w:rPr>
          <w:sz w:val="26"/>
        </w:rPr>
        <w:t>user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suggest</w:t>
      </w:r>
      <w:r>
        <w:rPr>
          <w:spacing w:val="-6"/>
          <w:sz w:val="26"/>
        </w:rPr>
        <w:t xml:space="preserve"> </w:t>
      </w:r>
      <w:r>
        <w:rPr>
          <w:sz w:val="26"/>
        </w:rPr>
        <w:t>career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transitions</w:t>
      </w:r>
    </w:p>
    <w:p w14:paraId="247EB3A3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Offers</w:t>
      </w:r>
      <w:r>
        <w:rPr>
          <w:spacing w:val="-8"/>
          <w:sz w:val="26"/>
        </w:rPr>
        <w:t xml:space="preserve"> </w:t>
      </w:r>
      <w:r>
        <w:rPr>
          <w:sz w:val="26"/>
        </w:rPr>
        <w:t>some</w:t>
      </w:r>
      <w:r>
        <w:rPr>
          <w:spacing w:val="-8"/>
          <w:sz w:val="26"/>
        </w:rPr>
        <w:t xml:space="preserve"> </w:t>
      </w:r>
      <w:r>
        <w:rPr>
          <w:sz w:val="26"/>
        </w:rPr>
        <w:t>skill</w:t>
      </w:r>
      <w:r>
        <w:rPr>
          <w:spacing w:val="-8"/>
          <w:sz w:val="26"/>
        </w:rPr>
        <w:t xml:space="preserve"> </w:t>
      </w:r>
      <w:r>
        <w:rPr>
          <w:sz w:val="26"/>
        </w:rPr>
        <w:t>gap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analysis</w:t>
      </w:r>
    </w:p>
    <w:p w14:paraId="2BBE498F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Limitations:</w:t>
      </w:r>
      <w:r>
        <w:rPr>
          <w:spacing w:val="-12"/>
          <w:sz w:val="26"/>
        </w:rPr>
        <w:t xml:space="preserve"> </w:t>
      </w:r>
      <w:r>
        <w:rPr>
          <w:sz w:val="26"/>
        </w:rPr>
        <w:t>Lacks</w:t>
      </w:r>
      <w:r>
        <w:rPr>
          <w:spacing w:val="-11"/>
          <w:sz w:val="26"/>
        </w:rPr>
        <w:t xml:space="preserve"> </w:t>
      </w:r>
      <w:r>
        <w:rPr>
          <w:sz w:val="26"/>
        </w:rPr>
        <w:t>personalization,</w:t>
      </w:r>
      <w:r>
        <w:rPr>
          <w:spacing w:val="-9"/>
          <w:sz w:val="26"/>
        </w:rPr>
        <w:t xml:space="preserve"> </w:t>
      </w:r>
      <w:r>
        <w:rPr>
          <w:sz w:val="26"/>
        </w:rPr>
        <w:t>mentor</w:t>
      </w:r>
      <w:r>
        <w:rPr>
          <w:spacing w:val="-9"/>
          <w:sz w:val="26"/>
        </w:rPr>
        <w:t xml:space="preserve"> </w:t>
      </w:r>
      <w:r>
        <w:rPr>
          <w:sz w:val="26"/>
        </w:rPr>
        <w:t>matching,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real-time</w:t>
      </w:r>
      <w:r>
        <w:rPr>
          <w:spacing w:val="-11"/>
          <w:sz w:val="26"/>
        </w:rPr>
        <w:t xml:space="preserve"> </w:t>
      </w:r>
      <w:r>
        <w:rPr>
          <w:sz w:val="26"/>
        </w:rPr>
        <w:t>market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integration</w:t>
      </w:r>
    </w:p>
    <w:p w14:paraId="3E18C885" w14:textId="77777777" w:rsidR="00E53C1D" w:rsidRDefault="00000000">
      <w:pPr>
        <w:pStyle w:val="Heading2"/>
        <w:spacing w:before="291"/>
      </w:pPr>
      <w:r>
        <w:t>Seek.com.au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Indeed:</w:t>
      </w:r>
    </w:p>
    <w:p w14:paraId="57D15A6D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spacing w:before="87"/>
        <w:ind w:hanging="360"/>
        <w:rPr>
          <w:sz w:val="26"/>
        </w:rPr>
      </w:pPr>
      <w:r>
        <w:rPr>
          <w:sz w:val="26"/>
        </w:rPr>
        <w:t>Popular</w:t>
      </w:r>
      <w:r>
        <w:rPr>
          <w:spacing w:val="-7"/>
          <w:sz w:val="26"/>
        </w:rPr>
        <w:t xml:space="preserve"> </w:t>
      </w:r>
      <w:r>
        <w:rPr>
          <w:sz w:val="26"/>
        </w:rPr>
        <w:t>job</w:t>
      </w:r>
      <w:r>
        <w:rPr>
          <w:spacing w:val="-8"/>
          <w:sz w:val="26"/>
        </w:rPr>
        <w:t xml:space="preserve"> </w:t>
      </w:r>
      <w:r>
        <w:rPr>
          <w:sz w:val="26"/>
        </w:rPr>
        <w:t>boards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some</w:t>
      </w:r>
      <w:r>
        <w:rPr>
          <w:spacing w:val="-4"/>
          <w:sz w:val="26"/>
        </w:rPr>
        <w:t xml:space="preserve"> </w:t>
      </w:r>
      <w:r>
        <w:rPr>
          <w:sz w:val="26"/>
        </w:rPr>
        <w:t>career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tools</w:t>
      </w:r>
    </w:p>
    <w:p w14:paraId="1586E5B6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Provide</w:t>
      </w:r>
      <w:r>
        <w:rPr>
          <w:spacing w:val="-9"/>
          <w:sz w:val="26"/>
        </w:rPr>
        <w:t xml:space="preserve"> </w:t>
      </w:r>
      <w:r>
        <w:rPr>
          <w:sz w:val="26"/>
        </w:rPr>
        <w:t>job</w:t>
      </w:r>
      <w:r>
        <w:rPr>
          <w:spacing w:val="-11"/>
          <w:sz w:val="26"/>
        </w:rPr>
        <w:t xml:space="preserve"> </w:t>
      </w:r>
      <w:r>
        <w:rPr>
          <w:sz w:val="26"/>
        </w:rPr>
        <w:t>listings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company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reviews</w:t>
      </w:r>
    </w:p>
    <w:p w14:paraId="73272FFC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Limitations:</w:t>
      </w:r>
      <w:r>
        <w:rPr>
          <w:spacing w:val="-10"/>
          <w:sz w:val="26"/>
        </w:rPr>
        <w:t xml:space="preserve"> </w:t>
      </w:r>
      <w:r>
        <w:rPr>
          <w:sz w:val="26"/>
        </w:rPr>
        <w:t>Generic</w:t>
      </w:r>
      <w:r>
        <w:rPr>
          <w:spacing w:val="-7"/>
          <w:sz w:val="26"/>
        </w:rPr>
        <w:t xml:space="preserve"> </w:t>
      </w:r>
      <w:r>
        <w:rPr>
          <w:sz w:val="26"/>
        </w:rPr>
        <w:t>suggestions,</w:t>
      </w:r>
      <w:r>
        <w:rPr>
          <w:spacing w:val="-8"/>
          <w:sz w:val="26"/>
        </w:rPr>
        <w:t xml:space="preserve"> </w:t>
      </w:r>
      <w:r>
        <w:rPr>
          <w:sz w:val="26"/>
        </w:rPr>
        <w:t>no</w:t>
      </w:r>
      <w:r>
        <w:rPr>
          <w:spacing w:val="-10"/>
          <w:sz w:val="26"/>
        </w:rPr>
        <w:t xml:space="preserve"> </w:t>
      </w:r>
      <w:r>
        <w:rPr>
          <w:sz w:val="26"/>
        </w:rPr>
        <w:t>AI-driven</w:t>
      </w:r>
      <w:r>
        <w:rPr>
          <w:spacing w:val="-9"/>
          <w:sz w:val="26"/>
        </w:rPr>
        <w:t xml:space="preserve"> </w:t>
      </w:r>
      <w:r>
        <w:rPr>
          <w:sz w:val="26"/>
        </w:rPr>
        <w:t>guidance</w:t>
      </w:r>
      <w:r>
        <w:rPr>
          <w:spacing w:val="-10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career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mapping</w:t>
      </w:r>
    </w:p>
    <w:p w14:paraId="4168D194" w14:textId="77777777" w:rsidR="00E53C1D" w:rsidRDefault="00000000">
      <w:pPr>
        <w:pStyle w:val="Heading2"/>
        <w:spacing w:before="292"/>
      </w:pPr>
      <w:proofErr w:type="spellStart"/>
      <w:r>
        <w:t>FutureLearn</w:t>
      </w:r>
      <w:proofErr w:type="spellEnd"/>
      <w:r>
        <w:rPr>
          <w:spacing w:val="-13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Coursera</w:t>
      </w:r>
      <w:r>
        <w:rPr>
          <w:spacing w:val="-13"/>
        </w:rPr>
        <w:t xml:space="preserve"> </w:t>
      </w:r>
      <w:r>
        <w:t>Career</w:t>
      </w:r>
      <w:r>
        <w:rPr>
          <w:spacing w:val="-11"/>
        </w:rPr>
        <w:t xml:space="preserve"> </w:t>
      </w:r>
      <w:r>
        <w:rPr>
          <w:spacing w:val="-2"/>
        </w:rPr>
        <w:t>Services:</w:t>
      </w:r>
    </w:p>
    <w:p w14:paraId="6D3CFE7E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Help</w:t>
      </w:r>
      <w:r>
        <w:rPr>
          <w:spacing w:val="-10"/>
          <w:sz w:val="26"/>
        </w:rPr>
        <w:t xml:space="preserve"> </w:t>
      </w:r>
      <w:r>
        <w:rPr>
          <w:sz w:val="26"/>
        </w:rPr>
        <w:t>learners</w:t>
      </w:r>
      <w:r>
        <w:rPr>
          <w:spacing w:val="-8"/>
          <w:sz w:val="26"/>
        </w:rPr>
        <w:t xml:space="preserve"> </w:t>
      </w:r>
      <w:r>
        <w:rPr>
          <w:sz w:val="26"/>
        </w:rPr>
        <w:t>connect</w:t>
      </w:r>
      <w:r>
        <w:rPr>
          <w:spacing w:val="-9"/>
          <w:sz w:val="26"/>
        </w:rPr>
        <w:t xml:space="preserve"> </w:t>
      </w:r>
      <w:r>
        <w:rPr>
          <w:sz w:val="26"/>
        </w:rPr>
        <w:t>courses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potential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jobs</w:t>
      </w:r>
    </w:p>
    <w:p w14:paraId="57FC1EE9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spacing w:line="309" w:lineRule="auto"/>
        <w:ind w:right="562"/>
        <w:rPr>
          <w:sz w:val="26"/>
        </w:rPr>
      </w:pPr>
      <w:r>
        <w:rPr>
          <w:sz w:val="26"/>
        </w:rPr>
        <w:t>Limitations:</w:t>
      </w:r>
      <w:r>
        <w:rPr>
          <w:spacing w:val="-5"/>
          <w:sz w:val="26"/>
        </w:rPr>
        <w:t xml:space="preserve"> </w:t>
      </w:r>
      <w:r>
        <w:rPr>
          <w:sz w:val="26"/>
        </w:rPr>
        <w:t>Focused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learners,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broader</w:t>
      </w:r>
      <w:r>
        <w:rPr>
          <w:spacing w:val="-5"/>
          <w:sz w:val="26"/>
        </w:rPr>
        <w:t xml:space="preserve"> </w:t>
      </w:r>
      <w:r>
        <w:rPr>
          <w:sz w:val="26"/>
        </w:rPr>
        <w:t>professionals;</w:t>
      </w:r>
      <w:r>
        <w:rPr>
          <w:spacing w:val="-3"/>
          <w:sz w:val="26"/>
        </w:rPr>
        <w:t xml:space="preserve"> </w:t>
      </w:r>
      <w:r>
        <w:rPr>
          <w:sz w:val="26"/>
        </w:rPr>
        <w:t>no</w:t>
      </w:r>
      <w:r>
        <w:rPr>
          <w:spacing w:val="-5"/>
          <w:sz w:val="26"/>
        </w:rPr>
        <w:t xml:space="preserve"> </w:t>
      </w:r>
      <w:r>
        <w:rPr>
          <w:sz w:val="26"/>
        </w:rPr>
        <w:t>job-market</w:t>
      </w:r>
      <w:r>
        <w:rPr>
          <w:spacing w:val="-5"/>
          <w:sz w:val="26"/>
        </w:rPr>
        <w:t xml:space="preserve"> </w:t>
      </w:r>
      <w:r>
        <w:rPr>
          <w:sz w:val="26"/>
        </w:rPr>
        <w:t>dashboard or mentor access</w:t>
      </w:r>
    </w:p>
    <w:p w14:paraId="7E3AA349" w14:textId="77777777" w:rsidR="00E53C1D" w:rsidRDefault="00000000">
      <w:pPr>
        <w:pStyle w:val="Heading2"/>
        <w:spacing w:before="205"/>
      </w:pPr>
      <w:r>
        <w:t>Indirect</w:t>
      </w:r>
      <w:r>
        <w:rPr>
          <w:spacing w:val="-15"/>
        </w:rPr>
        <w:t xml:space="preserve"> </w:t>
      </w:r>
      <w:r>
        <w:rPr>
          <w:spacing w:val="-2"/>
        </w:rPr>
        <w:t>Competitors:</w:t>
      </w:r>
    </w:p>
    <w:p w14:paraId="2A973523" w14:textId="77777777" w:rsidR="00E53C1D" w:rsidRDefault="00000000">
      <w:pPr>
        <w:spacing w:before="90"/>
        <w:ind w:left="7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Career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Coaches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Consultants</w:t>
      </w:r>
    </w:p>
    <w:p w14:paraId="05DE3EE2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Offer</w:t>
      </w:r>
      <w:r>
        <w:rPr>
          <w:spacing w:val="-11"/>
          <w:sz w:val="26"/>
        </w:rPr>
        <w:t xml:space="preserve"> </w:t>
      </w:r>
      <w:r>
        <w:rPr>
          <w:sz w:val="26"/>
        </w:rPr>
        <w:t>1-on-1</w:t>
      </w:r>
      <w:r>
        <w:rPr>
          <w:spacing w:val="-10"/>
          <w:sz w:val="26"/>
        </w:rPr>
        <w:t xml:space="preserve"> </w:t>
      </w:r>
      <w:r>
        <w:rPr>
          <w:sz w:val="26"/>
        </w:rPr>
        <w:t>tailored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advice</w:t>
      </w:r>
    </w:p>
    <w:p w14:paraId="3A1F1C4C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spacing w:before="89"/>
        <w:ind w:hanging="360"/>
        <w:rPr>
          <w:sz w:val="26"/>
        </w:rPr>
      </w:pPr>
      <w:r>
        <w:rPr>
          <w:sz w:val="26"/>
        </w:rPr>
        <w:t>Limitations:</w:t>
      </w:r>
      <w:r>
        <w:rPr>
          <w:spacing w:val="-15"/>
          <w:sz w:val="26"/>
        </w:rPr>
        <w:t xml:space="preserve"> </w:t>
      </w:r>
      <w:r>
        <w:rPr>
          <w:sz w:val="26"/>
        </w:rPr>
        <w:t>Expensive,</w:t>
      </w:r>
      <w:r>
        <w:rPr>
          <w:spacing w:val="-15"/>
          <w:sz w:val="26"/>
        </w:rPr>
        <w:t xml:space="preserve"> </w:t>
      </w:r>
      <w:r>
        <w:rPr>
          <w:sz w:val="26"/>
        </w:rPr>
        <w:t>time-consuming,</w:t>
      </w:r>
      <w:r>
        <w:rPr>
          <w:spacing w:val="-13"/>
          <w:sz w:val="26"/>
        </w:rPr>
        <w:t xml:space="preserve"> </w:t>
      </w:r>
      <w:r>
        <w:rPr>
          <w:sz w:val="26"/>
        </w:rPr>
        <w:t>not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scalable</w:t>
      </w:r>
    </w:p>
    <w:p w14:paraId="568D724A" w14:textId="77777777" w:rsidR="00E53C1D" w:rsidRDefault="00000000">
      <w:pPr>
        <w:pStyle w:val="Heading2"/>
        <w:spacing w:before="290"/>
      </w:pPr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Forums</w:t>
      </w:r>
      <w:r>
        <w:rPr>
          <w:spacing w:val="-9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Reddit,</w:t>
      </w:r>
      <w:r>
        <w:rPr>
          <w:spacing w:val="-9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rPr>
          <w:spacing w:val="-2"/>
        </w:rPr>
        <w:t>groups):</w:t>
      </w:r>
    </w:p>
    <w:p w14:paraId="0B666331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Peer</w:t>
      </w:r>
      <w:r>
        <w:rPr>
          <w:spacing w:val="-8"/>
          <w:sz w:val="26"/>
        </w:rPr>
        <w:t xml:space="preserve"> </w:t>
      </w:r>
      <w:r>
        <w:rPr>
          <w:sz w:val="26"/>
        </w:rPr>
        <w:t>advice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support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communities</w:t>
      </w:r>
    </w:p>
    <w:p w14:paraId="71F80E43" w14:textId="77777777" w:rsidR="00E53C1D" w:rsidRDefault="00000000">
      <w:pPr>
        <w:pStyle w:val="ListParagraph"/>
        <w:numPr>
          <w:ilvl w:val="0"/>
          <w:numId w:val="4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Limitations:</w:t>
      </w:r>
      <w:r>
        <w:rPr>
          <w:spacing w:val="-15"/>
          <w:sz w:val="26"/>
        </w:rPr>
        <w:t xml:space="preserve"> </w:t>
      </w:r>
      <w:r>
        <w:rPr>
          <w:sz w:val="26"/>
        </w:rPr>
        <w:t>Unreliable,</w:t>
      </w:r>
      <w:r>
        <w:rPr>
          <w:spacing w:val="-14"/>
          <w:sz w:val="26"/>
        </w:rPr>
        <w:t xml:space="preserve"> </w:t>
      </w:r>
      <w:r>
        <w:rPr>
          <w:sz w:val="26"/>
        </w:rPr>
        <w:t>anecdotal,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3"/>
          <w:sz w:val="26"/>
        </w:rPr>
        <w:t xml:space="preserve"> </w:t>
      </w:r>
      <w:r>
        <w:rPr>
          <w:sz w:val="26"/>
        </w:rPr>
        <w:t>non-</w:t>
      </w:r>
      <w:r>
        <w:rPr>
          <w:spacing w:val="-2"/>
          <w:sz w:val="26"/>
        </w:rPr>
        <w:t>personalized</w:t>
      </w:r>
    </w:p>
    <w:p w14:paraId="54481AC6" w14:textId="77777777" w:rsidR="00E53C1D" w:rsidRDefault="00E53C1D">
      <w:pPr>
        <w:pStyle w:val="ListParagraph"/>
        <w:rPr>
          <w:sz w:val="26"/>
        </w:rPr>
        <w:sectPr w:rsidR="00E53C1D"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cols w:space="720"/>
        </w:sectPr>
      </w:pPr>
    </w:p>
    <w:p w14:paraId="6D37F046" w14:textId="77777777" w:rsidR="00E53C1D" w:rsidRDefault="00E53C1D">
      <w:pPr>
        <w:pStyle w:val="BodyText"/>
        <w:spacing w:before="282"/>
        <w:ind w:left="0"/>
        <w:rPr>
          <w:sz w:val="32"/>
        </w:rPr>
      </w:pPr>
    </w:p>
    <w:p w14:paraId="16099F2C" w14:textId="77777777" w:rsidR="00E53C1D" w:rsidRDefault="00000000">
      <w:pPr>
        <w:pStyle w:val="Heading1"/>
        <w:numPr>
          <w:ilvl w:val="0"/>
          <w:numId w:val="10"/>
        </w:numPr>
        <w:tabs>
          <w:tab w:val="left" w:pos="1079"/>
        </w:tabs>
        <w:ind w:left="1079" w:hanging="359"/>
        <w:rPr>
          <w:color w:val="073762"/>
        </w:rPr>
      </w:pPr>
      <w:r>
        <w:rPr>
          <w:noProof/>
        </w:rPr>
        <w:drawing>
          <wp:anchor distT="0" distB="0" distL="0" distR="0" simplePos="0" relativeHeight="487402496" behindDoc="1" locked="0" layoutInCell="1" allowOverlap="1" wp14:anchorId="593D90AB" wp14:editId="29E3C817">
            <wp:simplePos x="0" y="0"/>
            <wp:positionH relativeFrom="page">
              <wp:posOffset>228561</wp:posOffset>
            </wp:positionH>
            <wp:positionV relativeFrom="paragraph">
              <wp:posOffset>-409936</wp:posOffset>
            </wp:positionV>
            <wp:extent cx="1471930" cy="102362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3762"/>
        </w:rPr>
        <w:t>The</w:t>
      </w:r>
      <w:r>
        <w:rPr>
          <w:color w:val="073762"/>
          <w:spacing w:val="-11"/>
        </w:rPr>
        <w:t xml:space="preserve"> </w:t>
      </w:r>
      <w:r>
        <w:rPr>
          <w:color w:val="073762"/>
        </w:rPr>
        <w:t>Solution</w:t>
      </w:r>
      <w:r>
        <w:rPr>
          <w:color w:val="073762"/>
          <w:spacing w:val="-7"/>
        </w:rPr>
        <w:t xml:space="preserve"> </w:t>
      </w:r>
      <w:r>
        <w:rPr>
          <w:color w:val="073762"/>
          <w:spacing w:val="-2"/>
        </w:rPr>
        <w:t>Design:</w:t>
      </w:r>
    </w:p>
    <w:p w14:paraId="0A2C2AA3" w14:textId="77777777" w:rsidR="00E53C1D" w:rsidRDefault="00000000">
      <w:pPr>
        <w:pStyle w:val="BodyText"/>
        <w:spacing w:before="113" w:line="312" w:lineRule="auto"/>
        <w:ind w:left="720" w:right="372"/>
      </w:pPr>
      <w:proofErr w:type="spellStart"/>
      <w:r>
        <w:t>VitaDux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guided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navigating</w:t>
      </w:r>
      <w:r>
        <w:rPr>
          <w:spacing w:val="-4"/>
        </w:rPr>
        <w:t xml:space="preserve"> </w:t>
      </w:r>
      <w:r>
        <w:t>career transitions. The platform integrates AI, data analytics, and user-friendly design to deliver real value at every step.</w:t>
      </w:r>
    </w:p>
    <w:p w14:paraId="5B6C65E9" w14:textId="77777777" w:rsidR="00E53C1D" w:rsidRDefault="00000000">
      <w:pPr>
        <w:pStyle w:val="Heading2"/>
        <w:spacing w:line="297" w:lineRule="exact"/>
      </w:pPr>
      <w:r>
        <w:t>User</w:t>
      </w:r>
      <w:r>
        <w:rPr>
          <w:spacing w:val="-7"/>
        </w:rPr>
        <w:t xml:space="preserve"> </w:t>
      </w:r>
      <w:r>
        <w:rPr>
          <w:spacing w:val="-2"/>
        </w:rPr>
        <w:t>Flow:</w:t>
      </w:r>
    </w:p>
    <w:p w14:paraId="688E8C69" w14:textId="77777777" w:rsidR="00E53C1D" w:rsidRDefault="00E53C1D">
      <w:pPr>
        <w:pStyle w:val="BodyText"/>
        <w:spacing w:before="31"/>
        <w:ind w:left="0"/>
        <w:rPr>
          <w:rFonts w:ascii="Arial"/>
          <w:b/>
        </w:rPr>
      </w:pPr>
    </w:p>
    <w:p w14:paraId="3FAD8025" w14:textId="77777777" w:rsidR="00E53C1D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0"/>
        <w:ind w:hanging="360"/>
      </w:pPr>
      <w:r>
        <w:rPr>
          <w:rFonts w:ascii="Arial" w:hAnsi="Arial"/>
          <w:b/>
          <w:sz w:val="26"/>
        </w:rPr>
        <w:t>Sign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Up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/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Profile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Creation</w:t>
      </w:r>
    </w:p>
    <w:p w14:paraId="7E19E9C6" w14:textId="77777777" w:rsidR="00E53C1D" w:rsidRDefault="00000000">
      <w:pPr>
        <w:pStyle w:val="BodyText"/>
      </w:pPr>
      <w:r>
        <w:t>Users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history,</w:t>
      </w:r>
      <w:r>
        <w:rPr>
          <w:spacing w:val="-7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interests,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rPr>
          <w:spacing w:val="-2"/>
        </w:rPr>
        <w:t>goals.</w:t>
      </w:r>
    </w:p>
    <w:p w14:paraId="432A4512" w14:textId="77777777" w:rsidR="00E53C1D" w:rsidRDefault="00000000">
      <w:pPr>
        <w:pStyle w:val="Heading2"/>
        <w:numPr>
          <w:ilvl w:val="0"/>
          <w:numId w:val="3"/>
        </w:numPr>
        <w:tabs>
          <w:tab w:val="left" w:pos="1440"/>
        </w:tabs>
        <w:spacing w:before="90"/>
        <w:ind w:hanging="360"/>
        <w:rPr>
          <w:rFonts w:ascii="Arial MT" w:hAnsi="Arial MT"/>
          <w:b w:val="0"/>
        </w:rPr>
      </w:pPr>
      <w:r>
        <w:t>AI</w:t>
      </w:r>
      <w:r>
        <w:rPr>
          <w:spacing w:val="-8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rPr>
          <w:spacing w:val="-2"/>
        </w:rPr>
        <w:t>Recommendation</w:t>
      </w:r>
    </w:p>
    <w:p w14:paraId="47A88BFF" w14:textId="77777777" w:rsidR="00E53C1D" w:rsidRDefault="00000000">
      <w:pPr>
        <w:pStyle w:val="BodyText"/>
        <w:spacing w:line="312" w:lineRule="auto"/>
        <w:ind w:right="372"/>
      </w:pPr>
      <w:r>
        <w:t>The</w:t>
      </w:r>
      <w:r>
        <w:rPr>
          <w:spacing w:val="-5"/>
        </w:rPr>
        <w:t xml:space="preserve"> </w:t>
      </w:r>
      <w:proofErr w:type="spellStart"/>
      <w:r>
        <w:t>DuxAI</w:t>
      </w:r>
      <w:proofErr w:type="spellEnd"/>
      <w:r>
        <w:rPr>
          <w:spacing w:val="-5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paths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input,</w:t>
      </w:r>
      <w:r>
        <w:rPr>
          <w:spacing w:val="-3"/>
        </w:rPr>
        <w:t xml:space="preserve"> </w:t>
      </w:r>
      <w:r>
        <w:t>market demand, and transferable skills.</w:t>
      </w:r>
    </w:p>
    <w:p w14:paraId="280F81EA" w14:textId="77777777" w:rsidR="00E53C1D" w:rsidRDefault="00000000">
      <w:pPr>
        <w:pStyle w:val="Heading2"/>
        <w:numPr>
          <w:ilvl w:val="0"/>
          <w:numId w:val="3"/>
        </w:numPr>
        <w:tabs>
          <w:tab w:val="left" w:pos="1440"/>
        </w:tabs>
        <w:spacing w:before="1"/>
        <w:ind w:hanging="360"/>
        <w:rPr>
          <w:rFonts w:ascii="Arial MT" w:hAnsi="Arial MT"/>
          <w:b w:val="0"/>
        </w:rPr>
      </w:pPr>
      <w:r>
        <w:t>Skill</w:t>
      </w:r>
      <w:r>
        <w:rPr>
          <w:spacing w:val="-10"/>
        </w:rPr>
        <w:t xml:space="preserve"> </w:t>
      </w:r>
      <w:r>
        <w:t>Gap</w:t>
      </w:r>
      <w:r>
        <w:rPr>
          <w:spacing w:val="-10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rPr>
          <w:spacing w:val="-4"/>
        </w:rPr>
        <w:t>Path</w:t>
      </w:r>
    </w:p>
    <w:p w14:paraId="75F7C466" w14:textId="77777777" w:rsidR="00E53C1D" w:rsidRDefault="00000000">
      <w:pPr>
        <w:pStyle w:val="BodyText"/>
        <w:spacing w:line="312" w:lineRule="auto"/>
        <w:ind w:right="865"/>
      </w:pPr>
      <w:r>
        <w:t>Users</w:t>
      </w:r>
      <w:r>
        <w:rPr>
          <w:spacing w:val="-5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breakdown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courses</w:t>
      </w:r>
      <w:r>
        <w:rPr>
          <w:spacing w:val="-5"/>
        </w:rPr>
        <w:t xml:space="preserve"> </w:t>
      </w:r>
      <w:r>
        <w:t>or certifications using Pathways.</w:t>
      </w:r>
    </w:p>
    <w:p w14:paraId="3D366774" w14:textId="77777777" w:rsidR="00E53C1D" w:rsidRDefault="00000000">
      <w:pPr>
        <w:pStyle w:val="Heading2"/>
        <w:numPr>
          <w:ilvl w:val="0"/>
          <w:numId w:val="3"/>
        </w:numPr>
        <w:tabs>
          <w:tab w:val="left" w:pos="1440"/>
        </w:tabs>
        <w:ind w:hanging="360"/>
        <w:rPr>
          <w:rFonts w:ascii="Arial MT" w:hAnsi="Arial MT"/>
          <w:b w:val="0"/>
        </w:rPr>
      </w:pPr>
      <w:r>
        <w:t>Job</w:t>
      </w:r>
      <w:r>
        <w:rPr>
          <w:spacing w:val="-10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rPr>
          <w:spacing w:val="-2"/>
        </w:rPr>
        <w:t>Explorer</w:t>
      </w:r>
    </w:p>
    <w:p w14:paraId="6B2BA448" w14:textId="77777777" w:rsidR="00E53C1D" w:rsidRDefault="00000000">
      <w:pPr>
        <w:pStyle w:val="BodyText"/>
      </w:pP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roles,</w:t>
      </w:r>
      <w:r>
        <w:rPr>
          <w:spacing w:val="-5"/>
        </w:rPr>
        <w:t xml:space="preserve"> </w:t>
      </w:r>
      <w:r>
        <w:t>salaries,</w:t>
      </w:r>
      <w:r>
        <w:rPr>
          <w:spacing w:val="-6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trends,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locations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rPr>
          <w:spacing w:val="-2"/>
        </w:rPr>
        <w:t>time.</w:t>
      </w:r>
    </w:p>
    <w:p w14:paraId="044A4184" w14:textId="77777777" w:rsidR="00E53C1D" w:rsidRDefault="00000000">
      <w:pPr>
        <w:pStyle w:val="Heading2"/>
        <w:numPr>
          <w:ilvl w:val="0"/>
          <w:numId w:val="3"/>
        </w:numPr>
        <w:tabs>
          <w:tab w:val="left" w:pos="1440"/>
        </w:tabs>
        <w:spacing w:before="89"/>
        <w:ind w:hanging="360"/>
        <w:rPr>
          <w:rFonts w:ascii="Arial MT" w:hAnsi="Arial MT"/>
          <w:b w:val="0"/>
        </w:rPr>
      </w:pPr>
      <w:r>
        <w:t>Resume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Interview</w:t>
      </w:r>
      <w:r>
        <w:rPr>
          <w:spacing w:val="-8"/>
        </w:rPr>
        <w:t xml:space="preserve"> </w:t>
      </w:r>
      <w:r>
        <w:rPr>
          <w:spacing w:val="-2"/>
        </w:rPr>
        <w:t>Coaching</w:t>
      </w:r>
    </w:p>
    <w:p w14:paraId="2FC01309" w14:textId="77777777" w:rsidR="00E53C1D" w:rsidRDefault="00000000">
      <w:pPr>
        <w:pStyle w:val="BodyText"/>
      </w:pPr>
      <w:proofErr w:type="spellStart"/>
      <w:r>
        <w:t>DuxAI</w:t>
      </w:r>
      <w:proofErr w:type="spellEnd"/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tailor</w:t>
      </w:r>
      <w:r>
        <w:rPr>
          <w:spacing w:val="-3"/>
        </w:rPr>
        <w:t xml:space="preserve"> </w:t>
      </w:r>
      <w:r>
        <w:t>resumes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interview</w:t>
      </w:r>
      <w:r>
        <w:rPr>
          <w:spacing w:val="-7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feedback.</w:t>
      </w:r>
    </w:p>
    <w:p w14:paraId="76A70EF1" w14:textId="77777777" w:rsidR="00E53C1D" w:rsidRDefault="00000000">
      <w:pPr>
        <w:pStyle w:val="Heading2"/>
        <w:numPr>
          <w:ilvl w:val="0"/>
          <w:numId w:val="3"/>
        </w:numPr>
        <w:tabs>
          <w:tab w:val="left" w:pos="1440"/>
        </w:tabs>
        <w:spacing w:before="90"/>
        <w:ind w:hanging="360"/>
        <w:rPr>
          <w:rFonts w:ascii="Arial MT" w:hAnsi="Arial MT"/>
          <w:b w:val="0"/>
        </w:rPr>
      </w:pPr>
      <w:r>
        <w:t>Add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rPr>
          <w:spacing w:val="-2"/>
        </w:rPr>
        <w:t>Progress</w:t>
      </w:r>
    </w:p>
    <w:p w14:paraId="01F5291E" w14:textId="77777777" w:rsidR="00E53C1D" w:rsidRDefault="00000000">
      <w:pPr>
        <w:pStyle w:val="BodyText"/>
      </w:pP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career</w:t>
      </w:r>
      <w:r>
        <w:rPr>
          <w:spacing w:val="-6"/>
        </w:rPr>
        <w:t xml:space="preserve"> </w:t>
      </w:r>
      <w:r>
        <w:t>roadmap</w:t>
      </w:r>
      <w:r>
        <w:rPr>
          <w:spacing w:val="-6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platform.</w:t>
      </w:r>
    </w:p>
    <w:p w14:paraId="3537173A" w14:textId="77777777" w:rsidR="00E53C1D" w:rsidRDefault="00000000">
      <w:pPr>
        <w:pStyle w:val="Heading2"/>
        <w:spacing w:before="289" w:line="312" w:lineRule="auto"/>
        <w:ind w:right="6275"/>
      </w:pPr>
      <w:r>
        <w:t>Design</w:t>
      </w:r>
      <w:r>
        <w:rPr>
          <w:spacing w:val="-10"/>
        </w:rPr>
        <w:t xml:space="preserve"> </w:t>
      </w:r>
      <w:r>
        <w:t>Sketches</w:t>
      </w:r>
      <w:r>
        <w:rPr>
          <w:spacing w:val="-1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Prototype</w:t>
      </w:r>
      <w:r>
        <w:rPr>
          <w:spacing w:val="-11"/>
        </w:rPr>
        <w:t xml:space="preserve"> </w:t>
      </w:r>
      <w:r>
        <w:t>Evolution Low-Fidelity Wireframes:</w:t>
      </w:r>
    </w:p>
    <w:p w14:paraId="1D82CFCF" w14:textId="77777777" w:rsidR="00E53C1D" w:rsidRDefault="00000000">
      <w:pPr>
        <w:pStyle w:val="BodyText"/>
        <w:spacing w:before="6"/>
        <w:ind w:left="0"/>
        <w:rPr>
          <w:rFonts w:ascii="Arial"/>
          <w:b/>
          <w:sz w:val="18"/>
        </w:rPr>
      </w:pPr>
      <w:r>
        <w:rPr>
          <w:rFonts w:ascii="Arial"/>
          <w:b/>
          <w:noProof/>
          <w:sz w:val="18"/>
        </w:rPr>
        <w:drawing>
          <wp:anchor distT="0" distB="0" distL="0" distR="0" simplePos="0" relativeHeight="487590912" behindDoc="1" locked="0" layoutInCell="1" allowOverlap="1" wp14:anchorId="227FD746" wp14:editId="1D7265C2">
            <wp:simplePos x="0" y="0"/>
            <wp:positionH relativeFrom="page">
              <wp:posOffset>3215639</wp:posOffset>
            </wp:positionH>
            <wp:positionV relativeFrom="paragraph">
              <wp:posOffset>151108</wp:posOffset>
            </wp:positionV>
            <wp:extent cx="1794926" cy="241858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926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B0A79" w14:textId="77777777" w:rsidR="00E53C1D" w:rsidRDefault="00000000">
      <w:pPr>
        <w:pStyle w:val="BodyText"/>
        <w:spacing w:before="294"/>
        <w:ind w:left="4205"/>
      </w:pPr>
      <w:r>
        <w:t>Figure</w:t>
      </w:r>
      <w:r>
        <w:rPr>
          <w:spacing w:val="-11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Low-Fidelity</w:t>
      </w:r>
      <w:r>
        <w:rPr>
          <w:spacing w:val="-11"/>
        </w:rPr>
        <w:t xml:space="preserve"> </w:t>
      </w:r>
      <w:r>
        <w:t>Prototype</w:t>
      </w:r>
      <w:r>
        <w:rPr>
          <w:spacing w:val="-10"/>
        </w:rPr>
        <w:t xml:space="preserve"> </w:t>
      </w:r>
      <w:r>
        <w:rPr>
          <w:spacing w:val="-2"/>
        </w:rPr>
        <w:t>Design</w:t>
      </w:r>
    </w:p>
    <w:p w14:paraId="2B7D885E" w14:textId="77777777" w:rsidR="00E53C1D" w:rsidRDefault="00E53C1D">
      <w:pPr>
        <w:pStyle w:val="BodyText"/>
        <w:sectPr w:rsidR="00E53C1D"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cols w:space="720"/>
        </w:sectPr>
      </w:pPr>
    </w:p>
    <w:p w14:paraId="09E551C6" w14:textId="77777777" w:rsidR="00E53C1D" w:rsidRDefault="00E53C1D">
      <w:pPr>
        <w:pStyle w:val="BodyText"/>
        <w:spacing w:before="0"/>
        <w:ind w:left="0"/>
      </w:pPr>
    </w:p>
    <w:p w14:paraId="3D7EC151" w14:textId="77777777" w:rsidR="00E53C1D" w:rsidRDefault="00E53C1D">
      <w:pPr>
        <w:pStyle w:val="BodyText"/>
        <w:spacing w:before="53"/>
        <w:ind w:left="0"/>
      </w:pPr>
    </w:p>
    <w:p w14:paraId="42CB1698" w14:textId="77777777" w:rsidR="00E53C1D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0" w:line="312" w:lineRule="auto"/>
        <w:ind w:right="713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487403008" behindDoc="1" locked="0" layoutInCell="1" allowOverlap="1" wp14:anchorId="48B68856" wp14:editId="1D992250">
            <wp:simplePos x="0" y="0"/>
            <wp:positionH relativeFrom="page">
              <wp:posOffset>228561</wp:posOffset>
            </wp:positionH>
            <wp:positionV relativeFrom="paragraph">
              <wp:posOffset>-410558</wp:posOffset>
            </wp:positionV>
            <wp:extent cx="1471930" cy="102362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initial</w:t>
      </w:r>
      <w:r>
        <w:rPr>
          <w:spacing w:val="-4"/>
          <w:sz w:val="26"/>
        </w:rPr>
        <w:t xml:space="preserve"> </w:t>
      </w:r>
      <w:r>
        <w:rPr>
          <w:sz w:val="26"/>
        </w:rPr>
        <w:t>sketches</w:t>
      </w:r>
      <w:r>
        <w:rPr>
          <w:spacing w:val="-2"/>
          <w:sz w:val="26"/>
        </w:rPr>
        <w:t xml:space="preserve"> </w:t>
      </w:r>
      <w:r>
        <w:rPr>
          <w:sz w:val="26"/>
        </w:rPr>
        <w:t>were</w:t>
      </w:r>
      <w:r>
        <w:rPr>
          <w:spacing w:val="-4"/>
          <w:sz w:val="26"/>
        </w:rPr>
        <w:t xml:space="preserve"> </w:t>
      </w:r>
      <w:r>
        <w:rPr>
          <w:sz w:val="26"/>
        </w:rPr>
        <w:t>focused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layout</w:t>
      </w:r>
      <w:r>
        <w:rPr>
          <w:spacing w:val="-4"/>
          <w:sz w:val="26"/>
        </w:rPr>
        <w:t xml:space="preserve"> </w:t>
      </w:r>
      <w:r>
        <w:rPr>
          <w:sz w:val="26"/>
        </w:rPr>
        <w:t>such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dashboard,</w:t>
      </w:r>
      <w:r>
        <w:rPr>
          <w:spacing w:val="-2"/>
          <w:sz w:val="26"/>
        </w:rPr>
        <w:t xml:space="preserve"> </w:t>
      </w:r>
      <w:r>
        <w:rPr>
          <w:sz w:val="26"/>
        </w:rPr>
        <w:t>profile</w:t>
      </w:r>
      <w:r>
        <w:rPr>
          <w:spacing w:val="-2"/>
          <w:sz w:val="26"/>
        </w:rPr>
        <w:t xml:space="preserve"> </w:t>
      </w:r>
      <w:r>
        <w:rPr>
          <w:sz w:val="26"/>
        </w:rPr>
        <w:t>input,</w:t>
      </w:r>
      <w:r>
        <w:rPr>
          <w:spacing w:val="-4"/>
          <w:sz w:val="26"/>
        </w:rPr>
        <w:t xml:space="preserve"> </w:t>
      </w:r>
      <w:r>
        <w:rPr>
          <w:sz w:val="26"/>
        </w:rPr>
        <w:t>and suggestion cards.</w:t>
      </w:r>
    </w:p>
    <w:p w14:paraId="042E9AB7" w14:textId="77777777" w:rsidR="00E53C1D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"/>
        <w:ind w:hanging="360"/>
        <w:rPr>
          <w:sz w:val="26"/>
        </w:rPr>
      </w:pPr>
      <w:r>
        <w:rPr>
          <w:sz w:val="26"/>
        </w:rPr>
        <w:t>It</w:t>
      </w:r>
      <w:r>
        <w:rPr>
          <w:spacing w:val="-10"/>
          <w:sz w:val="26"/>
        </w:rPr>
        <w:t xml:space="preserve"> </w:t>
      </w:r>
      <w:r>
        <w:rPr>
          <w:sz w:val="26"/>
        </w:rPr>
        <w:t>was</w:t>
      </w:r>
      <w:r>
        <w:rPr>
          <w:spacing w:val="-11"/>
          <w:sz w:val="26"/>
        </w:rPr>
        <w:t xml:space="preserve"> </w:t>
      </w:r>
      <w:r>
        <w:rPr>
          <w:sz w:val="26"/>
        </w:rPr>
        <w:t>designed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mobile-first</w:t>
      </w:r>
      <w:r>
        <w:rPr>
          <w:spacing w:val="-10"/>
          <w:sz w:val="26"/>
        </w:rPr>
        <w:t xml:space="preserve"> </w:t>
      </w:r>
      <w:r>
        <w:rPr>
          <w:sz w:val="26"/>
        </w:rPr>
        <w:t>intuitiveness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mind.</w:t>
      </w:r>
    </w:p>
    <w:p w14:paraId="0AF21BA0" w14:textId="77777777" w:rsidR="00E53C1D" w:rsidRDefault="00E53C1D">
      <w:pPr>
        <w:pStyle w:val="BodyText"/>
        <w:spacing w:before="30"/>
        <w:ind w:left="0"/>
      </w:pPr>
    </w:p>
    <w:p w14:paraId="051A84FF" w14:textId="77777777" w:rsidR="00E53C1D" w:rsidRDefault="00000000">
      <w:pPr>
        <w:pStyle w:val="Heading2"/>
        <w:spacing w:before="1"/>
      </w:pPr>
      <w:r>
        <w:rPr>
          <w:spacing w:val="-2"/>
        </w:rPr>
        <w:t>High-Fidelity</w:t>
      </w:r>
      <w:r>
        <w:rPr>
          <w:spacing w:val="5"/>
        </w:rPr>
        <w:t xml:space="preserve"> </w:t>
      </w:r>
      <w:r>
        <w:rPr>
          <w:spacing w:val="-2"/>
        </w:rPr>
        <w:t>Prototype:</w:t>
      </w:r>
    </w:p>
    <w:p w14:paraId="656CE321" w14:textId="77777777" w:rsidR="00E53C1D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89"/>
        <w:ind w:hanging="360"/>
        <w:rPr>
          <w:sz w:val="26"/>
        </w:rPr>
      </w:pP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Full-color</w:t>
      </w:r>
      <w:r>
        <w:rPr>
          <w:spacing w:val="-11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1"/>
          <w:sz w:val="26"/>
        </w:rPr>
        <w:t xml:space="preserve"> </w:t>
      </w:r>
      <w:r>
        <w:rPr>
          <w:sz w:val="26"/>
        </w:rPr>
        <w:t>design</w:t>
      </w:r>
      <w:r>
        <w:rPr>
          <w:spacing w:val="-9"/>
          <w:sz w:val="26"/>
        </w:rPr>
        <w:t xml:space="preserve"> </w:t>
      </w:r>
      <w:r>
        <w:rPr>
          <w:sz w:val="26"/>
        </w:rPr>
        <w:t>prototype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branding.</w:t>
      </w:r>
    </w:p>
    <w:p w14:paraId="1D52678B" w14:textId="77777777" w:rsidR="00E53C1D" w:rsidRDefault="00000000">
      <w:pPr>
        <w:pStyle w:val="ListParagraph"/>
        <w:numPr>
          <w:ilvl w:val="0"/>
          <w:numId w:val="3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It</w:t>
      </w:r>
      <w:r>
        <w:rPr>
          <w:spacing w:val="-9"/>
          <w:sz w:val="26"/>
        </w:rPr>
        <w:t xml:space="preserve"> </w:t>
      </w:r>
      <w:r>
        <w:rPr>
          <w:sz w:val="26"/>
        </w:rPr>
        <w:t>includes</w:t>
      </w:r>
      <w:r>
        <w:rPr>
          <w:spacing w:val="-9"/>
          <w:sz w:val="26"/>
        </w:rPr>
        <w:t xml:space="preserve"> </w:t>
      </w:r>
      <w:r>
        <w:rPr>
          <w:sz w:val="26"/>
        </w:rPr>
        <w:t>icons,</w:t>
      </w:r>
      <w:r>
        <w:rPr>
          <w:spacing w:val="-9"/>
          <w:sz w:val="26"/>
        </w:rPr>
        <w:t xml:space="preserve"> </w:t>
      </w:r>
      <w:r>
        <w:rPr>
          <w:sz w:val="26"/>
        </w:rPr>
        <w:t>charts,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user</w:t>
      </w:r>
      <w:r>
        <w:rPr>
          <w:spacing w:val="-7"/>
          <w:sz w:val="26"/>
        </w:rPr>
        <w:t xml:space="preserve"> </w:t>
      </w:r>
      <w:r>
        <w:rPr>
          <w:sz w:val="26"/>
        </w:rPr>
        <w:t>personas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bring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experience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life</w:t>
      </w:r>
    </w:p>
    <w:p w14:paraId="7D5B1150" w14:textId="77777777" w:rsidR="00E53C1D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line="312" w:lineRule="auto"/>
        <w:ind w:right="539"/>
        <w:rPr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was</w:t>
      </w:r>
      <w:r>
        <w:rPr>
          <w:spacing w:val="-4"/>
          <w:sz w:val="26"/>
        </w:rPr>
        <w:t xml:space="preserve"> </w:t>
      </w:r>
      <w:r>
        <w:rPr>
          <w:sz w:val="26"/>
        </w:rPr>
        <w:t>built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Figma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annotated</w:t>
      </w:r>
      <w:r>
        <w:rPr>
          <w:spacing w:val="-2"/>
          <w:sz w:val="26"/>
        </w:rPr>
        <w:t xml:space="preserve"> </w:t>
      </w:r>
      <w:r>
        <w:rPr>
          <w:sz w:val="26"/>
        </w:rPr>
        <w:t>notes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actions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logic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flows </w:t>
      </w:r>
      <w:r>
        <w:rPr>
          <w:spacing w:val="-2"/>
          <w:sz w:val="26"/>
        </w:rPr>
        <w:t>integrated</w:t>
      </w:r>
    </w:p>
    <w:p w14:paraId="29B437C1" w14:textId="77777777" w:rsidR="00E53C1D" w:rsidRDefault="00000000">
      <w:pPr>
        <w:pStyle w:val="Heading2"/>
        <w:spacing w:before="240"/>
      </w:pPr>
      <w:r>
        <w:t>Key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rPr>
          <w:spacing w:val="-2"/>
        </w:rPr>
        <w:t>Elements:</w:t>
      </w:r>
    </w:p>
    <w:p w14:paraId="01CBAD2D" w14:textId="77777777" w:rsidR="00E53C1D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29"/>
        <w:ind w:hanging="360"/>
        <w:rPr>
          <w:sz w:val="26"/>
        </w:rPr>
      </w:pPr>
      <w:r>
        <w:rPr>
          <w:rFonts w:ascii="Arial" w:hAnsi="Arial"/>
          <w:b/>
          <w:sz w:val="26"/>
        </w:rPr>
        <w:t>Color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Scheme: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sz w:val="26"/>
        </w:rPr>
        <w:t>Calm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modern</w:t>
      </w:r>
      <w:r>
        <w:rPr>
          <w:spacing w:val="-7"/>
          <w:sz w:val="26"/>
        </w:rPr>
        <w:t xml:space="preserve"> </w:t>
      </w:r>
      <w:r>
        <w:rPr>
          <w:sz w:val="26"/>
        </w:rPr>
        <w:t>(e.g.,</w:t>
      </w:r>
      <w:r>
        <w:rPr>
          <w:spacing w:val="-6"/>
          <w:sz w:val="26"/>
        </w:rPr>
        <w:t xml:space="preserve"> </w:t>
      </w:r>
      <w:r>
        <w:rPr>
          <w:sz w:val="26"/>
        </w:rPr>
        <w:t>blues,</w:t>
      </w:r>
      <w:r>
        <w:rPr>
          <w:spacing w:val="-7"/>
          <w:sz w:val="26"/>
        </w:rPr>
        <w:t xml:space="preserve"> </w:t>
      </w:r>
      <w:r>
        <w:rPr>
          <w:sz w:val="26"/>
        </w:rPr>
        <w:t>greys,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green)</w:t>
      </w:r>
    </w:p>
    <w:p w14:paraId="59CA6246" w14:textId="169578B2" w:rsidR="00DB03DA" w:rsidRPr="00DB03DA" w:rsidRDefault="00000000" w:rsidP="00DB03DA">
      <w:pPr>
        <w:pStyle w:val="ListParagraph"/>
        <w:numPr>
          <w:ilvl w:val="0"/>
          <w:numId w:val="3"/>
        </w:numPr>
        <w:tabs>
          <w:tab w:val="left" w:pos="1440"/>
        </w:tabs>
        <w:spacing w:line="312" w:lineRule="auto"/>
        <w:ind w:right="1021"/>
        <w:rPr>
          <w:sz w:val="26"/>
        </w:rPr>
      </w:pPr>
      <w:r>
        <w:rPr>
          <w:rFonts w:ascii="Arial" w:hAnsi="Arial"/>
          <w:b/>
          <w:sz w:val="26"/>
        </w:rPr>
        <w:t>Icons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&amp;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Illustrations: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simplify</w:t>
      </w:r>
      <w:r>
        <w:rPr>
          <w:spacing w:val="-5"/>
          <w:sz w:val="26"/>
        </w:rPr>
        <w:t xml:space="preserve"> </w:t>
      </w:r>
      <w:r>
        <w:rPr>
          <w:sz w:val="26"/>
        </w:rPr>
        <w:t>complex</w:t>
      </w:r>
      <w:r>
        <w:rPr>
          <w:spacing w:val="-5"/>
          <w:sz w:val="26"/>
        </w:rPr>
        <w:t xml:space="preserve"> </w:t>
      </w:r>
      <w:r>
        <w:rPr>
          <w:sz w:val="26"/>
        </w:rPr>
        <w:t>info</w:t>
      </w:r>
      <w:r>
        <w:rPr>
          <w:spacing w:val="-5"/>
          <w:sz w:val="26"/>
        </w:rPr>
        <w:t xml:space="preserve"> </w:t>
      </w:r>
      <w:r>
        <w:rPr>
          <w:sz w:val="26"/>
        </w:rPr>
        <w:t>(e.g.,</w:t>
      </w:r>
      <w:r>
        <w:rPr>
          <w:spacing w:val="-5"/>
          <w:sz w:val="26"/>
        </w:rPr>
        <w:t xml:space="preserve"> </w:t>
      </w:r>
      <w:r>
        <w:rPr>
          <w:sz w:val="26"/>
        </w:rPr>
        <w:t>progress</w:t>
      </w:r>
      <w:r>
        <w:rPr>
          <w:spacing w:val="-5"/>
          <w:sz w:val="26"/>
        </w:rPr>
        <w:t xml:space="preserve"> </w:t>
      </w:r>
      <w:r>
        <w:rPr>
          <w:sz w:val="26"/>
        </w:rPr>
        <w:t>charts,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career </w:t>
      </w:r>
      <w:r>
        <w:rPr>
          <w:spacing w:val="-2"/>
          <w:sz w:val="26"/>
        </w:rPr>
        <w:t>ladders)</w:t>
      </w:r>
    </w:p>
    <w:p w14:paraId="11F23EFF" w14:textId="235C7B1A" w:rsidR="00DB03DA" w:rsidRPr="00DB03DA" w:rsidRDefault="00DB03DA" w:rsidP="00DB03DA">
      <w:pPr>
        <w:tabs>
          <w:tab w:val="left" w:pos="1440"/>
        </w:tabs>
        <w:spacing w:before="240"/>
        <w:rPr>
          <w:rFonts w:ascii="Ariel" w:hAnsi="Ariel"/>
          <w:b/>
          <w:bCs/>
          <w:sz w:val="26"/>
        </w:rPr>
      </w:pPr>
      <w:r>
        <w:rPr>
          <w:sz w:val="26"/>
        </w:rPr>
        <w:t xml:space="preserve">          </w:t>
      </w:r>
      <w:r w:rsidRPr="00DB03DA">
        <w:rPr>
          <w:rFonts w:ascii="Arial" w:hAnsi="Arial" w:cs="Arial"/>
          <w:b/>
          <w:bCs/>
          <w:sz w:val="26"/>
        </w:rPr>
        <w:t>Testing</w:t>
      </w:r>
      <w:r w:rsidRPr="00DB03DA">
        <w:rPr>
          <w:rFonts w:ascii="Ariel" w:hAnsi="Ariel"/>
          <w:b/>
          <w:bCs/>
          <w:sz w:val="26"/>
        </w:rPr>
        <w:t xml:space="preserve"> </w:t>
      </w:r>
      <w:r w:rsidRPr="00DB03DA">
        <w:rPr>
          <w:rFonts w:ascii="Arial" w:hAnsi="Arial" w:cs="Arial"/>
          <w:b/>
          <w:bCs/>
          <w:sz w:val="26"/>
        </w:rPr>
        <w:t>Plan</w:t>
      </w:r>
      <w:r w:rsidRPr="00DB03DA">
        <w:rPr>
          <w:rFonts w:ascii="Ariel" w:hAnsi="Ariel"/>
          <w:b/>
          <w:bCs/>
          <w:sz w:val="26"/>
        </w:rPr>
        <w:t xml:space="preserve">: </w:t>
      </w:r>
    </w:p>
    <w:p w14:paraId="685FB061" w14:textId="425D3F47" w:rsidR="00DB03DA" w:rsidRPr="00DB03DA" w:rsidRDefault="00DB03DA" w:rsidP="00DB03DA">
      <w:pPr>
        <w:pStyle w:val="ListParagraph"/>
        <w:numPr>
          <w:ilvl w:val="0"/>
          <w:numId w:val="3"/>
        </w:numPr>
        <w:tabs>
          <w:tab w:val="left" w:pos="1440"/>
        </w:tabs>
        <w:spacing w:before="120"/>
        <w:ind w:hanging="360"/>
        <w:rPr>
          <w:rFonts w:ascii="Arial" w:hAnsi="Arial"/>
          <w:b/>
          <w:bCs/>
          <w:sz w:val="26"/>
          <w:lang w:val="en-IN"/>
        </w:rPr>
      </w:pPr>
      <w:r w:rsidRPr="00DB03DA">
        <w:rPr>
          <w:rFonts w:ascii="Arial" w:hAnsi="Arial"/>
          <w:b/>
          <w:bCs/>
          <w:sz w:val="26"/>
          <w:lang w:val="en-IN"/>
        </w:rPr>
        <w:t>Survey Testing</w:t>
      </w:r>
      <w:r>
        <w:rPr>
          <w:rFonts w:ascii="Arial" w:hAnsi="Arial"/>
          <w:b/>
          <w:bCs/>
          <w:sz w:val="26"/>
          <w:lang w:val="en-IN"/>
        </w:rPr>
        <w:t>:</w:t>
      </w:r>
    </w:p>
    <w:p w14:paraId="39FE63A3" w14:textId="77777777" w:rsidR="00DB03DA" w:rsidRPr="00DB03DA" w:rsidRDefault="00DB03DA" w:rsidP="00DB03DA">
      <w:pPr>
        <w:pStyle w:val="ListParagraph"/>
        <w:tabs>
          <w:tab w:val="left" w:pos="1440"/>
        </w:tabs>
        <w:spacing w:before="0"/>
        <w:ind w:firstLine="0"/>
        <w:rPr>
          <w:rFonts w:ascii="Arial" w:hAnsi="Arial"/>
          <w:bCs/>
          <w:sz w:val="26"/>
          <w:lang w:val="en-IN"/>
        </w:rPr>
      </w:pPr>
      <w:r w:rsidRPr="00DB03DA">
        <w:rPr>
          <w:rFonts w:ascii="Arial" w:hAnsi="Arial"/>
          <w:b/>
          <w:bCs/>
          <w:sz w:val="26"/>
          <w:lang w:val="en-IN"/>
        </w:rPr>
        <w:t>Purpose:</w:t>
      </w:r>
      <w:r w:rsidRPr="00DB03DA">
        <w:rPr>
          <w:rFonts w:ascii="Arial" w:hAnsi="Arial"/>
          <w:b/>
          <w:sz w:val="26"/>
          <w:lang w:val="en-IN"/>
        </w:rPr>
        <w:t xml:space="preserve"> </w:t>
      </w:r>
      <w:r w:rsidRPr="00DB03DA">
        <w:rPr>
          <w:rFonts w:ascii="Arial" w:hAnsi="Arial"/>
          <w:bCs/>
          <w:sz w:val="26"/>
          <w:lang w:val="en-IN"/>
        </w:rPr>
        <w:t>Ensure questions are clear and relevant for mid-career professionals.</w:t>
      </w:r>
    </w:p>
    <w:p w14:paraId="6F413B5B" w14:textId="77777777" w:rsidR="00DB03DA" w:rsidRPr="00DB03DA" w:rsidRDefault="00DB03DA" w:rsidP="00DB03DA">
      <w:pPr>
        <w:pStyle w:val="ListParagraph"/>
        <w:tabs>
          <w:tab w:val="left" w:pos="1440"/>
        </w:tabs>
        <w:spacing w:before="0"/>
        <w:ind w:firstLine="0"/>
        <w:rPr>
          <w:rFonts w:ascii="Arial" w:hAnsi="Arial"/>
          <w:b/>
          <w:sz w:val="26"/>
          <w:lang w:val="en-IN"/>
        </w:rPr>
      </w:pPr>
      <w:r w:rsidRPr="00DB03DA">
        <w:rPr>
          <w:rFonts w:ascii="Arial" w:hAnsi="Arial"/>
          <w:b/>
          <w:bCs/>
          <w:sz w:val="26"/>
          <w:lang w:val="en-IN"/>
        </w:rPr>
        <w:t>Method:</w:t>
      </w:r>
      <w:r w:rsidRPr="00DB03DA">
        <w:rPr>
          <w:rFonts w:ascii="Arial" w:hAnsi="Arial"/>
          <w:b/>
          <w:sz w:val="26"/>
          <w:lang w:val="en-IN"/>
        </w:rPr>
        <w:t xml:space="preserve"> </w:t>
      </w:r>
      <w:r w:rsidRPr="00DB03DA">
        <w:rPr>
          <w:rFonts w:ascii="Arial" w:hAnsi="Arial"/>
          <w:bCs/>
          <w:sz w:val="26"/>
          <w:lang w:val="en-IN"/>
        </w:rPr>
        <w:t>Conducted with 5 users using the low-fidelity prototype.</w:t>
      </w:r>
    </w:p>
    <w:p w14:paraId="2FC33C25" w14:textId="548C9BC3" w:rsidR="00DB03DA" w:rsidRPr="00DB03DA" w:rsidRDefault="00DB03DA" w:rsidP="00DB03DA">
      <w:pPr>
        <w:pStyle w:val="ListParagraph"/>
        <w:tabs>
          <w:tab w:val="left" w:pos="1440"/>
        </w:tabs>
        <w:spacing w:before="0"/>
        <w:ind w:firstLine="0"/>
        <w:rPr>
          <w:rFonts w:ascii="Arial" w:hAnsi="Arial"/>
          <w:bCs/>
          <w:sz w:val="26"/>
          <w:lang w:val="en-IN"/>
        </w:rPr>
      </w:pPr>
      <w:r w:rsidRPr="00DB03DA">
        <w:rPr>
          <w:rFonts w:ascii="Arial" w:hAnsi="Arial"/>
          <w:b/>
          <w:bCs/>
          <w:sz w:val="26"/>
          <w:lang w:val="en-IN"/>
        </w:rPr>
        <w:t>Result:</w:t>
      </w:r>
      <w:r w:rsidRPr="00DB03DA">
        <w:rPr>
          <w:rFonts w:ascii="Arial" w:hAnsi="Arial"/>
          <w:b/>
          <w:sz w:val="26"/>
          <w:lang w:val="en-IN"/>
        </w:rPr>
        <w:t xml:space="preserve"> </w:t>
      </w:r>
      <w:r w:rsidRPr="00DB03DA">
        <w:rPr>
          <w:rFonts w:ascii="Arial" w:hAnsi="Arial"/>
          <w:bCs/>
          <w:sz w:val="26"/>
          <w:lang w:val="en-IN"/>
        </w:rPr>
        <w:t>Adjusted wording and improved slider-based inputs based on feedback.</w:t>
      </w:r>
    </w:p>
    <w:p w14:paraId="6B69B7F3" w14:textId="77777777" w:rsidR="00DB03DA" w:rsidRPr="00DB03DA" w:rsidRDefault="00DB03DA" w:rsidP="00DB03DA">
      <w:pPr>
        <w:pStyle w:val="ListParagraph"/>
        <w:numPr>
          <w:ilvl w:val="0"/>
          <w:numId w:val="3"/>
        </w:numPr>
        <w:tabs>
          <w:tab w:val="left" w:pos="1440"/>
        </w:tabs>
        <w:spacing w:before="120"/>
        <w:ind w:hanging="360"/>
        <w:rPr>
          <w:rFonts w:ascii="Arial" w:hAnsi="Arial"/>
          <w:b/>
          <w:bCs/>
          <w:sz w:val="26"/>
          <w:lang w:val="en-IN"/>
        </w:rPr>
      </w:pPr>
      <w:r w:rsidRPr="00DB03DA">
        <w:rPr>
          <w:rFonts w:ascii="Arial" w:hAnsi="Arial"/>
          <w:b/>
          <w:bCs/>
          <w:sz w:val="26"/>
          <w:lang w:val="en-IN"/>
        </w:rPr>
        <w:t>Functional Testing</w:t>
      </w:r>
    </w:p>
    <w:p w14:paraId="51C2DA51" w14:textId="77777777" w:rsidR="00DB03DA" w:rsidRPr="00DB03DA" w:rsidRDefault="00DB03DA" w:rsidP="00DB03DA">
      <w:pPr>
        <w:pStyle w:val="ListParagraph"/>
        <w:tabs>
          <w:tab w:val="left" w:pos="1440"/>
        </w:tabs>
        <w:spacing w:before="0"/>
        <w:ind w:firstLine="0"/>
        <w:rPr>
          <w:rFonts w:ascii="Arial" w:hAnsi="Arial"/>
          <w:b/>
          <w:sz w:val="26"/>
          <w:lang w:val="en-IN"/>
        </w:rPr>
      </w:pPr>
      <w:r w:rsidRPr="00DB03DA">
        <w:rPr>
          <w:rFonts w:ascii="Arial" w:hAnsi="Arial"/>
          <w:b/>
          <w:bCs/>
          <w:sz w:val="26"/>
          <w:lang w:val="en-IN"/>
        </w:rPr>
        <w:t>Purpose:</w:t>
      </w:r>
      <w:r w:rsidRPr="00DB03DA">
        <w:rPr>
          <w:rFonts w:ascii="Arial" w:hAnsi="Arial"/>
          <w:b/>
          <w:sz w:val="26"/>
          <w:lang w:val="en-IN"/>
        </w:rPr>
        <w:t xml:space="preserve"> </w:t>
      </w:r>
      <w:r w:rsidRPr="00DB03DA">
        <w:rPr>
          <w:rFonts w:ascii="Arial" w:hAnsi="Arial"/>
          <w:bCs/>
          <w:sz w:val="26"/>
          <w:lang w:val="en-IN"/>
        </w:rPr>
        <w:t>Validate main features like career suggestions, dashboard display, and navigation.</w:t>
      </w:r>
    </w:p>
    <w:p w14:paraId="3B3E24C7" w14:textId="77777777" w:rsidR="00DB03DA" w:rsidRPr="00DB03DA" w:rsidRDefault="00DB03DA" w:rsidP="00DB03DA">
      <w:pPr>
        <w:pStyle w:val="ListParagraph"/>
        <w:tabs>
          <w:tab w:val="left" w:pos="1440"/>
        </w:tabs>
        <w:spacing w:before="0"/>
        <w:ind w:firstLine="0"/>
        <w:rPr>
          <w:rFonts w:ascii="Arial" w:hAnsi="Arial"/>
          <w:b/>
          <w:sz w:val="26"/>
          <w:lang w:val="en-IN"/>
        </w:rPr>
      </w:pPr>
      <w:r w:rsidRPr="00DB03DA">
        <w:rPr>
          <w:rFonts w:ascii="Arial" w:hAnsi="Arial"/>
          <w:b/>
          <w:bCs/>
          <w:sz w:val="26"/>
          <w:lang w:val="en-IN"/>
        </w:rPr>
        <w:t>Tools:</w:t>
      </w:r>
      <w:r w:rsidRPr="00DB03DA">
        <w:rPr>
          <w:rFonts w:ascii="Arial" w:hAnsi="Arial"/>
          <w:b/>
          <w:sz w:val="26"/>
          <w:lang w:val="en-IN"/>
        </w:rPr>
        <w:t xml:space="preserve"> </w:t>
      </w:r>
      <w:r w:rsidRPr="00DB03DA">
        <w:rPr>
          <w:rFonts w:ascii="Arial" w:hAnsi="Arial"/>
          <w:bCs/>
          <w:sz w:val="26"/>
          <w:lang w:val="en-IN"/>
        </w:rPr>
        <w:t>Mid and high-fidelity Figma prototypes.</w:t>
      </w:r>
    </w:p>
    <w:p w14:paraId="5A15A77B" w14:textId="77777777" w:rsidR="00DB03DA" w:rsidRPr="00DB03DA" w:rsidRDefault="00DB03DA" w:rsidP="00DB03DA">
      <w:pPr>
        <w:pStyle w:val="ListParagraph"/>
        <w:tabs>
          <w:tab w:val="left" w:pos="1440"/>
        </w:tabs>
        <w:spacing w:before="0"/>
        <w:ind w:firstLine="0"/>
        <w:rPr>
          <w:rFonts w:ascii="Arial" w:hAnsi="Arial"/>
          <w:b/>
          <w:sz w:val="26"/>
          <w:lang w:val="en-IN"/>
        </w:rPr>
      </w:pPr>
      <w:r w:rsidRPr="00DB03DA">
        <w:rPr>
          <w:rFonts w:ascii="Arial" w:hAnsi="Arial"/>
          <w:b/>
          <w:bCs/>
          <w:sz w:val="26"/>
          <w:lang w:val="en-IN"/>
        </w:rPr>
        <w:t>Result:</w:t>
      </w:r>
      <w:r w:rsidRPr="00DB03DA">
        <w:rPr>
          <w:rFonts w:ascii="Arial" w:hAnsi="Arial"/>
          <w:b/>
          <w:sz w:val="26"/>
          <w:lang w:val="en-IN"/>
        </w:rPr>
        <w:t xml:space="preserve"> </w:t>
      </w:r>
      <w:r w:rsidRPr="00DB03DA">
        <w:rPr>
          <w:rFonts w:ascii="Arial" w:hAnsi="Arial"/>
          <w:bCs/>
          <w:sz w:val="26"/>
          <w:lang w:val="en-IN"/>
        </w:rPr>
        <w:t>Fixed card alignment, improved modal transitions, and simplified navigation.</w:t>
      </w:r>
    </w:p>
    <w:p w14:paraId="205001D7" w14:textId="77777777" w:rsidR="00E53C1D" w:rsidRDefault="00000000">
      <w:pPr>
        <w:pStyle w:val="Heading1"/>
        <w:numPr>
          <w:ilvl w:val="0"/>
          <w:numId w:val="10"/>
        </w:numPr>
        <w:tabs>
          <w:tab w:val="left" w:pos="1079"/>
        </w:tabs>
        <w:spacing w:before="288"/>
        <w:ind w:left="1079" w:hanging="359"/>
        <w:rPr>
          <w:color w:val="073762"/>
        </w:rPr>
      </w:pPr>
      <w:r>
        <w:rPr>
          <w:color w:val="073762"/>
        </w:rPr>
        <w:t>The</w:t>
      </w:r>
      <w:r>
        <w:rPr>
          <w:color w:val="073762"/>
          <w:spacing w:val="-16"/>
        </w:rPr>
        <w:t xml:space="preserve"> </w:t>
      </w:r>
      <w:r>
        <w:rPr>
          <w:color w:val="073762"/>
        </w:rPr>
        <w:t>Go-To-Market</w:t>
      </w:r>
      <w:r>
        <w:rPr>
          <w:color w:val="073762"/>
          <w:spacing w:val="-15"/>
        </w:rPr>
        <w:t xml:space="preserve"> </w:t>
      </w:r>
      <w:r>
        <w:rPr>
          <w:color w:val="073762"/>
          <w:spacing w:val="-4"/>
        </w:rPr>
        <w:t>Plan</w:t>
      </w:r>
    </w:p>
    <w:p w14:paraId="386360C9" w14:textId="77777777" w:rsidR="00E53C1D" w:rsidRDefault="00000000">
      <w:pPr>
        <w:pStyle w:val="Heading2"/>
        <w:spacing w:before="113"/>
      </w:pPr>
      <w:r>
        <w:t>LinkedIn</w:t>
      </w:r>
      <w:r>
        <w:rPr>
          <w:spacing w:val="-10"/>
        </w:rPr>
        <w:t xml:space="preserve"> </w:t>
      </w:r>
      <w:r>
        <w:rPr>
          <w:spacing w:val="-2"/>
        </w:rPr>
        <w:t>Marketing</w:t>
      </w:r>
    </w:p>
    <w:p w14:paraId="5784C407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Sponsored</w:t>
      </w:r>
      <w:r>
        <w:rPr>
          <w:spacing w:val="-11"/>
          <w:sz w:val="26"/>
        </w:rPr>
        <w:t xml:space="preserve"> </w:t>
      </w:r>
      <w:r>
        <w:rPr>
          <w:sz w:val="26"/>
        </w:rPr>
        <w:t>content</w:t>
      </w:r>
      <w:r>
        <w:rPr>
          <w:spacing w:val="-10"/>
          <w:sz w:val="26"/>
        </w:rPr>
        <w:t xml:space="preserve"> </w:t>
      </w:r>
      <w:r>
        <w:rPr>
          <w:sz w:val="26"/>
        </w:rPr>
        <w:t>targeted</w:t>
      </w:r>
      <w:r>
        <w:rPr>
          <w:spacing w:val="-9"/>
          <w:sz w:val="26"/>
        </w:rPr>
        <w:t xml:space="preserve"> </w:t>
      </w:r>
      <w:r>
        <w:rPr>
          <w:sz w:val="26"/>
        </w:rPr>
        <w:t>at</w:t>
      </w:r>
      <w:r>
        <w:rPr>
          <w:spacing w:val="-10"/>
          <w:sz w:val="26"/>
        </w:rPr>
        <w:t xml:space="preserve"> </w:t>
      </w:r>
      <w:r>
        <w:rPr>
          <w:sz w:val="26"/>
        </w:rPr>
        <w:t>professionals</w:t>
      </w:r>
      <w:r>
        <w:rPr>
          <w:spacing w:val="-10"/>
          <w:sz w:val="26"/>
        </w:rPr>
        <w:t xml:space="preserve"> </w:t>
      </w:r>
      <w:r>
        <w:rPr>
          <w:sz w:val="26"/>
        </w:rPr>
        <w:t>aged</w:t>
      </w:r>
      <w:r>
        <w:rPr>
          <w:spacing w:val="-11"/>
          <w:sz w:val="26"/>
        </w:rPr>
        <w:t xml:space="preserve"> </w:t>
      </w:r>
      <w:r>
        <w:rPr>
          <w:sz w:val="26"/>
        </w:rPr>
        <w:t>35–44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Victoria</w:t>
      </w:r>
    </w:p>
    <w:p w14:paraId="1B61258D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Thought-leadership</w:t>
      </w:r>
      <w:r>
        <w:rPr>
          <w:spacing w:val="-8"/>
          <w:sz w:val="26"/>
        </w:rPr>
        <w:t xml:space="preserve"> </w:t>
      </w:r>
      <w:r>
        <w:rPr>
          <w:sz w:val="26"/>
        </w:rPr>
        <w:t>posts</w:t>
      </w:r>
      <w:r>
        <w:rPr>
          <w:spacing w:val="-10"/>
          <w:sz w:val="26"/>
        </w:rPr>
        <w:t xml:space="preserve"> </w:t>
      </w:r>
      <w:r>
        <w:rPr>
          <w:sz w:val="26"/>
        </w:rPr>
        <w:t>by</w:t>
      </w:r>
      <w:r>
        <w:rPr>
          <w:spacing w:val="-8"/>
          <w:sz w:val="26"/>
        </w:rPr>
        <w:t xml:space="preserve"> </w:t>
      </w:r>
      <w:r>
        <w:rPr>
          <w:sz w:val="26"/>
        </w:rPr>
        <w:t>mentors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team</w:t>
      </w:r>
      <w:r>
        <w:rPr>
          <w:spacing w:val="-7"/>
          <w:sz w:val="26"/>
        </w:rPr>
        <w:t xml:space="preserve"> </w:t>
      </w:r>
      <w:r>
        <w:rPr>
          <w:sz w:val="26"/>
        </w:rPr>
        <w:t>members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build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trust</w:t>
      </w:r>
    </w:p>
    <w:p w14:paraId="78EA4000" w14:textId="77777777" w:rsidR="00E53C1D" w:rsidRDefault="00E53C1D">
      <w:pPr>
        <w:pStyle w:val="BodyText"/>
        <w:spacing w:before="31"/>
        <w:ind w:left="0"/>
      </w:pPr>
    </w:p>
    <w:p w14:paraId="4DA63F87" w14:textId="77777777" w:rsidR="00E53C1D" w:rsidRDefault="00000000">
      <w:pPr>
        <w:pStyle w:val="Heading2"/>
      </w:pPr>
      <w:r>
        <w:t>Content</w:t>
      </w:r>
      <w:r>
        <w:rPr>
          <w:spacing w:val="-9"/>
        </w:rPr>
        <w:t xml:space="preserve"> </w:t>
      </w:r>
      <w:r>
        <w:rPr>
          <w:spacing w:val="-2"/>
        </w:rPr>
        <w:t>Marketing</w:t>
      </w:r>
    </w:p>
    <w:p w14:paraId="7DDFFDDF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Publish</w:t>
      </w:r>
      <w:r>
        <w:rPr>
          <w:spacing w:val="-9"/>
          <w:sz w:val="26"/>
        </w:rPr>
        <w:t xml:space="preserve"> </w:t>
      </w:r>
      <w:r>
        <w:rPr>
          <w:sz w:val="26"/>
        </w:rPr>
        <w:t>blogs,</w:t>
      </w:r>
      <w:r>
        <w:rPr>
          <w:spacing w:val="-9"/>
          <w:sz w:val="26"/>
        </w:rPr>
        <w:t xml:space="preserve"> </w:t>
      </w:r>
      <w:r>
        <w:rPr>
          <w:sz w:val="26"/>
        </w:rPr>
        <w:t>case</w:t>
      </w:r>
      <w:r>
        <w:rPr>
          <w:spacing w:val="-8"/>
          <w:sz w:val="26"/>
        </w:rPr>
        <w:t xml:space="preserve"> </w:t>
      </w:r>
      <w:r>
        <w:rPr>
          <w:sz w:val="26"/>
        </w:rPr>
        <w:t>studies,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career</w:t>
      </w:r>
      <w:r>
        <w:rPr>
          <w:spacing w:val="-8"/>
          <w:sz w:val="26"/>
        </w:rPr>
        <w:t xml:space="preserve"> </w:t>
      </w:r>
      <w:r>
        <w:rPr>
          <w:sz w:val="26"/>
        </w:rPr>
        <w:t>guides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improve</w:t>
      </w:r>
      <w:r>
        <w:rPr>
          <w:spacing w:val="-9"/>
          <w:sz w:val="26"/>
        </w:rPr>
        <w:t xml:space="preserve"> </w:t>
      </w:r>
      <w:r>
        <w:rPr>
          <w:sz w:val="26"/>
        </w:rPr>
        <w:t>SEO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build</w:t>
      </w:r>
      <w:r>
        <w:rPr>
          <w:spacing w:val="-10"/>
          <w:sz w:val="26"/>
        </w:rPr>
        <w:t xml:space="preserve"> </w:t>
      </w:r>
      <w:r>
        <w:rPr>
          <w:sz w:val="26"/>
        </w:rPr>
        <w:t>organic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traffic</w:t>
      </w:r>
    </w:p>
    <w:p w14:paraId="151B606E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Feature</w:t>
      </w:r>
      <w:r>
        <w:rPr>
          <w:spacing w:val="-7"/>
          <w:sz w:val="26"/>
        </w:rPr>
        <w:t xml:space="preserve"> </w:t>
      </w:r>
      <w:r>
        <w:rPr>
          <w:sz w:val="26"/>
        </w:rPr>
        <w:t>real</w:t>
      </w:r>
      <w:r>
        <w:rPr>
          <w:spacing w:val="-9"/>
          <w:sz w:val="26"/>
        </w:rPr>
        <w:t xml:space="preserve"> </w:t>
      </w:r>
      <w:r>
        <w:rPr>
          <w:sz w:val="26"/>
        </w:rPr>
        <w:t>user</w:t>
      </w:r>
      <w:r>
        <w:rPr>
          <w:spacing w:val="-8"/>
          <w:sz w:val="26"/>
        </w:rPr>
        <w:t xml:space="preserve"> </w:t>
      </w:r>
      <w:r>
        <w:rPr>
          <w:sz w:val="26"/>
        </w:rPr>
        <w:t>stories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career</w:t>
      </w:r>
      <w:r>
        <w:rPr>
          <w:spacing w:val="-8"/>
          <w:sz w:val="26"/>
        </w:rPr>
        <w:t xml:space="preserve"> </w:t>
      </w:r>
      <w:r>
        <w:rPr>
          <w:sz w:val="26"/>
        </w:rPr>
        <w:t>success</w:t>
      </w:r>
      <w:r>
        <w:rPr>
          <w:spacing w:val="-9"/>
          <w:sz w:val="26"/>
        </w:rPr>
        <w:t xml:space="preserve"> </w:t>
      </w:r>
      <w:r>
        <w:rPr>
          <w:sz w:val="26"/>
        </w:rPr>
        <w:t>through</w:t>
      </w:r>
      <w:r>
        <w:rPr>
          <w:spacing w:val="-8"/>
          <w:sz w:val="26"/>
        </w:rPr>
        <w:t xml:space="preserve"> </w:t>
      </w:r>
      <w:proofErr w:type="spellStart"/>
      <w:r>
        <w:rPr>
          <w:spacing w:val="-2"/>
          <w:sz w:val="26"/>
        </w:rPr>
        <w:t>VitaDux</w:t>
      </w:r>
      <w:proofErr w:type="spellEnd"/>
      <w:r>
        <w:rPr>
          <w:spacing w:val="-2"/>
          <w:sz w:val="26"/>
        </w:rPr>
        <w:t>.</w:t>
      </w:r>
    </w:p>
    <w:p w14:paraId="564F1EB9" w14:textId="77777777" w:rsidR="00E53C1D" w:rsidRDefault="00E53C1D">
      <w:pPr>
        <w:pStyle w:val="BodyText"/>
        <w:spacing w:before="28"/>
        <w:ind w:left="0"/>
      </w:pPr>
    </w:p>
    <w:p w14:paraId="345A72FA" w14:textId="77777777" w:rsidR="00E53C1D" w:rsidRDefault="00000000">
      <w:pPr>
        <w:pStyle w:val="Heading2"/>
      </w:pPr>
      <w:r>
        <w:t>Partnerships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Upskilling</w:t>
      </w:r>
      <w:r>
        <w:rPr>
          <w:spacing w:val="-13"/>
        </w:rPr>
        <w:t xml:space="preserve"> </w:t>
      </w:r>
      <w:r>
        <w:rPr>
          <w:spacing w:val="-2"/>
        </w:rPr>
        <w:t>Platforms</w:t>
      </w:r>
    </w:p>
    <w:p w14:paraId="0CF9BD83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line="312" w:lineRule="auto"/>
        <w:ind w:right="677"/>
        <w:rPr>
          <w:sz w:val="26"/>
        </w:rPr>
      </w:pPr>
      <w:r>
        <w:rPr>
          <w:sz w:val="26"/>
        </w:rPr>
        <w:t>Collaborate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online</w:t>
      </w:r>
      <w:r>
        <w:rPr>
          <w:spacing w:val="-4"/>
          <w:sz w:val="26"/>
        </w:rPr>
        <w:t xml:space="preserve"> </w:t>
      </w:r>
      <w:r>
        <w:rPr>
          <w:sz w:val="26"/>
        </w:rPr>
        <w:t>course</w:t>
      </w:r>
      <w:r>
        <w:rPr>
          <w:spacing w:val="-4"/>
          <w:sz w:val="26"/>
        </w:rPr>
        <w:t xml:space="preserve"> </w:t>
      </w:r>
      <w:r>
        <w:rPr>
          <w:sz w:val="26"/>
        </w:rPr>
        <w:t>providers</w:t>
      </w:r>
      <w:r>
        <w:rPr>
          <w:spacing w:val="-2"/>
          <w:sz w:val="26"/>
        </w:rPr>
        <w:t xml:space="preserve"> </w:t>
      </w:r>
      <w:r>
        <w:rPr>
          <w:sz w:val="26"/>
        </w:rPr>
        <w:t>(e.g.,</w:t>
      </w:r>
      <w:r>
        <w:rPr>
          <w:spacing w:val="-4"/>
          <w:sz w:val="26"/>
        </w:rPr>
        <w:t xml:space="preserve"> </w:t>
      </w:r>
      <w:r>
        <w:rPr>
          <w:sz w:val="26"/>
        </w:rPr>
        <w:t>Coursera,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FutureLearn</w:t>
      </w:r>
      <w:proofErr w:type="spellEnd"/>
      <w:r>
        <w:rPr>
          <w:sz w:val="26"/>
        </w:rPr>
        <w:t>)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offer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in-app </w:t>
      </w:r>
      <w:r>
        <w:rPr>
          <w:spacing w:val="-2"/>
          <w:sz w:val="26"/>
        </w:rPr>
        <w:t>recommendations</w:t>
      </w:r>
    </w:p>
    <w:p w14:paraId="63E7F226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0"/>
        <w:ind w:hanging="360"/>
        <w:rPr>
          <w:sz w:val="26"/>
        </w:rPr>
      </w:pPr>
      <w:r>
        <w:rPr>
          <w:sz w:val="26"/>
        </w:rPr>
        <w:lastRenderedPageBreak/>
        <w:t>Cross-promotional</w:t>
      </w:r>
      <w:r>
        <w:rPr>
          <w:spacing w:val="-12"/>
          <w:sz w:val="26"/>
        </w:rPr>
        <w:t xml:space="preserve"> </w:t>
      </w:r>
      <w:r>
        <w:rPr>
          <w:sz w:val="26"/>
        </w:rPr>
        <w:t>opportunities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tap</w:t>
      </w:r>
      <w:r>
        <w:rPr>
          <w:spacing w:val="-11"/>
          <w:sz w:val="26"/>
        </w:rPr>
        <w:t xml:space="preserve"> </w:t>
      </w:r>
      <w:r>
        <w:rPr>
          <w:sz w:val="26"/>
        </w:rPr>
        <w:t>into</w:t>
      </w:r>
      <w:r>
        <w:rPr>
          <w:spacing w:val="-12"/>
          <w:sz w:val="26"/>
        </w:rPr>
        <w:t xml:space="preserve"> </w:t>
      </w:r>
      <w:r>
        <w:rPr>
          <w:sz w:val="26"/>
        </w:rPr>
        <w:t>active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learners.</w:t>
      </w:r>
    </w:p>
    <w:p w14:paraId="54419869" w14:textId="77777777" w:rsidR="00E53C1D" w:rsidRDefault="00E53C1D">
      <w:pPr>
        <w:pStyle w:val="BodyText"/>
        <w:spacing w:before="34"/>
        <w:ind w:left="0"/>
      </w:pPr>
    </w:p>
    <w:p w14:paraId="7380D09A" w14:textId="77777777" w:rsidR="00E53C1D" w:rsidRDefault="00000000">
      <w:pPr>
        <w:pStyle w:val="Heading2"/>
      </w:pPr>
      <w:r>
        <w:t>User</w:t>
      </w:r>
      <w:r>
        <w:rPr>
          <w:spacing w:val="-12"/>
        </w:rPr>
        <w:t xml:space="preserve"> </w:t>
      </w:r>
      <w:r>
        <w:t>Acquisition</w:t>
      </w:r>
      <w:r>
        <w:rPr>
          <w:spacing w:val="-11"/>
        </w:rPr>
        <w:t xml:space="preserve"> </w:t>
      </w:r>
      <w:r>
        <w:rPr>
          <w:spacing w:val="-2"/>
        </w:rPr>
        <w:t>Strategy</w:t>
      </w:r>
    </w:p>
    <w:p w14:paraId="2FCFA9B2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128"/>
        <w:ind w:hanging="360"/>
      </w:pPr>
      <w:r>
        <w:rPr>
          <w:rFonts w:ascii="Arial" w:hAnsi="Arial"/>
          <w:b/>
          <w:sz w:val="26"/>
        </w:rPr>
        <w:t>Freemium</w:t>
      </w:r>
      <w:r>
        <w:rPr>
          <w:rFonts w:ascii="Arial" w:hAnsi="Arial"/>
          <w:b/>
          <w:spacing w:val="-13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Model:</w:t>
      </w:r>
    </w:p>
    <w:p w14:paraId="4CADCDFB" w14:textId="77777777" w:rsidR="00E53C1D" w:rsidRDefault="00000000">
      <w:pPr>
        <w:pStyle w:val="BodyText"/>
        <w:ind w:left="1512"/>
      </w:pPr>
      <w:r>
        <w:t>Basic</w:t>
      </w:r>
      <w:r>
        <w:rPr>
          <w:spacing w:val="-8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paths,</w:t>
      </w:r>
      <w:r>
        <w:rPr>
          <w:spacing w:val="-8"/>
        </w:rPr>
        <w:t xml:space="preserve"> </w:t>
      </w:r>
      <w:r>
        <w:t>dashboards,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coach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4"/>
        </w:rPr>
        <w:t>free</w:t>
      </w:r>
    </w:p>
    <w:p w14:paraId="42C3F87D" w14:textId="77777777" w:rsidR="00E53C1D" w:rsidRDefault="00000000">
      <w:pPr>
        <w:pStyle w:val="BodyText"/>
        <w:ind w:left="1512"/>
      </w:pPr>
      <w:r>
        <w:t>Premium</w:t>
      </w:r>
      <w:r>
        <w:rPr>
          <w:spacing w:val="-9"/>
        </w:rPr>
        <w:t xml:space="preserve"> </w:t>
      </w:r>
      <w:r>
        <w:t>tier</w:t>
      </w:r>
      <w:r>
        <w:rPr>
          <w:spacing w:val="-9"/>
        </w:rPr>
        <w:t xml:space="preserve"> </w:t>
      </w:r>
      <w:r>
        <w:t>unlocks</w:t>
      </w:r>
      <w:r>
        <w:rPr>
          <w:spacing w:val="-8"/>
        </w:rPr>
        <w:t xml:space="preserve"> </w:t>
      </w:r>
      <w:r>
        <w:t>mentor</w:t>
      </w:r>
      <w:r>
        <w:rPr>
          <w:spacing w:val="-7"/>
        </w:rPr>
        <w:t xml:space="preserve"> </w:t>
      </w:r>
      <w:r>
        <w:t>access,</w:t>
      </w:r>
      <w:r>
        <w:rPr>
          <w:spacing w:val="-9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plans,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interview</w:t>
      </w:r>
      <w:r>
        <w:rPr>
          <w:spacing w:val="-9"/>
        </w:rPr>
        <w:t xml:space="preserve"> </w:t>
      </w:r>
      <w:r>
        <w:rPr>
          <w:spacing w:val="-2"/>
        </w:rPr>
        <w:t>coaching</w:t>
      </w:r>
    </w:p>
    <w:p w14:paraId="7320B93C" w14:textId="77777777" w:rsidR="00E53C1D" w:rsidRDefault="00000000">
      <w:pPr>
        <w:pStyle w:val="Heading2"/>
        <w:numPr>
          <w:ilvl w:val="0"/>
          <w:numId w:val="2"/>
        </w:numPr>
        <w:tabs>
          <w:tab w:val="left" w:pos="1440"/>
        </w:tabs>
        <w:spacing w:before="90"/>
        <w:ind w:hanging="360"/>
        <w:rPr>
          <w:rFonts w:ascii="Arial MT" w:hAnsi="Arial MT"/>
          <w:b w:val="0"/>
          <w:sz w:val="22"/>
        </w:rPr>
      </w:pPr>
      <w:r>
        <w:t>Referral</w:t>
      </w:r>
      <w:r>
        <w:rPr>
          <w:spacing w:val="-16"/>
        </w:rPr>
        <w:t xml:space="preserve"> </w:t>
      </w:r>
      <w:r>
        <w:rPr>
          <w:spacing w:val="-2"/>
        </w:rPr>
        <w:t>Program:</w:t>
      </w:r>
    </w:p>
    <w:p w14:paraId="496F2D3B" w14:textId="77777777" w:rsidR="00E53C1D" w:rsidRDefault="00000000">
      <w:pPr>
        <w:pStyle w:val="BodyText"/>
        <w:ind w:left="1512"/>
      </w:pPr>
      <w:r>
        <w:t>Users</w:t>
      </w:r>
      <w:r>
        <w:rPr>
          <w:spacing w:val="-7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mentor</w:t>
      </w:r>
      <w:r>
        <w:rPr>
          <w:spacing w:val="-7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resume</w:t>
      </w:r>
      <w:r>
        <w:rPr>
          <w:spacing w:val="-5"/>
        </w:rPr>
        <w:t xml:space="preserve"> </w:t>
      </w:r>
      <w:r>
        <w:t>reviews)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inviting</w:t>
      </w:r>
      <w:r>
        <w:rPr>
          <w:spacing w:val="-5"/>
        </w:rPr>
        <w:t xml:space="preserve"> </w:t>
      </w:r>
      <w:r>
        <w:rPr>
          <w:spacing w:val="-2"/>
        </w:rPr>
        <w:t>friends</w:t>
      </w:r>
    </w:p>
    <w:p w14:paraId="492702C8" w14:textId="77777777" w:rsidR="00E53C1D" w:rsidRDefault="00E53C1D">
      <w:pPr>
        <w:pStyle w:val="BodyText"/>
        <w:sectPr w:rsidR="00E53C1D"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cols w:space="720"/>
        </w:sectPr>
      </w:pPr>
    </w:p>
    <w:p w14:paraId="78A27E08" w14:textId="77777777" w:rsidR="00E53C1D" w:rsidRDefault="00E53C1D">
      <w:pPr>
        <w:pStyle w:val="BodyText"/>
        <w:spacing w:before="0"/>
        <w:ind w:left="0"/>
      </w:pPr>
    </w:p>
    <w:p w14:paraId="0CC9EEC6" w14:textId="77777777" w:rsidR="00E53C1D" w:rsidRDefault="00E53C1D">
      <w:pPr>
        <w:pStyle w:val="BodyText"/>
        <w:spacing w:before="53"/>
        <w:ind w:left="0"/>
      </w:pPr>
    </w:p>
    <w:p w14:paraId="39D9CAC4" w14:textId="77777777" w:rsidR="00E53C1D" w:rsidRDefault="00000000">
      <w:pPr>
        <w:pStyle w:val="Heading2"/>
        <w:numPr>
          <w:ilvl w:val="0"/>
          <w:numId w:val="2"/>
        </w:numPr>
        <w:tabs>
          <w:tab w:val="left" w:pos="1440"/>
        </w:tabs>
        <w:ind w:hanging="360"/>
        <w:rPr>
          <w:rFonts w:ascii="Arial MT" w:hAnsi="Arial MT"/>
          <w:b w:val="0"/>
          <w:sz w:val="22"/>
        </w:rPr>
      </w:pPr>
      <w:r>
        <w:rPr>
          <w:rFonts w:ascii="Arial MT" w:hAnsi="Arial MT"/>
          <w:b w:val="0"/>
          <w:noProof/>
          <w:sz w:val="22"/>
        </w:rPr>
        <w:drawing>
          <wp:anchor distT="0" distB="0" distL="0" distR="0" simplePos="0" relativeHeight="487403520" behindDoc="1" locked="0" layoutInCell="1" allowOverlap="1" wp14:anchorId="16C60D17" wp14:editId="46F0DD68">
            <wp:simplePos x="0" y="0"/>
            <wp:positionH relativeFrom="page">
              <wp:posOffset>228561</wp:posOffset>
            </wp:positionH>
            <wp:positionV relativeFrom="paragraph">
              <wp:posOffset>-410558</wp:posOffset>
            </wp:positionV>
            <wp:extent cx="1471930" cy="102362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Beta</w:t>
      </w:r>
      <w:r>
        <w:rPr>
          <w:spacing w:val="-10"/>
        </w:rPr>
        <w:t xml:space="preserve"> </w:t>
      </w:r>
      <w:r>
        <w:rPr>
          <w:spacing w:val="-2"/>
        </w:rPr>
        <w:t>Access:</w:t>
      </w:r>
    </w:p>
    <w:p w14:paraId="73449AD1" w14:textId="77777777" w:rsidR="00E53C1D" w:rsidRDefault="00000000">
      <w:pPr>
        <w:pStyle w:val="BodyText"/>
        <w:spacing w:line="312" w:lineRule="auto"/>
        <w:ind w:right="372" w:firstLine="72"/>
      </w:pPr>
      <w:r>
        <w:t>Launch</w:t>
      </w:r>
      <w:r>
        <w:rPr>
          <w:spacing w:val="-5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beta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testimonials before public release</w:t>
      </w:r>
    </w:p>
    <w:p w14:paraId="29F4270F" w14:textId="77777777" w:rsidR="00E53C1D" w:rsidRDefault="00000000">
      <w:pPr>
        <w:pStyle w:val="Heading2"/>
        <w:spacing w:before="241"/>
      </w:pPr>
      <w:r>
        <w:t>Funding</w:t>
      </w:r>
      <w:r>
        <w:rPr>
          <w:spacing w:val="-9"/>
        </w:rPr>
        <w:t xml:space="preserve"> </w:t>
      </w:r>
      <w:r>
        <w:rPr>
          <w:spacing w:val="-2"/>
        </w:rPr>
        <w:t>Strategy</w:t>
      </w:r>
    </w:p>
    <w:p w14:paraId="168B29EB" w14:textId="77777777" w:rsidR="00E53C1D" w:rsidRDefault="00000000">
      <w:pPr>
        <w:spacing w:before="130"/>
        <w:ind w:left="7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Bootstrapping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+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University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Incubator</w:t>
      </w:r>
    </w:p>
    <w:p w14:paraId="73D3CA13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line="312" w:lineRule="auto"/>
        <w:ind w:right="1133"/>
        <w:rPr>
          <w:sz w:val="26"/>
        </w:rPr>
      </w:pPr>
      <w:r>
        <w:rPr>
          <w:sz w:val="26"/>
        </w:rPr>
        <w:t>Initial</w:t>
      </w:r>
      <w:r>
        <w:rPr>
          <w:spacing w:val="-6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4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through</w:t>
      </w:r>
      <w:r>
        <w:rPr>
          <w:spacing w:val="-6"/>
          <w:sz w:val="26"/>
        </w:rPr>
        <w:t xml:space="preserve"> </w:t>
      </w:r>
      <w:r>
        <w:rPr>
          <w:sz w:val="26"/>
        </w:rPr>
        <w:t>student</w:t>
      </w:r>
      <w:r>
        <w:rPr>
          <w:spacing w:val="-6"/>
          <w:sz w:val="26"/>
        </w:rPr>
        <w:t xml:space="preserve"> </w:t>
      </w:r>
      <w:r>
        <w:rPr>
          <w:sz w:val="26"/>
        </w:rPr>
        <w:t>innovation</w:t>
      </w:r>
      <w:r>
        <w:rPr>
          <w:spacing w:val="-4"/>
          <w:sz w:val="26"/>
        </w:rPr>
        <w:t xml:space="preserve"> </w:t>
      </w:r>
      <w:r>
        <w:rPr>
          <w:sz w:val="26"/>
        </w:rPr>
        <w:t>grants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university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startup </w:t>
      </w:r>
      <w:r>
        <w:rPr>
          <w:spacing w:val="-2"/>
          <w:sz w:val="26"/>
        </w:rPr>
        <w:t>programs</w:t>
      </w:r>
    </w:p>
    <w:p w14:paraId="1EFC3377" w14:textId="77777777" w:rsidR="00E53C1D" w:rsidRDefault="00000000">
      <w:pPr>
        <w:pStyle w:val="Heading2"/>
        <w:spacing w:before="199"/>
      </w:pPr>
      <w:r>
        <w:t>Grants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Workforce</w:t>
      </w:r>
      <w:r>
        <w:rPr>
          <w:spacing w:val="-11"/>
        </w:rPr>
        <w:t xml:space="preserve"> </w:t>
      </w:r>
      <w:r>
        <w:rPr>
          <w:spacing w:val="-2"/>
        </w:rPr>
        <w:t>Development</w:t>
      </w:r>
    </w:p>
    <w:p w14:paraId="4C4F19BF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ind w:hanging="360"/>
        <w:rPr>
          <w:sz w:val="26"/>
        </w:rPr>
      </w:pPr>
      <w:r>
        <w:rPr>
          <w:sz w:val="26"/>
        </w:rPr>
        <w:t>Apply</w:t>
      </w:r>
      <w:r>
        <w:rPr>
          <w:spacing w:val="-12"/>
          <w:sz w:val="26"/>
        </w:rPr>
        <w:t xml:space="preserve"> </w:t>
      </w:r>
      <w:r>
        <w:rPr>
          <w:sz w:val="26"/>
        </w:rPr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Australian</w:t>
      </w:r>
      <w:r>
        <w:rPr>
          <w:spacing w:val="-8"/>
          <w:sz w:val="26"/>
        </w:rPr>
        <w:t xml:space="preserve"> </w:t>
      </w:r>
      <w:r>
        <w:rPr>
          <w:sz w:val="26"/>
        </w:rPr>
        <w:t>government</w:t>
      </w:r>
      <w:r>
        <w:rPr>
          <w:spacing w:val="-12"/>
          <w:sz w:val="26"/>
        </w:rPr>
        <w:t xml:space="preserve"> </w:t>
      </w:r>
      <w:r>
        <w:rPr>
          <w:sz w:val="26"/>
        </w:rPr>
        <w:t>grants</w:t>
      </w:r>
      <w:r>
        <w:rPr>
          <w:spacing w:val="-10"/>
          <w:sz w:val="26"/>
        </w:rPr>
        <w:t xml:space="preserve"> </w:t>
      </w:r>
      <w:r>
        <w:rPr>
          <w:sz w:val="26"/>
        </w:rPr>
        <w:t>aimed</w:t>
      </w:r>
      <w:r>
        <w:rPr>
          <w:spacing w:val="-12"/>
          <w:sz w:val="26"/>
        </w:rPr>
        <w:t xml:space="preserve"> </w:t>
      </w:r>
      <w:r>
        <w:rPr>
          <w:sz w:val="26"/>
        </w:rPr>
        <w:t>at</w:t>
      </w:r>
      <w:r>
        <w:rPr>
          <w:spacing w:val="-10"/>
          <w:sz w:val="26"/>
        </w:rPr>
        <w:t xml:space="preserve"> </w:t>
      </w:r>
      <w:r>
        <w:rPr>
          <w:sz w:val="26"/>
        </w:rPr>
        <w:t>upskilling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employment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>tech</w:t>
      </w:r>
    </w:p>
    <w:p w14:paraId="119B9319" w14:textId="77777777" w:rsidR="00E53C1D" w:rsidRDefault="00000000">
      <w:pPr>
        <w:pStyle w:val="Heading2"/>
        <w:spacing w:before="290"/>
      </w:pPr>
      <w:r>
        <w:t>Seed</w:t>
      </w:r>
      <w:r>
        <w:rPr>
          <w:spacing w:val="-8"/>
        </w:rPr>
        <w:t xml:space="preserve"> </w:t>
      </w:r>
      <w:r>
        <w:rPr>
          <w:spacing w:val="-2"/>
        </w:rPr>
        <w:t>Round</w:t>
      </w:r>
    </w:p>
    <w:p w14:paraId="1866F057" w14:textId="77777777" w:rsidR="00E53C1D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line="312" w:lineRule="auto"/>
        <w:ind w:right="643"/>
        <w:rPr>
          <w:sz w:val="26"/>
        </w:rPr>
      </w:pPr>
      <w:r>
        <w:rPr>
          <w:sz w:val="26"/>
        </w:rPr>
        <w:t>Once</w:t>
      </w:r>
      <w:r>
        <w:rPr>
          <w:spacing w:val="-4"/>
          <w:sz w:val="26"/>
        </w:rPr>
        <w:t xml:space="preserve"> </w:t>
      </w:r>
      <w:r>
        <w:rPr>
          <w:sz w:val="26"/>
        </w:rPr>
        <w:t>MVP</w:t>
      </w:r>
      <w:r>
        <w:rPr>
          <w:spacing w:val="-4"/>
          <w:sz w:val="26"/>
        </w:rPr>
        <w:t xml:space="preserve"> </w:t>
      </w:r>
      <w:r>
        <w:rPr>
          <w:sz w:val="26"/>
        </w:rPr>
        <w:t>gains</w:t>
      </w:r>
      <w:r>
        <w:rPr>
          <w:spacing w:val="-4"/>
          <w:sz w:val="26"/>
        </w:rPr>
        <w:t xml:space="preserve"> </w:t>
      </w:r>
      <w:r>
        <w:rPr>
          <w:sz w:val="26"/>
        </w:rPr>
        <w:t>traction,</w:t>
      </w:r>
      <w:r>
        <w:rPr>
          <w:spacing w:val="-4"/>
          <w:sz w:val="26"/>
        </w:rPr>
        <w:t xml:space="preserve"> </w:t>
      </w:r>
      <w:r>
        <w:rPr>
          <w:sz w:val="26"/>
        </w:rPr>
        <w:t>raise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seed</w:t>
      </w:r>
      <w:r>
        <w:rPr>
          <w:spacing w:val="-4"/>
          <w:sz w:val="26"/>
        </w:rPr>
        <w:t xml:space="preserve"> </w:t>
      </w:r>
      <w:r>
        <w:rPr>
          <w:sz w:val="26"/>
        </w:rPr>
        <w:t>round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angel</w:t>
      </w:r>
      <w:r>
        <w:rPr>
          <w:spacing w:val="-4"/>
          <w:sz w:val="26"/>
        </w:rPr>
        <w:t xml:space="preserve"> </w:t>
      </w:r>
      <w:r>
        <w:rPr>
          <w:sz w:val="26"/>
        </w:rPr>
        <w:t>investors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VCs</w:t>
      </w:r>
      <w:r>
        <w:rPr>
          <w:spacing w:val="-4"/>
          <w:sz w:val="26"/>
        </w:rPr>
        <w:t xml:space="preserve"> </w:t>
      </w:r>
      <w:r>
        <w:rPr>
          <w:sz w:val="26"/>
        </w:rPr>
        <w:t>focused</w:t>
      </w:r>
      <w:r>
        <w:rPr>
          <w:spacing w:val="-2"/>
          <w:sz w:val="26"/>
        </w:rPr>
        <w:t xml:space="preserve"> </w:t>
      </w:r>
      <w:r>
        <w:rPr>
          <w:sz w:val="26"/>
        </w:rPr>
        <w:t>on edtech, HR tech, or career development</w:t>
      </w:r>
    </w:p>
    <w:p w14:paraId="401EED4E" w14:textId="77777777" w:rsidR="00E53C1D" w:rsidRDefault="00000000">
      <w:pPr>
        <w:pStyle w:val="Heading1"/>
        <w:numPr>
          <w:ilvl w:val="0"/>
          <w:numId w:val="10"/>
        </w:numPr>
        <w:tabs>
          <w:tab w:val="left" w:pos="1079"/>
        </w:tabs>
        <w:spacing w:before="198"/>
        <w:ind w:left="1079" w:hanging="359"/>
        <w:rPr>
          <w:color w:val="073762"/>
        </w:rPr>
      </w:pPr>
      <w:r>
        <w:rPr>
          <w:color w:val="073762"/>
        </w:rPr>
        <w:t>Growth</w:t>
      </w:r>
      <w:r>
        <w:rPr>
          <w:color w:val="073762"/>
          <w:spacing w:val="-14"/>
        </w:rPr>
        <w:t xml:space="preserve"> </w:t>
      </w:r>
      <w:r>
        <w:rPr>
          <w:color w:val="073762"/>
          <w:spacing w:val="-2"/>
        </w:rPr>
        <w:t>Opportunities</w:t>
      </w:r>
    </w:p>
    <w:p w14:paraId="7D82AFE9" w14:textId="77777777" w:rsidR="00E53C1D" w:rsidRDefault="00000000">
      <w:pPr>
        <w:pStyle w:val="BodyText"/>
        <w:spacing w:before="113" w:line="312" w:lineRule="auto"/>
        <w:ind w:left="720" w:right="372"/>
      </w:pPr>
      <w:proofErr w:type="spellStart"/>
      <w:r>
        <w:t>VitaDux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scale.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Victoria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35–44</w:t>
      </w:r>
      <w:r>
        <w:rPr>
          <w:spacing w:val="-4"/>
        </w:rPr>
        <w:t xml:space="preserve"> </w:t>
      </w:r>
      <w:r>
        <w:t xml:space="preserve">age demographic, there are several clear paths for growth in terms of users, features, and </w:t>
      </w:r>
      <w:r>
        <w:rPr>
          <w:spacing w:val="-2"/>
        </w:rPr>
        <w:t>markets.</w:t>
      </w:r>
    </w:p>
    <w:p w14:paraId="19A37109" w14:textId="77777777" w:rsidR="00E53C1D" w:rsidRDefault="00000000">
      <w:pPr>
        <w:pStyle w:val="Heading2"/>
        <w:spacing w:line="297" w:lineRule="exact"/>
      </w:pPr>
      <w:r>
        <w:t>Geographic</w:t>
      </w:r>
      <w:r>
        <w:rPr>
          <w:spacing w:val="-17"/>
        </w:rPr>
        <w:t xml:space="preserve"> </w:t>
      </w:r>
      <w:r>
        <w:rPr>
          <w:spacing w:val="-2"/>
        </w:rPr>
        <w:t>Expansion</w:t>
      </w:r>
    </w:p>
    <w:p w14:paraId="2E34359F" w14:textId="77777777" w:rsidR="00E53C1D" w:rsidRDefault="00000000">
      <w:pPr>
        <w:pStyle w:val="ListParagraph"/>
        <w:numPr>
          <w:ilvl w:val="0"/>
          <w:numId w:val="1"/>
        </w:numPr>
        <w:tabs>
          <w:tab w:val="left" w:pos="1440"/>
        </w:tabs>
        <w:ind w:hanging="360"/>
      </w:pPr>
      <w:r>
        <w:rPr>
          <w:rFonts w:ascii="Arial" w:hAnsi="Arial"/>
          <w:b/>
          <w:spacing w:val="-2"/>
          <w:sz w:val="26"/>
        </w:rPr>
        <w:t>Short-Term</w:t>
      </w:r>
      <w:r>
        <w:rPr>
          <w:rFonts w:ascii="Arial" w:hAnsi="Arial"/>
          <w:b/>
          <w:spacing w:val="-2"/>
        </w:rPr>
        <w:t>:</w:t>
      </w:r>
    </w:p>
    <w:p w14:paraId="23F9D5F4" w14:textId="77777777" w:rsidR="00E53C1D" w:rsidRDefault="00000000">
      <w:pPr>
        <w:pStyle w:val="BodyText"/>
        <w:spacing w:line="312" w:lineRule="auto"/>
        <w:ind w:right="372"/>
      </w:pPr>
      <w:r>
        <w:t>The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Australian</w:t>
      </w:r>
      <w:r>
        <w:rPr>
          <w:spacing w:val="-1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NSW</w:t>
      </w:r>
      <w:r>
        <w:rPr>
          <w:spacing w:val="-3"/>
        </w:rPr>
        <w:t xml:space="preserve"> </w:t>
      </w:r>
      <w:r>
        <w:t>and QLD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job- switching trends are present.</w:t>
      </w:r>
    </w:p>
    <w:p w14:paraId="4291A62A" w14:textId="77777777" w:rsidR="00E53C1D" w:rsidRDefault="00000000">
      <w:pPr>
        <w:pStyle w:val="Heading2"/>
        <w:numPr>
          <w:ilvl w:val="0"/>
          <w:numId w:val="1"/>
        </w:numPr>
        <w:tabs>
          <w:tab w:val="left" w:pos="1440"/>
        </w:tabs>
        <w:ind w:hanging="360"/>
        <w:rPr>
          <w:rFonts w:ascii="Arial MT" w:hAnsi="Arial MT"/>
          <w:b w:val="0"/>
        </w:rPr>
      </w:pPr>
      <w:r>
        <w:rPr>
          <w:spacing w:val="-2"/>
        </w:rPr>
        <w:t>Long-Term:</w:t>
      </w:r>
    </w:p>
    <w:p w14:paraId="68A07FC2" w14:textId="77777777" w:rsidR="00E53C1D" w:rsidRDefault="00000000">
      <w:pPr>
        <w:pStyle w:val="BodyText"/>
        <w:spacing w:line="312" w:lineRule="auto"/>
        <w:ind w:right="372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nationally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pilot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English-speaking</w:t>
      </w:r>
      <w:r>
        <w:rPr>
          <w:spacing w:val="-4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strong professional mobility (e.g., Canada, UK, New Zealand).</w:t>
      </w:r>
    </w:p>
    <w:p w14:paraId="705221E5" w14:textId="77777777" w:rsidR="00E53C1D" w:rsidRDefault="00000000">
      <w:pPr>
        <w:pStyle w:val="Heading2"/>
        <w:spacing w:before="240"/>
      </w:pPr>
      <w:r>
        <w:t>New</w:t>
      </w:r>
      <w:r>
        <w:rPr>
          <w:spacing w:val="-7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rPr>
          <w:spacing w:val="-2"/>
        </w:rPr>
        <w:t>Segments</w:t>
      </w:r>
    </w:p>
    <w:p w14:paraId="19EB4807" w14:textId="77777777" w:rsidR="00E53C1D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before="131"/>
        <w:ind w:hanging="360"/>
      </w:pPr>
      <w:r>
        <w:rPr>
          <w:rFonts w:ascii="Arial" w:hAnsi="Arial"/>
          <w:b/>
          <w:sz w:val="26"/>
        </w:rPr>
        <w:t>Young</w:t>
      </w:r>
      <w:r>
        <w:rPr>
          <w:rFonts w:ascii="Arial" w:hAnsi="Arial"/>
          <w:b/>
          <w:spacing w:val="-14"/>
          <w:sz w:val="26"/>
        </w:rPr>
        <w:t xml:space="preserve"> </w:t>
      </w:r>
      <w:r>
        <w:rPr>
          <w:rFonts w:ascii="Arial" w:hAnsi="Arial"/>
          <w:b/>
          <w:sz w:val="26"/>
        </w:rPr>
        <w:t>Professionals</w:t>
      </w:r>
      <w:r>
        <w:rPr>
          <w:rFonts w:ascii="Arial" w:hAnsi="Arial"/>
          <w:b/>
          <w:spacing w:val="-13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(25–34):</w:t>
      </w:r>
    </w:p>
    <w:p w14:paraId="7236F581" w14:textId="77777777" w:rsidR="00E53C1D" w:rsidRDefault="00000000">
      <w:pPr>
        <w:pStyle w:val="BodyText"/>
        <w:spacing w:line="309" w:lineRule="auto"/>
        <w:ind w:right="372"/>
      </w:pPr>
      <w:r>
        <w:t>Many</w:t>
      </w:r>
      <w:r>
        <w:rPr>
          <w:spacing w:val="-4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uncertain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pivots. Adding more guidance for early-career development opens a large market.</w:t>
      </w:r>
    </w:p>
    <w:p w14:paraId="41754236" w14:textId="77777777" w:rsidR="00E53C1D" w:rsidRDefault="00000000">
      <w:pPr>
        <w:pStyle w:val="Heading2"/>
        <w:numPr>
          <w:ilvl w:val="0"/>
          <w:numId w:val="1"/>
        </w:numPr>
        <w:tabs>
          <w:tab w:val="left" w:pos="1440"/>
        </w:tabs>
        <w:spacing w:before="4"/>
        <w:ind w:hanging="360"/>
        <w:rPr>
          <w:rFonts w:ascii="Arial MT" w:hAnsi="Arial MT"/>
          <w:b w:val="0"/>
          <w:sz w:val="22"/>
        </w:rPr>
      </w:pPr>
      <w:r>
        <w:t>Career</w:t>
      </w:r>
      <w:r>
        <w:rPr>
          <w:spacing w:val="-15"/>
        </w:rPr>
        <w:t xml:space="preserve"> </w:t>
      </w:r>
      <w:r>
        <w:t>Returners</w:t>
      </w:r>
      <w:r>
        <w:rPr>
          <w:spacing w:val="-16"/>
        </w:rPr>
        <w:t xml:space="preserve"> </w:t>
      </w:r>
      <w:r>
        <w:rPr>
          <w:spacing w:val="-2"/>
        </w:rPr>
        <w:t>(45+):</w:t>
      </w:r>
    </w:p>
    <w:p w14:paraId="4A79DE45" w14:textId="77777777" w:rsidR="00E53C1D" w:rsidRDefault="00000000">
      <w:pPr>
        <w:pStyle w:val="BodyText"/>
        <w:spacing w:line="312" w:lineRule="auto"/>
        <w:ind w:right="372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professionals</w:t>
      </w:r>
      <w:r>
        <w:rPr>
          <w:spacing w:val="-4"/>
        </w:rPr>
        <w:t xml:space="preserve"> </w:t>
      </w:r>
      <w:r>
        <w:t>returning after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breaks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caregivers,</w:t>
      </w:r>
      <w:r>
        <w:rPr>
          <w:spacing w:val="-2"/>
        </w:rPr>
        <w:t xml:space="preserve"> </w:t>
      </w:r>
      <w:r>
        <w:t>retirees rejoining) could benefit from targeted support and mentoring.</w:t>
      </w:r>
    </w:p>
    <w:p w14:paraId="4050CFF0" w14:textId="77777777" w:rsidR="00E53C1D" w:rsidRDefault="00E53C1D">
      <w:pPr>
        <w:pStyle w:val="BodyText"/>
        <w:spacing w:line="312" w:lineRule="auto"/>
        <w:sectPr w:rsidR="00E53C1D"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cols w:space="720"/>
        </w:sectPr>
      </w:pPr>
    </w:p>
    <w:p w14:paraId="7745FFFA" w14:textId="77777777" w:rsidR="00E53C1D" w:rsidRDefault="00E53C1D">
      <w:pPr>
        <w:pStyle w:val="BodyText"/>
        <w:spacing w:before="0"/>
        <w:ind w:left="0"/>
      </w:pPr>
    </w:p>
    <w:p w14:paraId="537A1933" w14:textId="77777777" w:rsidR="00E53C1D" w:rsidRDefault="00E53C1D">
      <w:pPr>
        <w:pStyle w:val="BodyText"/>
        <w:spacing w:before="53"/>
        <w:ind w:left="0"/>
      </w:pPr>
    </w:p>
    <w:p w14:paraId="0E258B47" w14:textId="77777777" w:rsidR="00E53C1D" w:rsidRDefault="00000000">
      <w:pPr>
        <w:pStyle w:val="Heading2"/>
        <w:numPr>
          <w:ilvl w:val="0"/>
          <w:numId w:val="1"/>
        </w:numPr>
        <w:tabs>
          <w:tab w:val="left" w:pos="1440"/>
        </w:tabs>
        <w:ind w:hanging="360"/>
        <w:rPr>
          <w:rFonts w:ascii="Arial MT" w:hAnsi="Arial MT"/>
          <w:b w:val="0"/>
          <w:sz w:val="22"/>
        </w:rPr>
      </w:pPr>
      <w:r>
        <w:rPr>
          <w:rFonts w:ascii="Arial MT" w:hAnsi="Arial MT"/>
          <w:b w:val="0"/>
          <w:noProof/>
          <w:sz w:val="22"/>
        </w:rPr>
        <w:drawing>
          <wp:anchor distT="0" distB="0" distL="0" distR="0" simplePos="0" relativeHeight="487404032" behindDoc="1" locked="0" layoutInCell="1" allowOverlap="1" wp14:anchorId="216AC583" wp14:editId="1827E731">
            <wp:simplePos x="0" y="0"/>
            <wp:positionH relativeFrom="page">
              <wp:posOffset>228561</wp:posOffset>
            </wp:positionH>
            <wp:positionV relativeFrom="paragraph">
              <wp:posOffset>-410558</wp:posOffset>
            </wp:positionV>
            <wp:extent cx="1471930" cy="1023620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International</w:t>
      </w:r>
      <w:r>
        <w:rPr>
          <w:spacing w:val="-14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rPr>
          <w:spacing w:val="-2"/>
        </w:rPr>
        <w:t>Migrants:</w:t>
      </w:r>
    </w:p>
    <w:p w14:paraId="515CDCC9" w14:textId="77777777" w:rsidR="00E53C1D" w:rsidRDefault="00000000">
      <w:pPr>
        <w:pStyle w:val="BodyText"/>
        <w:spacing w:line="312" w:lineRule="auto"/>
        <w:ind w:right="372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tailor</w:t>
      </w:r>
      <w:r>
        <w:rPr>
          <w:spacing w:val="-4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migrants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job market, skill validation, and pathway alignment.</w:t>
      </w:r>
    </w:p>
    <w:p w14:paraId="728EFB7C" w14:textId="77777777" w:rsidR="00E53C1D" w:rsidRDefault="00000000">
      <w:pPr>
        <w:pStyle w:val="Heading2"/>
        <w:spacing w:before="241"/>
        <w:jc w:val="both"/>
      </w:pPr>
      <w:r>
        <w:t>Feature</w:t>
      </w:r>
      <w:r>
        <w:rPr>
          <w:spacing w:val="-15"/>
        </w:rPr>
        <w:t xml:space="preserve"> </w:t>
      </w:r>
      <w:r>
        <w:rPr>
          <w:spacing w:val="-2"/>
        </w:rPr>
        <w:t>Enhancements</w:t>
      </w:r>
    </w:p>
    <w:p w14:paraId="7252B689" w14:textId="77777777" w:rsidR="00E53C1D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before="89"/>
        <w:ind w:hanging="360"/>
      </w:pPr>
      <w:r>
        <w:rPr>
          <w:rFonts w:ascii="Arial" w:hAnsi="Arial"/>
          <w:b/>
          <w:sz w:val="26"/>
        </w:rPr>
        <w:t>AI-Powered</w:t>
      </w:r>
      <w:r>
        <w:rPr>
          <w:rFonts w:ascii="Arial" w:hAnsi="Arial"/>
          <w:b/>
          <w:spacing w:val="-17"/>
          <w:sz w:val="26"/>
        </w:rPr>
        <w:t xml:space="preserve"> </w:t>
      </w:r>
      <w:r>
        <w:rPr>
          <w:rFonts w:ascii="Arial" w:hAnsi="Arial"/>
          <w:b/>
          <w:sz w:val="26"/>
        </w:rPr>
        <w:t>Networking</w:t>
      </w:r>
      <w:r>
        <w:rPr>
          <w:rFonts w:ascii="Arial" w:hAnsi="Arial"/>
          <w:b/>
          <w:spacing w:val="-17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Suggestions:</w:t>
      </w:r>
    </w:p>
    <w:p w14:paraId="6A319496" w14:textId="77777777" w:rsidR="00E53C1D" w:rsidRDefault="00000000">
      <w:pPr>
        <w:pStyle w:val="BodyText"/>
        <w:spacing w:line="312" w:lineRule="auto"/>
        <w:ind w:right="865"/>
      </w:pP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intros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peers,</w:t>
      </w:r>
      <w:r>
        <w:rPr>
          <w:spacing w:val="-4"/>
        </w:rPr>
        <w:t xml:space="preserve"> </w:t>
      </w:r>
      <w:r>
        <w:t>alumni,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recruiters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career goals and profile.</w:t>
      </w:r>
    </w:p>
    <w:p w14:paraId="0B1E3136" w14:textId="77777777" w:rsidR="00E53C1D" w:rsidRDefault="00000000">
      <w:pPr>
        <w:pStyle w:val="Heading2"/>
        <w:numPr>
          <w:ilvl w:val="0"/>
          <w:numId w:val="1"/>
        </w:numPr>
        <w:tabs>
          <w:tab w:val="left" w:pos="1440"/>
        </w:tabs>
        <w:ind w:hanging="360"/>
        <w:rPr>
          <w:rFonts w:ascii="Arial MT" w:hAnsi="Arial MT"/>
          <w:b w:val="0"/>
          <w:sz w:val="22"/>
        </w:rPr>
      </w:pPr>
      <w:r>
        <w:t>Custom</w:t>
      </w:r>
      <w:r>
        <w:rPr>
          <w:spacing w:val="-9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rPr>
          <w:spacing w:val="-2"/>
        </w:rPr>
        <w:t>Integration:</w:t>
      </w:r>
    </w:p>
    <w:p w14:paraId="20529B9E" w14:textId="77777777" w:rsidR="00E53C1D" w:rsidRDefault="00000000">
      <w:pPr>
        <w:pStyle w:val="BodyText"/>
        <w:spacing w:line="312" w:lineRule="auto"/>
      </w:pPr>
      <w:r>
        <w:t>There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deeper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Coursera,</w:t>
      </w:r>
      <w:r>
        <w:rPr>
          <w:spacing w:val="-4"/>
        </w:rPr>
        <w:t xml:space="preserve"> </w:t>
      </w:r>
      <w:r>
        <w:t>Udemy,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LinkedIn Learning for live course enrollment and tracking</w:t>
      </w:r>
    </w:p>
    <w:p w14:paraId="1C28BC51" w14:textId="77777777" w:rsidR="00E53C1D" w:rsidRDefault="00000000">
      <w:pPr>
        <w:pStyle w:val="Heading2"/>
        <w:numPr>
          <w:ilvl w:val="0"/>
          <w:numId w:val="1"/>
        </w:numPr>
        <w:tabs>
          <w:tab w:val="left" w:pos="1440"/>
        </w:tabs>
        <w:spacing w:before="1"/>
        <w:ind w:hanging="360"/>
        <w:rPr>
          <w:rFonts w:ascii="Arial MT" w:hAnsi="Arial MT"/>
          <w:b w:val="0"/>
          <w:sz w:val="22"/>
        </w:rPr>
      </w:pPr>
      <w:r>
        <w:t>B2B</w:t>
      </w:r>
      <w:r>
        <w:rPr>
          <w:spacing w:val="-10"/>
        </w:rPr>
        <w:t xml:space="preserve"> </w:t>
      </w:r>
      <w:r>
        <w:t>Offerings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Companies:</w:t>
      </w:r>
    </w:p>
    <w:p w14:paraId="61CD2094" w14:textId="77777777" w:rsidR="00E53C1D" w:rsidRDefault="00000000">
      <w:pPr>
        <w:pStyle w:val="BodyText"/>
        <w:spacing w:line="312" w:lineRule="auto"/>
        <w:ind w:right="372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retain</w:t>
      </w:r>
      <w:r>
        <w:rPr>
          <w:spacing w:val="-2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proofErr w:type="spellStart"/>
      <w:r>
        <w:t>VitaDux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 internal career mobility and mentoring tool.</w:t>
      </w:r>
    </w:p>
    <w:p w14:paraId="1567AD9A" w14:textId="77777777" w:rsidR="00E53C1D" w:rsidRDefault="00000000">
      <w:pPr>
        <w:pStyle w:val="Heading1"/>
        <w:numPr>
          <w:ilvl w:val="0"/>
          <w:numId w:val="10"/>
        </w:numPr>
        <w:tabs>
          <w:tab w:val="left" w:pos="1079"/>
        </w:tabs>
        <w:spacing w:before="237"/>
        <w:ind w:left="1079" w:hanging="359"/>
        <w:rPr>
          <w:color w:val="073762"/>
        </w:rPr>
      </w:pPr>
      <w:r>
        <w:rPr>
          <w:color w:val="073762"/>
        </w:rPr>
        <w:t>Concluding</w:t>
      </w:r>
      <w:r>
        <w:rPr>
          <w:color w:val="073762"/>
          <w:spacing w:val="-18"/>
        </w:rPr>
        <w:t xml:space="preserve"> </w:t>
      </w:r>
      <w:r>
        <w:rPr>
          <w:color w:val="073762"/>
          <w:spacing w:val="-2"/>
        </w:rPr>
        <w:t>Remarks</w:t>
      </w:r>
    </w:p>
    <w:p w14:paraId="457BACA2" w14:textId="77777777" w:rsidR="00E53C1D" w:rsidRDefault="00000000">
      <w:pPr>
        <w:pStyle w:val="BodyText"/>
        <w:spacing w:before="353" w:line="312" w:lineRule="auto"/>
        <w:ind w:left="720" w:right="491"/>
        <w:jc w:val="both"/>
      </w:pPr>
      <w:r>
        <w:t>In</w:t>
      </w:r>
      <w:r>
        <w:rPr>
          <w:spacing w:val="-4"/>
        </w:rPr>
        <w:t xml:space="preserve"> </w:t>
      </w:r>
      <w:r>
        <w:t>today’s</w:t>
      </w:r>
      <w:r>
        <w:rPr>
          <w:spacing w:val="-4"/>
        </w:rPr>
        <w:t xml:space="preserve"> </w:t>
      </w:r>
      <w:r>
        <w:t>fast-changing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market,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mid-career</w:t>
      </w:r>
      <w:r>
        <w:rPr>
          <w:spacing w:val="-4"/>
        </w:rPr>
        <w:t xml:space="preserve"> </w:t>
      </w:r>
      <w:r>
        <w:t>professionals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uncertain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 next move. They often lack access to relevant guidance, clear career pathways, and support systems that align with both their experience and personal interests.</w:t>
      </w:r>
    </w:p>
    <w:p w14:paraId="349AABD4" w14:textId="77777777" w:rsidR="00E53C1D" w:rsidRDefault="00000000">
      <w:pPr>
        <w:pStyle w:val="BodyText"/>
        <w:spacing w:before="241" w:line="312" w:lineRule="auto"/>
        <w:ind w:left="720" w:right="372"/>
      </w:pPr>
      <w:proofErr w:type="spellStart"/>
      <w:r>
        <w:t>VitaDux</w:t>
      </w:r>
      <w:proofErr w:type="spellEnd"/>
      <w:r>
        <w:t xml:space="preserve"> addresses this need directly. By combining AI-driven career pathing, skill gap analysis,</w:t>
      </w:r>
      <w:r>
        <w:rPr>
          <w:spacing w:val="-4"/>
        </w:rPr>
        <w:t xml:space="preserve"> </w:t>
      </w:r>
      <w:r>
        <w:t>mentor</w:t>
      </w:r>
      <w:r>
        <w:rPr>
          <w:spacing w:val="-4"/>
        </w:rPr>
        <w:t xml:space="preserve"> </w:t>
      </w:r>
      <w:r>
        <w:t>matching,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platform,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empowers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 control of their professional journey — confidently and efficiently.</w:t>
      </w:r>
    </w:p>
    <w:p w14:paraId="2CBEA9DA" w14:textId="77777777" w:rsidR="00E53C1D" w:rsidRDefault="00000000">
      <w:pPr>
        <w:pStyle w:val="BodyText"/>
        <w:spacing w:before="238" w:line="312" w:lineRule="auto"/>
        <w:ind w:left="720" w:right="372"/>
      </w:pPr>
      <w:r>
        <w:t xml:space="preserve">Through careful user research, iterative design, and strategic planning, </w:t>
      </w:r>
      <w:proofErr w:type="spellStart"/>
      <w:r>
        <w:t>VitaDux</w:t>
      </w:r>
      <w:proofErr w:type="spellEnd"/>
      <w:r>
        <w:t xml:space="preserve"> has shown strong potential to fill a critical gap in the career development space. Its unique value proposition,</w:t>
      </w:r>
      <w:r>
        <w:rPr>
          <w:spacing w:val="-4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underserved</w:t>
      </w:r>
      <w:r>
        <w:rPr>
          <w:spacing w:val="-2"/>
        </w:rPr>
        <w:t xml:space="preserve"> </w:t>
      </w:r>
      <w:r>
        <w:t>demographic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it well for success.</w:t>
      </w:r>
    </w:p>
    <w:p w14:paraId="2986CEC3" w14:textId="77777777" w:rsidR="00E53C1D" w:rsidRDefault="00000000">
      <w:pPr>
        <w:pStyle w:val="BodyText"/>
        <w:spacing w:before="241" w:line="312" w:lineRule="auto"/>
        <w:ind w:left="720" w:right="372"/>
      </w:pP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forward,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launch,</w:t>
      </w:r>
      <w:r>
        <w:rPr>
          <w:spacing w:val="-4"/>
        </w:rPr>
        <w:t xml:space="preserve"> </w:t>
      </w:r>
      <w:r>
        <w:t>learn,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scale —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growth accessible, informed, and personalized for everyone.</w:t>
      </w:r>
    </w:p>
    <w:p w14:paraId="33B6DC04" w14:textId="77777777" w:rsidR="00E53C1D" w:rsidRDefault="00E53C1D">
      <w:pPr>
        <w:pStyle w:val="BodyText"/>
        <w:spacing w:line="312" w:lineRule="auto"/>
        <w:sectPr w:rsidR="00E53C1D">
          <w:pgSz w:w="12240" w:h="15840"/>
          <w:pgMar w:top="360" w:right="360" w:bottom="1200" w:left="0" w:header="0" w:footer="1007" w:gutter="0"/>
          <w:pgBorders w:offsetFrom="page">
            <w:top w:val="single" w:sz="12" w:space="24" w:color="38761D"/>
            <w:left w:val="single" w:sz="12" w:space="24" w:color="38761D"/>
            <w:bottom w:val="single" w:sz="12" w:space="24" w:color="38761D"/>
            <w:right w:val="single" w:sz="12" w:space="24" w:color="38761D"/>
          </w:pgBorders>
          <w:cols w:space="720"/>
        </w:sectPr>
      </w:pPr>
    </w:p>
    <w:p w14:paraId="092362BE" w14:textId="77777777" w:rsidR="00E53C1D" w:rsidRDefault="00E53C1D">
      <w:pPr>
        <w:pStyle w:val="BodyText"/>
        <w:spacing w:before="282"/>
        <w:ind w:left="0"/>
        <w:rPr>
          <w:sz w:val="32"/>
        </w:rPr>
      </w:pPr>
    </w:p>
    <w:p w14:paraId="2D8FCBF8" w14:textId="77777777" w:rsidR="00E53C1D" w:rsidRDefault="00000000">
      <w:pPr>
        <w:pStyle w:val="Heading1"/>
        <w:numPr>
          <w:ilvl w:val="0"/>
          <w:numId w:val="10"/>
        </w:numPr>
        <w:tabs>
          <w:tab w:val="left" w:pos="1440"/>
        </w:tabs>
        <w:ind w:hanging="720"/>
        <w:rPr>
          <w:color w:val="073762"/>
        </w:rPr>
      </w:pPr>
      <w:r>
        <w:rPr>
          <w:noProof/>
        </w:rPr>
        <w:drawing>
          <wp:anchor distT="0" distB="0" distL="0" distR="0" simplePos="0" relativeHeight="487404544" behindDoc="1" locked="0" layoutInCell="1" allowOverlap="1" wp14:anchorId="4DDD09E8" wp14:editId="33D1F195">
            <wp:simplePos x="0" y="0"/>
            <wp:positionH relativeFrom="page">
              <wp:posOffset>228561</wp:posOffset>
            </wp:positionH>
            <wp:positionV relativeFrom="paragraph">
              <wp:posOffset>-409936</wp:posOffset>
            </wp:positionV>
            <wp:extent cx="1471930" cy="1023620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3762"/>
          <w:spacing w:val="-2"/>
        </w:rPr>
        <w:t>References</w:t>
      </w:r>
    </w:p>
    <w:p w14:paraId="0090C4BC" w14:textId="77777777" w:rsidR="00E53C1D" w:rsidRDefault="00000000">
      <w:pPr>
        <w:pStyle w:val="BodyText"/>
        <w:spacing w:before="353" w:line="312" w:lineRule="auto"/>
        <w:ind w:left="720" w:right="865"/>
      </w:pPr>
      <w:r>
        <w:t xml:space="preserve">Australian Bureau of Statistics (2023) </w:t>
      </w:r>
      <w:r>
        <w:rPr>
          <w:rFonts w:ascii="Arial"/>
          <w:i/>
        </w:rPr>
        <w:t>Population estimates by age and sex</w:t>
      </w:r>
      <w:r>
        <w:t xml:space="preserve">. Available at: </w:t>
      </w:r>
      <w:hyperlink r:id="rId11">
        <w:r>
          <w:rPr>
            <w:color w:val="1154CC"/>
            <w:spacing w:val="-2"/>
            <w:u w:val="single" w:color="1154CC"/>
          </w:rPr>
          <w:t>https://www.abs.gov.au/statistics/people/population/national-state-and-territory-population</w:t>
        </w:r>
      </w:hyperlink>
      <w:r>
        <w:rPr>
          <w:color w:val="1154CC"/>
          <w:spacing w:val="-2"/>
        </w:rPr>
        <w:t xml:space="preserve"> </w:t>
      </w:r>
      <w:r>
        <w:t>(Accessed: 12 May 2025).</w:t>
      </w:r>
    </w:p>
    <w:p w14:paraId="4CD81964" w14:textId="77777777" w:rsidR="00E53C1D" w:rsidRDefault="00000000">
      <w:pPr>
        <w:pStyle w:val="BodyText"/>
        <w:spacing w:before="238" w:line="312" w:lineRule="auto"/>
        <w:ind w:left="720" w:right="1325"/>
      </w:pPr>
      <w:r>
        <w:t xml:space="preserve">Australian Bureau of Statistics (2024) </w:t>
      </w:r>
      <w:r>
        <w:rPr>
          <w:rFonts w:ascii="Arial"/>
          <w:i/>
        </w:rPr>
        <w:t>Job mobility statistics</w:t>
      </w:r>
      <w:r>
        <w:t xml:space="preserve">. Available at: </w:t>
      </w:r>
      <w:hyperlink r:id="rId12">
        <w:r>
          <w:rPr>
            <w:color w:val="1154CC"/>
            <w:spacing w:val="-2"/>
            <w:u w:val="single" w:color="1154CC"/>
          </w:rPr>
          <w:t>https://www.abs.gov.au/statistics/labour/employment-and-unemployment/job-mobility-</w:t>
        </w:r>
      </w:hyperlink>
      <w:r>
        <w:rPr>
          <w:color w:val="1154CC"/>
          <w:spacing w:val="-2"/>
        </w:rPr>
        <w:t xml:space="preserve"> </w:t>
      </w:r>
      <w:hyperlink r:id="rId13">
        <w:proofErr w:type="spellStart"/>
        <w:r>
          <w:rPr>
            <w:color w:val="1154CC"/>
            <w:u w:val="single" w:color="1154CC"/>
          </w:rPr>
          <w:t>australia</w:t>
        </w:r>
        <w:proofErr w:type="spellEnd"/>
        <w:r>
          <w:rPr>
            <w:color w:val="1154CC"/>
            <w:u w:val="single" w:color="1154CC"/>
          </w:rPr>
          <w:t>/latest-release</w:t>
        </w:r>
      </w:hyperlink>
      <w:r>
        <w:rPr>
          <w:color w:val="1154CC"/>
        </w:rPr>
        <w:t xml:space="preserve"> </w:t>
      </w:r>
      <w:r>
        <w:t>(Accessed: 12 May 2025).</w:t>
      </w:r>
    </w:p>
    <w:p w14:paraId="1952FAE8" w14:textId="77777777" w:rsidR="00E53C1D" w:rsidRDefault="00000000">
      <w:pPr>
        <w:pStyle w:val="BodyText"/>
        <w:spacing w:before="241" w:line="312" w:lineRule="auto"/>
        <w:ind w:left="720" w:right="372"/>
      </w:pPr>
      <w:r>
        <w:t xml:space="preserve">LinkedIn (2024) </w:t>
      </w:r>
      <w:r>
        <w:rPr>
          <w:rFonts w:ascii="Arial"/>
          <w:i/>
        </w:rPr>
        <w:t>Career Explorer Overview</w:t>
      </w:r>
      <w:r>
        <w:t xml:space="preserve">. Available at: </w:t>
      </w:r>
      <w:hyperlink r:id="rId14">
        <w:r>
          <w:rPr>
            <w:color w:val="1154CC"/>
            <w:u w:val="single" w:color="1154CC"/>
          </w:rPr>
          <w:t>https://www.linkedin.com/help/linkedin/answer/122553</w:t>
        </w:r>
      </w:hyperlink>
      <w:r>
        <w:rPr>
          <w:color w:val="1154CC"/>
          <w:spacing w:val="-6"/>
        </w:rPr>
        <w:t xml:space="preserve"> </w:t>
      </w:r>
      <w:r>
        <w:t>(Accessed:</w:t>
      </w:r>
      <w:r>
        <w:rPr>
          <w:spacing w:val="-12"/>
        </w:rPr>
        <w:t xml:space="preserve"> </w:t>
      </w:r>
      <w:r>
        <w:t>13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2025).</w:t>
      </w:r>
    </w:p>
    <w:p w14:paraId="1F70529A" w14:textId="77777777" w:rsidR="00E53C1D" w:rsidRDefault="00000000">
      <w:pPr>
        <w:pStyle w:val="BodyText"/>
        <w:tabs>
          <w:tab w:val="left" w:pos="3600"/>
        </w:tabs>
        <w:spacing w:before="241" w:line="312" w:lineRule="auto"/>
        <w:ind w:left="720" w:right="1083"/>
      </w:pPr>
      <w:r>
        <w:t>Seek</w:t>
      </w:r>
      <w:r>
        <w:rPr>
          <w:spacing w:val="-6"/>
        </w:rPr>
        <w:t xml:space="preserve"> </w:t>
      </w:r>
      <w:r>
        <w:t>(2024)</w:t>
      </w:r>
      <w:r>
        <w:rPr>
          <w:spacing w:val="-5"/>
        </w:rPr>
        <w:t xml:space="preserve"> </w:t>
      </w:r>
      <w:r>
        <w:rPr>
          <w:rFonts w:ascii="Arial"/>
          <w:i/>
        </w:rPr>
        <w:t>Job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trends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market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data</w:t>
      </w:r>
      <w:r>
        <w:t>.</w:t>
      </w:r>
      <w:r>
        <w:rPr>
          <w:spacing w:val="-4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at:</w:t>
      </w:r>
      <w:r>
        <w:rPr>
          <w:spacing w:val="-3"/>
        </w:rPr>
        <w:t xml:space="preserve"> </w:t>
      </w:r>
      <w:hyperlink r:id="rId15">
        <w:r>
          <w:rPr>
            <w:color w:val="1154CC"/>
            <w:u w:val="single" w:color="1154CC"/>
          </w:rPr>
          <w:t>https://www.seek.com.au/career-</w:t>
        </w:r>
      </w:hyperlink>
      <w:r>
        <w:rPr>
          <w:color w:val="1154CC"/>
        </w:rPr>
        <w:t xml:space="preserve"> </w:t>
      </w:r>
      <w:hyperlink r:id="rId16">
        <w:r>
          <w:rPr>
            <w:color w:val="1154CC"/>
            <w:spacing w:val="-2"/>
            <w:u w:val="single" w:color="1154CC"/>
          </w:rPr>
          <w:t>advice/market-insights</w:t>
        </w:r>
      </w:hyperlink>
      <w:r>
        <w:rPr>
          <w:color w:val="1154CC"/>
        </w:rPr>
        <w:tab/>
      </w:r>
      <w:r>
        <w:t>(Accessed: 13 May 2025).</w:t>
      </w:r>
    </w:p>
    <w:p w14:paraId="331D99E4" w14:textId="77777777" w:rsidR="00E53C1D" w:rsidRDefault="00000000">
      <w:pPr>
        <w:pStyle w:val="BodyText"/>
        <w:spacing w:before="240" w:line="312" w:lineRule="auto"/>
        <w:ind w:left="720" w:right="2344"/>
      </w:pPr>
      <w:r>
        <w:t xml:space="preserve">Coursera (2024) </w:t>
      </w:r>
      <w:r>
        <w:rPr>
          <w:rFonts w:ascii="Arial"/>
          <w:i/>
        </w:rPr>
        <w:t>Career Academy Overview</w:t>
      </w:r>
      <w:r>
        <w:t xml:space="preserve">. Available at: </w:t>
      </w:r>
      <w:hyperlink r:id="rId17">
        <w:r>
          <w:rPr>
            <w:color w:val="1154CC"/>
            <w:u w:val="single" w:color="1154CC"/>
          </w:rPr>
          <w:t>https://www.coursera.org/articles/career-academy</w:t>
        </w:r>
      </w:hyperlink>
      <w:r>
        <w:rPr>
          <w:color w:val="1154CC"/>
          <w:spacing w:val="-9"/>
        </w:rPr>
        <w:t xml:space="preserve"> </w:t>
      </w:r>
      <w:r>
        <w:t>(Accessed:</w:t>
      </w:r>
      <w:r>
        <w:rPr>
          <w:spacing w:val="-10"/>
        </w:rPr>
        <w:t xml:space="preserve"> </w:t>
      </w:r>
      <w:r>
        <w:t>14</w:t>
      </w:r>
      <w:r>
        <w:rPr>
          <w:spacing w:val="-12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2025).</w:t>
      </w:r>
    </w:p>
    <w:p w14:paraId="11A57F4C" w14:textId="77777777" w:rsidR="00E53C1D" w:rsidRDefault="00000000">
      <w:pPr>
        <w:spacing w:before="240" w:line="312" w:lineRule="auto"/>
        <w:ind w:left="720" w:right="3098"/>
        <w:rPr>
          <w:sz w:val="26"/>
        </w:rPr>
      </w:pPr>
      <w:proofErr w:type="spellStart"/>
      <w:r>
        <w:rPr>
          <w:sz w:val="26"/>
        </w:rPr>
        <w:t>FutureLearn</w:t>
      </w:r>
      <w:proofErr w:type="spellEnd"/>
      <w:r>
        <w:rPr>
          <w:sz w:val="26"/>
        </w:rPr>
        <w:t xml:space="preserve"> (2024) </w:t>
      </w:r>
      <w:r>
        <w:rPr>
          <w:rFonts w:ascii="Arial"/>
          <w:i/>
          <w:sz w:val="26"/>
        </w:rPr>
        <w:t>Courses for career changers</w:t>
      </w:r>
      <w:r>
        <w:rPr>
          <w:sz w:val="26"/>
        </w:rPr>
        <w:t xml:space="preserve">. Available at: </w:t>
      </w:r>
      <w:hyperlink r:id="rId18">
        <w:r>
          <w:rPr>
            <w:color w:val="1154CC"/>
            <w:sz w:val="26"/>
            <w:u w:val="single" w:color="1154CC"/>
          </w:rPr>
          <w:t>https://www.futurelearn.com/career-advice</w:t>
        </w:r>
      </w:hyperlink>
      <w:r>
        <w:rPr>
          <w:color w:val="1154CC"/>
          <w:spacing w:val="80"/>
          <w:sz w:val="26"/>
        </w:rPr>
        <w:t xml:space="preserve"> </w:t>
      </w:r>
      <w:r>
        <w:rPr>
          <w:sz w:val="26"/>
        </w:rPr>
        <w:t>(Accessed:</w:t>
      </w:r>
      <w:r>
        <w:rPr>
          <w:spacing w:val="-9"/>
          <w:sz w:val="26"/>
        </w:rPr>
        <w:t xml:space="preserve"> </w:t>
      </w:r>
      <w:r>
        <w:rPr>
          <w:sz w:val="26"/>
        </w:rPr>
        <w:t>14</w:t>
      </w:r>
      <w:r>
        <w:rPr>
          <w:spacing w:val="-7"/>
          <w:sz w:val="26"/>
        </w:rPr>
        <w:t xml:space="preserve"> </w:t>
      </w:r>
      <w:r>
        <w:rPr>
          <w:sz w:val="26"/>
        </w:rPr>
        <w:t>May</w:t>
      </w:r>
      <w:r>
        <w:rPr>
          <w:spacing w:val="-7"/>
          <w:sz w:val="26"/>
        </w:rPr>
        <w:t xml:space="preserve"> </w:t>
      </w:r>
      <w:r>
        <w:rPr>
          <w:sz w:val="26"/>
        </w:rPr>
        <w:t>2025).</w:t>
      </w:r>
    </w:p>
    <w:p w14:paraId="15113452" w14:textId="77777777" w:rsidR="00E53C1D" w:rsidRDefault="00000000">
      <w:pPr>
        <w:pStyle w:val="BodyText"/>
        <w:tabs>
          <w:tab w:val="left" w:pos="4129"/>
        </w:tabs>
        <w:spacing w:before="241" w:line="312" w:lineRule="auto"/>
        <w:ind w:left="720" w:right="531"/>
      </w:pPr>
      <w:r>
        <w:t xml:space="preserve">Deakin University (2025) </w:t>
      </w:r>
      <w:r>
        <w:rPr>
          <w:rFonts w:ascii="Arial"/>
          <w:i/>
        </w:rPr>
        <w:t>Harvard referencing guide</w:t>
      </w:r>
      <w:r>
        <w:t>. Available at:</w:t>
      </w:r>
      <w:r>
        <w:rPr>
          <w:spacing w:val="80"/>
        </w:rPr>
        <w:t xml:space="preserve"> </w:t>
      </w:r>
      <w:hyperlink r:id="rId19">
        <w:r>
          <w:rPr>
            <w:color w:val="1154CC"/>
            <w:spacing w:val="-2"/>
            <w:u w:val="single" w:color="1154CC"/>
          </w:rPr>
          <w:t>https://www.deakin.edu.au/</w:t>
        </w:r>
        <w:r>
          <w:rPr>
            <w:color w:val="1154CC"/>
            <w:u w:val="single" w:color="1154CC"/>
          </w:rPr>
          <w:tab/>
        </w:r>
        <w:r>
          <w:rPr>
            <w:color w:val="1154CC"/>
            <w:spacing w:val="-2"/>
            <w:u w:val="single" w:color="1154CC"/>
          </w:rPr>
          <w:t>data/assets/</w:t>
        </w:r>
        <w:proofErr w:type="spellStart"/>
        <w:r>
          <w:rPr>
            <w:color w:val="1154CC"/>
            <w:spacing w:val="-2"/>
            <w:u w:val="single" w:color="1154CC"/>
          </w:rPr>
          <w:t>pdf_file</w:t>
        </w:r>
        <w:proofErr w:type="spellEnd"/>
        <w:r>
          <w:rPr>
            <w:color w:val="1154CC"/>
            <w:spacing w:val="-2"/>
            <w:u w:val="single" w:color="1154CC"/>
          </w:rPr>
          <w:t>/0012/2230401/Deakin-guide-to-Australian-</w:t>
        </w:r>
      </w:hyperlink>
      <w:r>
        <w:rPr>
          <w:color w:val="1154CC"/>
          <w:spacing w:val="-2"/>
        </w:rPr>
        <w:t xml:space="preserve"> </w:t>
      </w:r>
      <w:hyperlink r:id="rId20">
        <w:r>
          <w:rPr>
            <w:color w:val="1154CC"/>
            <w:u w:val="single" w:color="1154CC"/>
          </w:rPr>
          <w:t>Harvard.pdf</w:t>
        </w:r>
      </w:hyperlink>
      <w:r>
        <w:rPr>
          <w:color w:val="1154CC"/>
        </w:rPr>
        <w:t xml:space="preserve"> </w:t>
      </w:r>
      <w:r>
        <w:t>(Accessed: 15 May 2025).</w:t>
      </w:r>
    </w:p>
    <w:p w14:paraId="5010D99F" w14:textId="77777777" w:rsidR="00E53C1D" w:rsidRDefault="00000000">
      <w:pPr>
        <w:pStyle w:val="BodyText"/>
        <w:spacing w:before="240" w:line="312" w:lineRule="auto"/>
        <w:ind w:left="720" w:right="759"/>
      </w:pPr>
      <w:proofErr w:type="spellStart"/>
      <w:r>
        <w:t>VitaDux</w:t>
      </w:r>
      <w:proofErr w:type="spellEnd"/>
      <w:r>
        <w:t xml:space="preserve"> Team (2025) </w:t>
      </w:r>
      <w:proofErr w:type="spellStart"/>
      <w:r>
        <w:rPr>
          <w:rFonts w:ascii="Arial"/>
          <w:i/>
        </w:rPr>
        <w:t>VitaDux</w:t>
      </w:r>
      <w:proofErr w:type="spellEnd"/>
      <w:r>
        <w:rPr>
          <w:rFonts w:ascii="Arial"/>
          <w:i/>
        </w:rPr>
        <w:t xml:space="preserve"> High-Fidelity Prototype (Figma)</w:t>
      </w:r>
      <w:r>
        <w:t xml:space="preserve">. Available at: </w:t>
      </w:r>
      <w:hyperlink r:id="rId21">
        <w:r>
          <w:rPr>
            <w:color w:val="1154CC"/>
            <w:spacing w:val="-2"/>
            <w:u w:val="single" w:color="1154CC"/>
          </w:rPr>
          <w:t>https://www.figma.com/proto/Iq9bvBD2i1u18raftA305l/SIT726-HIFI-Prototype?node-id=18-</w:t>
        </w:r>
      </w:hyperlink>
      <w:r>
        <w:rPr>
          <w:color w:val="1154CC"/>
          <w:spacing w:val="-2"/>
        </w:rPr>
        <w:t xml:space="preserve"> </w:t>
      </w:r>
      <w:hyperlink r:id="rId22">
        <w:r>
          <w:rPr>
            <w:color w:val="1154CC"/>
            <w:spacing w:val="-2"/>
            <w:u w:val="single" w:color="1154CC"/>
          </w:rPr>
          <w:t>280&amp;p=f&amp;t=46RlF84IhgSvPAhN-1&amp;scaling=min-zoom&amp;content-scaling=fixed&amp;page-</w:t>
        </w:r>
      </w:hyperlink>
      <w:r>
        <w:rPr>
          <w:color w:val="1154CC"/>
          <w:spacing w:val="-2"/>
        </w:rPr>
        <w:t xml:space="preserve"> </w:t>
      </w:r>
      <w:hyperlink r:id="rId23">
        <w:r>
          <w:rPr>
            <w:color w:val="1154CC"/>
            <w:u w:val="single" w:color="1154CC"/>
          </w:rPr>
          <w:t>id=0%3A1&amp;starting-point-node-id=1%3A1588</w:t>
        </w:r>
      </w:hyperlink>
      <w:r>
        <w:rPr>
          <w:color w:val="1154CC"/>
        </w:rPr>
        <w:t xml:space="preserve"> </w:t>
      </w:r>
      <w:r>
        <w:t>(Accessed: 17 May 2025).</w:t>
      </w:r>
    </w:p>
    <w:p w14:paraId="31798C91" w14:textId="77777777" w:rsidR="00E53C1D" w:rsidRDefault="00000000">
      <w:pPr>
        <w:tabs>
          <w:tab w:val="left" w:pos="7921"/>
        </w:tabs>
        <w:spacing w:before="239" w:line="312" w:lineRule="auto"/>
        <w:ind w:left="720" w:right="937"/>
        <w:rPr>
          <w:sz w:val="26"/>
        </w:rPr>
      </w:pPr>
      <w:r>
        <w:rPr>
          <w:sz w:val="26"/>
        </w:rPr>
        <w:t xml:space="preserve">Harvard Business School (2022) </w:t>
      </w:r>
      <w:r>
        <w:rPr>
          <w:rFonts w:ascii="Arial"/>
          <w:i/>
          <w:sz w:val="26"/>
        </w:rPr>
        <w:t>How to Write a Winning Business Plan</w:t>
      </w:r>
      <w:r>
        <w:rPr>
          <w:sz w:val="26"/>
        </w:rPr>
        <w:t xml:space="preserve">. Available at: </w:t>
      </w:r>
      <w:hyperlink r:id="rId24">
        <w:r>
          <w:rPr>
            <w:color w:val="1154CC"/>
            <w:spacing w:val="-2"/>
            <w:sz w:val="26"/>
            <w:u w:val="single" w:color="1154CC"/>
          </w:rPr>
          <w:t>https://hbr.org/1985/05/how-to-write-a-winning-business-plan</w:t>
        </w:r>
      </w:hyperlink>
      <w:r>
        <w:rPr>
          <w:color w:val="1154CC"/>
          <w:sz w:val="26"/>
        </w:rPr>
        <w:tab/>
      </w:r>
      <w:r>
        <w:rPr>
          <w:sz w:val="26"/>
        </w:rPr>
        <w:t>(Accessed:</w:t>
      </w:r>
      <w:r>
        <w:rPr>
          <w:spacing w:val="-14"/>
          <w:sz w:val="26"/>
        </w:rPr>
        <w:t xml:space="preserve"> </w:t>
      </w:r>
      <w:r>
        <w:rPr>
          <w:sz w:val="26"/>
        </w:rPr>
        <w:t>17</w:t>
      </w:r>
      <w:r>
        <w:rPr>
          <w:spacing w:val="-13"/>
          <w:sz w:val="26"/>
        </w:rPr>
        <w:t xml:space="preserve"> </w:t>
      </w:r>
      <w:r>
        <w:rPr>
          <w:sz w:val="26"/>
        </w:rPr>
        <w:t>May</w:t>
      </w:r>
      <w:r>
        <w:rPr>
          <w:spacing w:val="-13"/>
          <w:sz w:val="26"/>
        </w:rPr>
        <w:t xml:space="preserve"> </w:t>
      </w:r>
      <w:r>
        <w:rPr>
          <w:sz w:val="26"/>
        </w:rPr>
        <w:t>2025).</w:t>
      </w:r>
    </w:p>
    <w:sectPr w:rsidR="00E53C1D">
      <w:pgSz w:w="12240" w:h="15840"/>
      <w:pgMar w:top="360" w:right="360" w:bottom="1200" w:left="0" w:header="0" w:footer="1007" w:gutter="0"/>
      <w:pgBorders w:offsetFrom="page">
        <w:top w:val="single" w:sz="12" w:space="24" w:color="38761D"/>
        <w:left w:val="single" w:sz="12" w:space="24" w:color="38761D"/>
        <w:bottom w:val="single" w:sz="12" w:space="24" w:color="38761D"/>
        <w:right w:val="single" w:sz="12" w:space="24" w:color="38761D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E18B9" w14:textId="77777777" w:rsidR="00B9409B" w:rsidRDefault="00B9409B">
      <w:r>
        <w:separator/>
      </w:r>
    </w:p>
  </w:endnote>
  <w:endnote w:type="continuationSeparator" w:id="0">
    <w:p w14:paraId="797B217B" w14:textId="77777777" w:rsidR="00B9409B" w:rsidRDefault="00B9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DF9BC" w14:textId="77777777" w:rsidR="00E53C1D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8912" behindDoc="1" locked="0" layoutInCell="1" allowOverlap="1" wp14:anchorId="3A87A4E6" wp14:editId="00CDD956">
              <wp:simplePos x="0" y="0"/>
              <wp:positionH relativeFrom="page">
                <wp:posOffset>3799459</wp:posOffset>
              </wp:positionH>
              <wp:positionV relativeFrom="page">
                <wp:posOffset>9279335</wp:posOffset>
              </wp:positionV>
              <wp:extent cx="175260" cy="1752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26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75A2F" w14:textId="77777777" w:rsidR="00E53C1D" w:rsidRDefault="00000000">
                          <w:pPr>
                            <w:spacing w:before="14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1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7A4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15pt;margin-top:730.65pt;width:13.8pt;height:13.8pt;z-index:-159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" filled="f" stroked="f">
              <v:textbox inset="0,0,0,0">
                <w:txbxContent>
                  <w:p w14:paraId="74175A2F" w14:textId="77777777" w:rsidR="00E53C1D" w:rsidRDefault="00000000">
                    <w:pPr>
                      <w:spacing w:before="14"/>
                      <w:ind w:left="20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spacing w:val="-5"/>
                        <w:sz w:val="21"/>
                      </w:rPr>
                      <w:t>10</w:t>
                    </w:r>
                    <w:r>
                      <w:rPr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2543" w14:textId="77777777" w:rsidR="00B9409B" w:rsidRDefault="00B9409B">
      <w:r>
        <w:separator/>
      </w:r>
    </w:p>
  </w:footnote>
  <w:footnote w:type="continuationSeparator" w:id="0">
    <w:p w14:paraId="52F47F88" w14:textId="77777777" w:rsidR="00B9409B" w:rsidRDefault="00B9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4107"/>
    <w:multiLevelType w:val="hybridMultilevel"/>
    <w:tmpl w:val="B68492B2"/>
    <w:lvl w:ilvl="0" w:tplc="4A4A6250">
      <w:numFmt w:val="bullet"/>
      <w:lvlText w:val="●"/>
      <w:lvlJc w:val="left"/>
      <w:pPr>
        <w:ind w:left="144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1" w:tplc="0BF04244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 w:tplc="9A0ADF62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596AC8B8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 w:tplc="C7906A54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AC04B86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1ECCECA4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054EE2A4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 w:tplc="62C0E294"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69441F"/>
    <w:multiLevelType w:val="hybridMultilevel"/>
    <w:tmpl w:val="265CDF12"/>
    <w:lvl w:ilvl="0" w:tplc="3A82104A">
      <w:numFmt w:val="bullet"/>
      <w:lvlText w:val="●"/>
      <w:lvlJc w:val="left"/>
      <w:pPr>
        <w:ind w:left="144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1" w:tplc="3698D560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 w:tplc="7630A166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3B34B83A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 w:tplc="FEE4108C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1F322D24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317A69BE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FC2000D0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 w:tplc="827C6DB6"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AD4389"/>
    <w:multiLevelType w:val="hybridMultilevel"/>
    <w:tmpl w:val="52E6D206"/>
    <w:lvl w:ilvl="0" w:tplc="EDFCA05C">
      <w:numFmt w:val="bullet"/>
      <w:lvlText w:val="●"/>
      <w:lvlJc w:val="left"/>
      <w:pPr>
        <w:ind w:left="144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1" w:tplc="6384388E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 w:tplc="E968F2E2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73482A60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 w:tplc="0A5CBBF0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67A0C78E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4C78E89C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552CE09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 w:tplc="16981350"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A327C0E"/>
    <w:multiLevelType w:val="hybridMultilevel"/>
    <w:tmpl w:val="F93AD4F0"/>
    <w:lvl w:ilvl="0" w:tplc="9404C9C2">
      <w:numFmt w:val="bullet"/>
      <w:lvlText w:val="●"/>
      <w:lvlJc w:val="left"/>
      <w:pPr>
        <w:ind w:left="144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1" w:tplc="ACC0E296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 w:tplc="21CE49C8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F2C034F6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 w:tplc="44CC9E58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3ACCF6D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C0B44230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7DA6BE50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 w:tplc="94922EF0"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A830024"/>
    <w:multiLevelType w:val="hybridMultilevel"/>
    <w:tmpl w:val="18C8F03A"/>
    <w:lvl w:ilvl="0" w:tplc="8A485F7E">
      <w:numFmt w:val="bullet"/>
      <w:lvlText w:val="●"/>
      <w:lvlJc w:val="left"/>
      <w:pPr>
        <w:ind w:left="1440" w:hanging="361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D9181F7A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 w:tplc="DE865C88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453451E8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 w:tplc="A34052DC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34FC0AE0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9BA47E20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381A930E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 w:tplc="EAEAC4D0"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D7D18A4"/>
    <w:multiLevelType w:val="hybridMultilevel"/>
    <w:tmpl w:val="0F9C3824"/>
    <w:lvl w:ilvl="0" w:tplc="1EA4F11C">
      <w:numFmt w:val="bullet"/>
      <w:lvlText w:val="●"/>
      <w:lvlJc w:val="left"/>
      <w:pPr>
        <w:ind w:left="1440" w:hanging="361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4622D600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 w:tplc="5C8E23DE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74AA0376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 w:tplc="FD4629FE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56AC6B08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85EACDAC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CB948CB0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 w:tplc="E16A3F28"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9EA65E1"/>
    <w:multiLevelType w:val="multilevel"/>
    <w:tmpl w:val="90E4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75862"/>
    <w:multiLevelType w:val="hybridMultilevel"/>
    <w:tmpl w:val="BD6A191E"/>
    <w:lvl w:ilvl="0" w:tplc="07103960">
      <w:start w:val="1"/>
      <w:numFmt w:val="decimal"/>
      <w:lvlText w:val="%1."/>
      <w:lvlJc w:val="left"/>
      <w:pPr>
        <w:ind w:left="1008" w:hanging="288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CBCA20E">
      <w:numFmt w:val="bullet"/>
      <w:lvlText w:val="•"/>
      <w:lvlJc w:val="left"/>
      <w:pPr>
        <w:ind w:left="2088" w:hanging="288"/>
      </w:pPr>
      <w:rPr>
        <w:rFonts w:hint="default"/>
        <w:lang w:val="en-US" w:eastAsia="en-US" w:bidi="ar-SA"/>
      </w:rPr>
    </w:lvl>
    <w:lvl w:ilvl="2" w:tplc="854AF3E0">
      <w:numFmt w:val="bullet"/>
      <w:lvlText w:val="•"/>
      <w:lvlJc w:val="left"/>
      <w:pPr>
        <w:ind w:left="3176" w:hanging="288"/>
      </w:pPr>
      <w:rPr>
        <w:rFonts w:hint="default"/>
        <w:lang w:val="en-US" w:eastAsia="en-US" w:bidi="ar-SA"/>
      </w:rPr>
    </w:lvl>
    <w:lvl w:ilvl="3" w:tplc="7B8E61BC">
      <w:numFmt w:val="bullet"/>
      <w:lvlText w:val="•"/>
      <w:lvlJc w:val="left"/>
      <w:pPr>
        <w:ind w:left="4264" w:hanging="288"/>
      </w:pPr>
      <w:rPr>
        <w:rFonts w:hint="default"/>
        <w:lang w:val="en-US" w:eastAsia="en-US" w:bidi="ar-SA"/>
      </w:rPr>
    </w:lvl>
    <w:lvl w:ilvl="4" w:tplc="04E89A32">
      <w:numFmt w:val="bullet"/>
      <w:lvlText w:val="•"/>
      <w:lvlJc w:val="left"/>
      <w:pPr>
        <w:ind w:left="5352" w:hanging="288"/>
      </w:pPr>
      <w:rPr>
        <w:rFonts w:hint="default"/>
        <w:lang w:val="en-US" w:eastAsia="en-US" w:bidi="ar-SA"/>
      </w:rPr>
    </w:lvl>
    <w:lvl w:ilvl="5" w:tplc="FE1AE830">
      <w:numFmt w:val="bullet"/>
      <w:lvlText w:val="•"/>
      <w:lvlJc w:val="left"/>
      <w:pPr>
        <w:ind w:left="6440" w:hanging="288"/>
      </w:pPr>
      <w:rPr>
        <w:rFonts w:hint="default"/>
        <w:lang w:val="en-US" w:eastAsia="en-US" w:bidi="ar-SA"/>
      </w:rPr>
    </w:lvl>
    <w:lvl w:ilvl="6" w:tplc="1D849734">
      <w:numFmt w:val="bullet"/>
      <w:lvlText w:val="•"/>
      <w:lvlJc w:val="left"/>
      <w:pPr>
        <w:ind w:left="7528" w:hanging="288"/>
      </w:pPr>
      <w:rPr>
        <w:rFonts w:hint="default"/>
        <w:lang w:val="en-US" w:eastAsia="en-US" w:bidi="ar-SA"/>
      </w:rPr>
    </w:lvl>
    <w:lvl w:ilvl="7" w:tplc="4872C35A">
      <w:numFmt w:val="bullet"/>
      <w:lvlText w:val="•"/>
      <w:lvlJc w:val="left"/>
      <w:pPr>
        <w:ind w:left="8616" w:hanging="288"/>
      </w:pPr>
      <w:rPr>
        <w:rFonts w:hint="default"/>
        <w:lang w:val="en-US" w:eastAsia="en-US" w:bidi="ar-SA"/>
      </w:rPr>
    </w:lvl>
    <w:lvl w:ilvl="8" w:tplc="0A48F0FE">
      <w:numFmt w:val="bullet"/>
      <w:lvlText w:val="•"/>
      <w:lvlJc w:val="left"/>
      <w:pPr>
        <w:ind w:left="9704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646B1615"/>
    <w:multiLevelType w:val="hybridMultilevel"/>
    <w:tmpl w:val="A50A0B42"/>
    <w:lvl w:ilvl="0" w:tplc="4AA8878C">
      <w:start w:val="1"/>
      <w:numFmt w:val="decimal"/>
      <w:lvlText w:val="%1."/>
      <w:lvlJc w:val="left"/>
      <w:pPr>
        <w:ind w:left="144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A1CC9C56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 w:tplc="32F691A2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827EC2EA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 w:tplc="0D106668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FDC4088E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6FC208C8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1E4CC15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 w:tplc="20667476"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A531722"/>
    <w:multiLevelType w:val="hybridMultilevel"/>
    <w:tmpl w:val="6D18A4EA"/>
    <w:lvl w:ilvl="0" w:tplc="35FC8078">
      <w:start w:val="1"/>
      <w:numFmt w:val="decimal"/>
      <w:lvlText w:val="%1."/>
      <w:lvlJc w:val="left"/>
      <w:pPr>
        <w:ind w:left="1440" w:hanging="721"/>
      </w:pPr>
      <w:rPr>
        <w:rFonts w:hint="default"/>
        <w:spacing w:val="-1"/>
        <w:w w:val="100"/>
        <w:lang w:val="en-US" w:eastAsia="en-US" w:bidi="ar-SA"/>
      </w:rPr>
    </w:lvl>
    <w:lvl w:ilvl="1" w:tplc="FF888880">
      <w:start w:val="1"/>
      <w:numFmt w:val="lowerLetter"/>
      <w:lvlText w:val="%2."/>
      <w:lvlJc w:val="left"/>
      <w:pPr>
        <w:ind w:left="1440" w:hanging="361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2" w:tplc="2DCC6960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019E7602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 w:tplc="868C1C22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AE52FB2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07549248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6E32130C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 w:tplc="0BE01638"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C3E27B7"/>
    <w:multiLevelType w:val="multilevel"/>
    <w:tmpl w:val="8FA2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0079D"/>
    <w:multiLevelType w:val="hybridMultilevel"/>
    <w:tmpl w:val="74267244"/>
    <w:lvl w:ilvl="0" w:tplc="3A58BB0A">
      <w:numFmt w:val="bullet"/>
      <w:lvlText w:val="●"/>
      <w:lvlJc w:val="left"/>
      <w:pPr>
        <w:ind w:left="1440" w:hanging="361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0F08F7FC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 w:tplc="2EB88E7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A156DC78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 w:tplc="9AF4F320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BF06F92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CE1E126A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B92A23F4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 w:tplc="BCF246CC"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num w:numId="1" w16cid:durableId="10692165">
    <w:abstractNumId w:val="5"/>
  </w:num>
  <w:num w:numId="2" w16cid:durableId="35282946">
    <w:abstractNumId w:val="4"/>
  </w:num>
  <w:num w:numId="3" w16cid:durableId="1060327371">
    <w:abstractNumId w:val="11"/>
  </w:num>
  <w:num w:numId="4" w16cid:durableId="1171602600">
    <w:abstractNumId w:val="1"/>
  </w:num>
  <w:num w:numId="5" w16cid:durableId="353963779">
    <w:abstractNumId w:val="3"/>
  </w:num>
  <w:num w:numId="6" w16cid:durableId="1355114827">
    <w:abstractNumId w:val="7"/>
  </w:num>
  <w:num w:numId="7" w16cid:durableId="485824279">
    <w:abstractNumId w:val="8"/>
  </w:num>
  <w:num w:numId="8" w16cid:durableId="475151148">
    <w:abstractNumId w:val="0"/>
  </w:num>
  <w:num w:numId="9" w16cid:durableId="435175663">
    <w:abstractNumId w:val="2"/>
  </w:num>
  <w:num w:numId="10" w16cid:durableId="943004422">
    <w:abstractNumId w:val="9"/>
  </w:num>
  <w:num w:numId="11" w16cid:durableId="960961093">
    <w:abstractNumId w:val="6"/>
  </w:num>
  <w:num w:numId="12" w16cid:durableId="14801455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C1D"/>
    <w:rsid w:val="00761A2E"/>
    <w:rsid w:val="00B9409B"/>
    <w:rsid w:val="00DB03DA"/>
    <w:rsid w:val="00E5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1EBC"/>
  <w15:docId w15:val="{C9BFB5C0-316E-404C-B5C2-F7D8799B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  <w:ind w:left="144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362" w:right="1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0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9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D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bs.gov.au/statistics/labour/employment-and-unemployment/job-mobility-australia/latest-release" TargetMode="External"/><Relationship Id="rId18" Type="http://schemas.openxmlformats.org/officeDocument/2006/relationships/hyperlink" Target="https://www.futurelearn.com/career-advic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Iq9bvBD2i1u18raftA305l/SIT726-HIFI-Prototype?node-id=18-280&amp;p=f&amp;t=46RlF84IhgSvPAhN-1&amp;scaling=min-zoom&amp;content-scaling=fixed&amp;page-id=0%3A1&amp;starting-point-node-id=1%3A158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abs.gov.au/statistics/labour/employment-and-unemployment/job-mobility-australia/latest-release" TargetMode="External"/><Relationship Id="rId17" Type="http://schemas.openxmlformats.org/officeDocument/2006/relationships/hyperlink" Target="https://www.coursera.org/articles/career-academ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eek.com.au/career-advice/market-insights" TargetMode="External"/><Relationship Id="rId20" Type="http://schemas.openxmlformats.org/officeDocument/2006/relationships/hyperlink" Target="https://www.deakin.edu.au/__data/assets/pdf_file/0012/2230401/Deakin-guide-to-Australian-Harvard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bs.gov.au/statistics/people/population/national-state-and-territory-population" TargetMode="External"/><Relationship Id="rId24" Type="http://schemas.openxmlformats.org/officeDocument/2006/relationships/hyperlink" Target="https://hbr.org/1985/05/how-to-write-a-winning-business-pl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eek.com.au/career-advice/market-insights" TargetMode="External"/><Relationship Id="rId23" Type="http://schemas.openxmlformats.org/officeDocument/2006/relationships/hyperlink" Target="https://www.figma.com/proto/Iq9bvBD2i1u18raftA305l/SIT726-HIFI-Prototype?node-id=18-280&amp;p=f&amp;t=46RlF84IhgSvPAhN-1&amp;scaling=min-zoom&amp;content-scaling=fixed&amp;page-id=0%3A1&amp;starting-point-node-id=1%3A1588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deakin.edu.au/__data/assets/pdf_file/0012/2230401/Deakin-guide-to-Australian-Harvard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linkedin.com/help/linkedin/answer/122553" TargetMode="External"/><Relationship Id="rId22" Type="http://schemas.openxmlformats.org/officeDocument/2006/relationships/hyperlink" Target="https://www.figma.com/proto/Iq9bvBD2i1u18raftA305l/SIT726-HIFI-Prototype?node-id=18-280&amp;p=f&amp;t=46RlF84IhgSvPAhN-1&amp;scaling=min-zoom&amp;content-scaling=fixed&amp;page-id=0%3A1&amp;starting-point-node-id=1%3A15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2326</Words>
  <Characters>13259</Characters>
  <Application>Microsoft Office Word</Application>
  <DocSecurity>0</DocSecurity>
  <Lines>110</Lines>
  <Paragraphs>31</Paragraphs>
  <ScaleCrop>false</ScaleCrop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 Soma</dc:creator>
  <cp:lastModifiedBy>Dhanush Soma</cp:lastModifiedBy>
  <cp:revision>2</cp:revision>
  <dcterms:created xsi:type="dcterms:W3CDTF">2025-05-29T07:12:00Z</dcterms:created>
  <dcterms:modified xsi:type="dcterms:W3CDTF">2025-05-29T07:17:00Z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2025-05-29T00:00:00Z</vt:filetime>
  </property>
  <property fmtid="{D5CDD505-2E9C-101B-9397-08002B2CF9AE}" pid="5" name="Producer">
    <vt:lpwstr>Microsoft® Word 2019</vt:lpwstr>
  </property>
</Properties>
</file>