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 Or Unit Number: C 27-06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Carpark No 1-120&amp;1-121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