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SA017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Kenanga 29/11,Kulai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https://maps.app.goo.gl/mLQzqZr6eACNR45c8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4 Storey ShopLot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RM1.35mil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1680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24 x 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Remark: Only 2nd Floor Available from October 2025 to rent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