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 Austin Hill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https://goo.gl/maps/BacnzPQ8e9xzN9U66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Selling Price: RM310,000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 Up Area: 650sqft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Low Floor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Garden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Original Condition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