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https://maps.app.goo.gl/1DV3FCMx3jt8MCWJA?g_st=com.google.maps.preview.copy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RM535,000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RM595,000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1206sqft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92 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402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