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07-04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Referral fee RM 3,000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