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 SA148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Paradigm Residence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Maps: https://maps.app.goo.gl/4hejY9BfVaJvdtTq8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Serviced Apartment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RM960,000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1123 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Airbnb Ready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Bedrooms 2 Bathrooms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Mid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View: City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highlight w:val="white"/>
          <w:rtl w:val="0"/>
        </w:rPr>
        <w:t xml:space="preserve">Maintenance Fee: RM516.58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