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No: B3A-43-03A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